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E35CC" w14:textId="39DE3018" w:rsidR="00F80C70" w:rsidRPr="00DA291A" w:rsidRDefault="00F80C70" w:rsidP="00EA198C">
      <w:pPr>
        <w:tabs>
          <w:tab w:val="left" w:pos="9072"/>
        </w:tabs>
        <w:rPr>
          <w:sz w:val="16"/>
          <w:szCs w:val="16"/>
        </w:rPr>
      </w:pPr>
    </w:p>
    <w:p w14:paraId="762128C6" w14:textId="651A42F7" w:rsidR="00ED0673" w:rsidRPr="00DB19CF" w:rsidRDefault="009F543E" w:rsidP="008A429A">
      <w:pPr>
        <w:spacing w:after="0"/>
        <w:jc w:val="center"/>
        <w:rPr>
          <w:b/>
          <w:bCs/>
          <w:u w:val="single"/>
        </w:rPr>
      </w:pPr>
      <w:r w:rsidRPr="00DB19CF">
        <w:rPr>
          <w:b/>
          <w:bCs/>
          <w:u w:val="single"/>
        </w:rPr>
        <w:t xml:space="preserve">Minutes </w:t>
      </w:r>
      <w:r w:rsidR="00B04F58" w:rsidRPr="00DB19CF">
        <w:rPr>
          <w:b/>
          <w:bCs/>
          <w:u w:val="single"/>
        </w:rPr>
        <w:t xml:space="preserve">of </w:t>
      </w:r>
      <w:r w:rsidR="00F43DB7" w:rsidRPr="00DB19CF">
        <w:rPr>
          <w:b/>
          <w:bCs/>
          <w:u w:val="single"/>
        </w:rPr>
        <w:t xml:space="preserve">Yeovil &amp; District RBL Branch </w:t>
      </w:r>
      <w:r w:rsidR="00BD5B05" w:rsidRPr="00DB19CF">
        <w:rPr>
          <w:b/>
          <w:bCs/>
          <w:u w:val="single"/>
        </w:rPr>
        <w:t>Committee M</w:t>
      </w:r>
      <w:r w:rsidR="003377DD" w:rsidRPr="00DB19CF">
        <w:rPr>
          <w:b/>
          <w:bCs/>
          <w:u w:val="single"/>
        </w:rPr>
        <w:t>eeting</w:t>
      </w:r>
      <w:r w:rsidR="009A486C" w:rsidRPr="00DB19CF">
        <w:rPr>
          <w:b/>
          <w:bCs/>
          <w:u w:val="single"/>
        </w:rPr>
        <w:t xml:space="preserve"> </w:t>
      </w:r>
      <w:r w:rsidR="009B1EBE" w:rsidRPr="00DB19CF">
        <w:rPr>
          <w:b/>
          <w:bCs/>
          <w:u w:val="single"/>
        </w:rPr>
        <w:t>(</w:t>
      </w:r>
      <w:r w:rsidR="008A429A" w:rsidRPr="00DB19CF">
        <w:rPr>
          <w:b/>
          <w:bCs/>
          <w:u w:val="single"/>
        </w:rPr>
        <w:t>3</w:t>
      </w:r>
      <w:r w:rsidR="001202CC">
        <w:rPr>
          <w:b/>
          <w:bCs/>
          <w:u w:val="single"/>
        </w:rPr>
        <w:t>4</w:t>
      </w:r>
      <w:r w:rsidR="009A486C" w:rsidRPr="00DB19CF">
        <w:rPr>
          <w:b/>
          <w:bCs/>
          <w:u w:val="single"/>
        </w:rPr>
        <w:t>)</w:t>
      </w:r>
      <w:r w:rsidR="003377DD" w:rsidRPr="00DB19CF">
        <w:rPr>
          <w:b/>
          <w:bCs/>
          <w:u w:val="single"/>
        </w:rPr>
        <w:t xml:space="preserve"> </w:t>
      </w:r>
    </w:p>
    <w:p w14:paraId="410DDC80" w14:textId="21847AB2" w:rsidR="00FE1899" w:rsidRDefault="008A429A" w:rsidP="008A429A">
      <w:pPr>
        <w:tabs>
          <w:tab w:val="center" w:pos="4807"/>
          <w:tab w:val="right" w:pos="9615"/>
        </w:tabs>
        <w:spacing w:after="0"/>
        <w:rPr>
          <w:b/>
          <w:bCs/>
          <w:u w:val="single"/>
        </w:rPr>
      </w:pPr>
      <w:r w:rsidRPr="00DB19CF">
        <w:rPr>
          <w:b/>
          <w:bCs/>
        </w:rPr>
        <w:tab/>
      </w:r>
      <w:r w:rsidR="00EB4835" w:rsidRPr="00DB19CF">
        <w:rPr>
          <w:b/>
          <w:bCs/>
          <w:u w:val="single"/>
        </w:rPr>
        <w:t>Thursday</w:t>
      </w:r>
      <w:r w:rsidR="00461B8A" w:rsidRPr="00DB19CF">
        <w:rPr>
          <w:b/>
          <w:bCs/>
          <w:u w:val="single"/>
        </w:rPr>
        <w:t xml:space="preserve"> </w:t>
      </w:r>
      <w:r w:rsidR="001202CC">
        <w:rPr>
          <w:b/>
          <w:bCs/>
          <w:u w:val="single"/>
        </w:rPr>
        <w:t>31</w:t>
      </w:r>
      <w:r w:rsidR="001202CC" w:rsidRPr="001202CC">
        <w:rPr>
          <w:b/>
          <w:bCs/>
          <w:u w:val="single"/>
          <w:vertAlign w:val="superscript"/>
        </w:rPr>
        <w:t>st</w:t>
      </w:r>
      <w:r w:rsidR="001202CC">
        <w:rPr>
          <w:b/>
          <w:bCs/>
          <w:u w:val="single"/>
        </w:rPr>
        <w:t xml:space="preserve"> July </w:t>
      </w:r>
      <w:r w:rsidR="00ED0673" w:rsidRPr="00DB19CF">
        <w:rPr>
          <w:b/>
          <w:bCs/>
          <w:u w:val="single"/>
        </w:rPr>
        <w:t>2025</w:t>
      </w:r>
      <w:r w:rsidR="000B52C1" w:rsidRPr="00DB19CF">
        <w:rPr>
          <w:b/>
          <w:bCs/>
          <w:u w:val="single"/>
        </w:rPr>
        <w:t>,</w:t>
      </w:r>
      <w:r w:rsidR="00461B8A" w:rsidRPr="00DB19CF">
        <w:rPr>
          <w:b/>
          <w:bCs/>
          <w:u w:val="single"/>
        </w:rPr>
        <w:t xml:space="preserve"> 19.00hrs</w:t>
      </w:r>
      <w:r w:rsidR="000B52C1" w:rsidRPr="00DB19CF">
        <w:rPr>
          <w:b/>
          <w:bCs/>
          <w:u w:val="single"/>
        </w:rPr>
        <w:t xml:space="preserve"> at </w:t>
      </w:r>
      <w:r w:rsidR="00D311CB">
        <w:rPr>
          <w:b/>
          <w:bCs/>
          <w:u w:val="single"/>
        </w:rPr>
        <w:t xml:space="preserve">the YESS Club </w:t>
      </w:r>
    </w:p>
    <w:p w14:paraId="7A226DCB" w14:textId="77777777" w:rsidR="00D311CB" w:rsidRDefault="00D311CB" w:rsidP="008A429A">
      <w:pPr>
        <w:tabs>
          <w:tab w:val="center" w:pos="4807"/>
          <w:tab w:val="right" w:pos="9615"/>
        </w:tabs>
        <w:spacing w:after="0"/>
        <w:rPr>
          <w:b/>
          <w:bCs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05"/>
        <w:gridCol w:w="404"/>
        <w:gridCol w:w="676"/>
        <w:gridCol w:w="1609"/>
        <w:gridCol w:w="1737"/>
        <w:gridCol w:w="372"/>
        <w:gridCol w:w="1416"/>
        <w:gridCol w:w="1395"/>
      </w:tblGrid>
      <w:tr w:rsidR="000427AB" w14:paraId="44A3BD5D" w14:textId="5EB78579" w:rsidTr="0011404A">
        <w:trPr>
          <w:trHeight w:val="607"/>
        </w:trPr>
        <w:tc>
          <w:tcPr>
            <w:tcW w:w="2006" w:type="dxa"/>
            <w:gridSpan w:val="2"/>
          </w:tcPr>
          <w:p w14:paraId="7A87A745" w14:textId="28A0924A" w:rsidR="000427AB" w:rsidRDefault="000427AB" w:rsidP="008A429A">
            <w:pPr>
              <w:tabs>
                <w:tab w:val="center" w:pos="4807"/>
                <w:tab w:val="right" w:pos="9615"/>
              </w:tabs>
              <w:rPr>
                <w:b/>
                <w:bCs/>
                <w:u w:val="single"/>
              </w:rPr>
            </w:pPr>
          </w:p>
        </w:tc>
        <w:tc>
          <w:tcPr>
            <w:tcW w:w="1080" w:type="dxa"/>
            <w:gridSpan w:val="2"/>
          </w:tcPr>
          <w:p w14:paraId="4128F109" w14:textId="77777777" w:rsidR="000427AB" w:rsidRDefault="000427AB" w:rsidP="008A429A">
            <w:pPr>
              <w:tabs>
                <w:tab w:val="center" w:pos="4807"/>
                <w:tab w:val="right" w:pos="9615"/>
              </w:tabs>
              <w:rPr>
                <w:b/>
                <w:bCs/>
                <w:u w:val="single"/>
              </w:rPr>
            </w:pPr>
          </w:p>
        </w:tc>
        <w:tc>
          <w:tcPr>
            <w:tcW w:w="1609" w:type="dxa"/>
          </w:tcPr>
          <w:p w14:paraId="17E936EC" w14:textId="77777777" w:rsidR="000427AB" w:rsidRDefault="000427AB" w:rsidP="00F17615">
            <w:pPr>
              <w:tabs>
                <w:tab w:val="center" w:pos="4807"/>
                <w:tab w:val="right" w:pos="9615"/>
              </w:tabs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Present</w:t>
            </w:r>
          </w:p>
          <w:p w14:paraId="5AB3C08F" w14:textId="3318F301" w:rsidR="000427AB" w:rsidRDefault="000427AB" w:rsidP="00F17615">
            <w:pPr>
              <w:tabs>
                <w:tab w:val="center" w:pos="4807"/>
                <w:tab w:val="right" w:pos="9615"/>
              </w:tabs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737" w:type="dxa"/>
          </w:tcPr>
          <w:p w14:paraId="3CEF0311" w14:textId="5F2F4A33" w:rsidR="000427AB" w:rsidRDefault="000427AB" w:rsidP="008A429A">
            <w:pPr>
              <w:tabs>
                <w:tab w:val="center" w:pos="4807"/>
                <w:tab w:val="right" w:pos="9615"/>
              </w:tabs>
              <w:rPr>
                <w:b/>
                <w:bCs/>
                <w:u w:val="single"/>
              </w:rPr>
            </w:pPr>
          </w:p>
        </w:tc>
        <w:tc>
          <w:tcPr>
            <w:tcW w:w="1788" w:type="dxa"/>
            <w:gridSpan w:val="2"/>
          </w:tcPr>
          <w:p w14:paraId="38558A34" w14:textId="77777777" w:rsidR="000427AB" w:rsidRDefault="000427AB" w:rsidP="008A429A">
            <w:pPr>
              <w:tabs>
                <w:tab w:val="center" w:pos="4807"/>
                <w:tab w:val="right" w:pos="9615"/>
              </w:tabs>
              <w:rPr>
                <w:b/>
                <w:bCs/>
                <w:u w:val="single"/>
              </w:rPr>
            </w:pPr>
          </w:p>
        </w:tc>
        <w:tc>
          <w:tcPr>
            <w:tcW w:w="1395" w:type="dxa"/>
          </w:tcPr>
          <w:p w14:paraId="41885D0E" w14:textId="77777777" w:rsidR="000427AB" w:rsidRDefault="000427AB" w:rsidP="008A429A">
            <w:pPr>
              <w:tabs>
                <w:tab w:val="center" w:pos="4807"/>
                <w:tab w:val="right" w:pos="9615"/>
              </w:tabs>
              <w:rPr>
                <w:b/>
                <w:bCs/>
                <w:u w:val="single"/>
              </w:rPr>
            </w:pPr>
          </w:p>
        </w:tc>
      </w:tr>
      <w:tr w:rsidR="00050668" w14:paraId="1B4E8D34" w14:textId="676D0806" w:rsidTr="00455B34">
        <w:trPr>
          <w:trHeight w:val="303"/>
        </w:trPr>
        <w:tc>
          <w:tcPr>
            <w:tcW w:w="1701" w:type="dxa"/>
          </w:tcPr>
          <w:p w14:paraId="58A475C5" w14:textId="477A1B54" w:rsidR="00050668" w:rsidRPr="003E7E96" w:rsidRDefault="00050668" w:rsidP="00050668">
            <w:pPr>
              <w:tabs>
                <w:tab w:val="center" w:pos="4807"/>
                <w:tab w:val="right" w:pos="9615"/>
              </w:tabs>
            </w:pPr>
            <w:r w:rsidRPr="003E7E96">
              <w:t>A Kendall</w:t>
            </w:r>
          </w:p>
        </w:tc>
        <w:tc>
          <w:tcPr>
            <w:tcW w:w="1385" w:type="dxa"/>
            <w:gridSpan w:val="3"/>
          </w:tcPr>
          <w:p w14:paraId="3846F05E" w14:textId="327736D0" w:rsidR="00050668" w:rsidRPr="003E7E96" w:rsidRDefault="00050668" w:rsidP="00050668">
            <w:pPr>
              <w:tabs>
                <w:tab w:val="center" w:pos="4807"/>
                <w:tab w:val="right" w:pos="9615"/>
              </w:tabs>
              <w:ind w:right="392"/>
            </w:pPr>
            <w:r w:rsidRPr="003E7E96">
              <w:t>AK</w:t>
            </w:r>
          </w:p>
        </w:tc>
        <w:tc>
          <w:tcPr>
            <w:tcW w:w="1609" w:type="dxa"/>
          </w:tcPr>
          <w:p w14:paraId="14800BE9" w14:textId="227EA67A" w:rsidR="00050668" w:rsidRPr="003E7E96" w:rsidRDefault="00050668" w:rsidP="00050668">
            <w:pPr>
              <w:tabs>
                <w:tab w:val="center" w:pos="4807"/>
                <w:tab w:val="right" w:pos="9615"/>
              </w:tabs>
            </w:pPr>
            <w:r>
              <w:t>Treasurer</w:t>
            </w:r>
          </w:p>
        </w:tc>
        <w:tc>
          <w:tcPr>
            <w:tcW w:w="2109" w:type="dxa"/>
            <w:gridSpan w:val="2"/>
          </w:tcPr>
          <w:p w14:paraId="0F55A13F" w14:textId="0FB9E9F1" w:rsidR="00050668" w:rsidRPr="003E7E96" w:rsidRDefault="00050668" w:rsidP="00050668">
            <w:pPr>
              <w:tabs>
                <w:tab w:val="center" w:pos="4807"/>
                <w:tab w:val="right" w:pos="9615"/>
              </w:tabs>
            </w:pPr>
            <w:r w:rsidRPr="003E7E96">
              <w:t>C Le-Hardy</w:t>
            </w:r>
            <w:r>
              <w:t>**</w:t>
            </w:r>
          </w:p>
        </w:tc>
        <w:tc>
          <w:tcPr>
            <w:tcW w:w="1416" w:type="dxa"/>
          </w:tcPr>
          <w:p w14:paraId="631798D2" w14:textId="5FECAAAB" w:rsidR="00050668" w:rsidRPr="003E7E96" w:rsidRDefault="00050668" w:rsidP="00050668">
            <w:pPr>
              <w:tabs>
                <w:tab w:val="center" w:pos="4807"/>
                <w:tab w:val="right" w:pos="9615"/>
              </w:tabs>
            </w:pPr>
            <w:r w:rsidRPr="003E7E96">
              <w:t>CLH</w:t>
            </w:r>
          </w:p>
        </w:tc>
        <w:tc>
          <w:tcPr>
            <w:tcW w:w="1395" w:type="dxa"/>
          </w:tcPr>
          <w:p w14:paraId="5CD9C577" w14:textId="08C8F6DA" w:rsidR="00050668" w:rsidRPr="003E7E96" w:rsidRDefault="00050668" w:rsidP="00050668">
            <w:pPr>
              <w:tabs>
                <w:tab w:val="center" w:pos="4807"/>
                <w:tab w:val="right" w:pos="9615"/>
              </w:tabs>
            </w:pPr>
            <w:r>
              <w:t>Hon Pres</w:t>
            </w:r>
          </w:p>
        </w:tc>
      </w:tr>
      <w:tr w:rsidR="00050668" w14:paraId="57415A29" w14:textId="79F78B62" w:rsidTr="00455B34">
        <w:trPr>
          <w:trHeight w:val="303"/>
        </w:trPr>
        <w:tc>
          <w:tcPr>
            <w:tcW w:w="1701" w:type="dxa"/>
          </w:tcPr>
          <w:p w14:paraId="73C4909E" w14:textId="5FE874BE" w:rsidR="00050668" w:rsidRPr="004A4BF6" w:rsidRDefault="00050668" w:rsidP="00050668">
            <w:pPr>
              <w:tabs>
                <w:tab w:val="center" w:pos="4807"/>
                <w:tab w:val="right" w:pos="9615"/>
              </w:tabs>
            </w:pPr>
            <w:r w:rsidRPr="003E7E96">
              <w:t>R Law</w:t>
            </w:r>
          </w:p>
        </w:tc>
        <w:tc>
          <w:tcPr>
            <w:tcW w:w="1385" w:type="dxa"/>
            <w:gridSpan w:val="3"/>
          </w:tcPr>
          <w:p w14:paraId="56ECF4C2" w14:textId="73D38AF1" w:rsidR="00050668" w:rsidRPr="004A4BF6" w:rsidRDefault="00050668" w:rsidP="00050668">
            <w:pPr>
              <w:tabs>
                <w:tab w:val="center" w:pos="4807"/>
                <w:tab w:val="right" w:pos="9615"/>
              </w:tabs>
              <w:ind w:right="392"/>
            </w:pPr>
            <w:r w:rsidRPr="003E7E96">
              <w:t>RL</w:t>
            </w:r>
          </w:p>
        </w:tc>
        <w:tc>
          <w:tcPr>
            <w:tcW w:w="1609" w:type="dxa"/>
          </w:tcPr>
          <w:p w14:paraId="5B769DF4" w14:textId="15862B4D" w:rsidR="00050668" w:rsidRPr="005042DD" w:rsidRDefault="00050668" w:rsidP="00050668">
            <w:pPr>
              <w:tabs>
                <w:tab w:val="center" w:pos="4807"/>
                <w:tab w:val="right" w:pos="9615"/>
              </w:tabs>
            </w:pPr>
            <w:r>
              <w:t>Secretary</w:t>
            </w:r>
          </w:p>
        </w:tc>
        <w:tc>
          <w:tcPr>
            <w:tcW w:w="2109" w:type="dxa"/>
            <w:gridSpan w:val="2"/>
          </w:tcPr>
          <w:p w14:paraId="70966D8F" w14:textId="518CD51B" w:rsidR="00050668" w:rsidRPr="003E7E96" w:rsidRDefault="00050668" w:rsidP="00050668">
            <w:pPr>
              <w:tabs>
                <w:tab w:val="center" w:pos="4807"/>
                <w:tab w:val="right" w:pos="9615"/>
              </w:tabs>
            </w:pPr>
            <w:r w:rsidRPr="003E7E96">
              <w:t xml:space="preserve">C Wilkinson </w:t>
            </w:r>
            <w:r w:rsidR="004C275B" w:rsidRPr="003E7E96">
              <w:t>MBE</w:t>
            </w:r>
          </w:p>
        </w:tc>
        <w:tc>
          <w:tcPr>
            <w:tcW w:w="1416" w:type="dxa"/>
          </w:tcPr>
          <w:p w14:paraId="55F5F192" w14:textId="4E50B98B" w:rsidR="00050668" w:rsidRPr="003E7E96" w:rsidRDefault="00050668" w:rsidP="00050668">
            <w:pPr>
              <w:tabs>
                <w:tab w:val="center" w:pos="4807"/>
                <w:tab w:val="right" w:pos="9615"/>
              </w:tabs>
            </w:pPr>
            <w:r w:rsidRPr="003E7E96">
              <w:t>CW</w:t>
            </w:r>
          </w:p>
        </w:tc>
        <w:tc>
          <w:tcPr>
            <w:tcW w:w="1395" w:type="dxa"/>
          </w:tcPr>
          <w:p w14:paraId="28AB1DCC" w14:textId="09EAFB9E" w:rsidR="00050668" w:rsidRPr="003E7E96" w:rsidRDefault="00050668" w:rsidP="00050668">
            <w:pPr>
              <w:tabs>
                <w:tab w:val="center" w:pos="4807"/>
                <w:tab w:val="right" w:pos="9615"/>
              </w:tabs>
            </w:pPr>
            <w:r>
              <w:t>BCC1</w:t>
            </w:r>
          </w:p>
        </w:tc>
      </w:tr>
      <w:tr w:rsidR="00050668" w14:paraId="36C19C82" w14:textId="2D34F799" w:rsidTr="00455B34">
        <w:trPr>
          <w:trHeight w:val="303"/>
        </w:trPr>
        <w:tc>
          <w:tcPr>
            <w:tcW w:w="1701" w:type="dxa"/>
          </w:tcPr>
          <w:p w14:paraId="7943F34F" w14:textId="30C4FA0F" w:rsidR="00050668" w:rsidRPr="003E7E96" w:rsidRDefault="00050668" w:rsidP="00050668">
            <w:pPr>
              <w:tabs>
                <w:tab w:val="center" w:pos="4807"/>
                <w:tab w:val="right" w:pos="9615"/>
              </w:tabs>
            </w:pPr>
            <w:r w:rsidRPr="004A4BF6">
              <w:t>T Tatler</w:t>
            </w:r>
            <w:r w:rsidR="00C26C3E">
              <w:t>**</w:t>
            </w:r>
          </w:p>
        </w:tc>
        <w:tc>
          <w:tcPr>
            <w:tcW w:w="1385" w:type="dxa"/>
            <w:gridSpan w:val="3"/>
          </w:tcPr>
          <w:p w14:paraId="3EDA270B" w14:textId="0FC5E395" w:rsidR="00050668" w:rsidRPr="003E7E96" w:rsidRDefault="00050668" w:rsidP="00050668">
            <w:pPr>
              <w:tabs>
                <w:tab w:val="center" w:pos="4807"/>
                <w:tab w:val="right" w:pos="9615"/>
              </w:tabs>
            </w:pPr>
            <w:r w:rsidRPr="004A4BF6">
              <w:t>TT</w:t>
            </w:r>
          </w:p>
        </w:tc>
        <w:tc>
          <w:tcPr>
            <w:tcW w:w="1609" w:type="dxa"/>
          </w:tcPr>
          <w:p w14:paraId="5218A8E3" w14:textId="015D0301" w:rsidR="00050668" w:rsidRPr="003E7E96" w:rsidRDefault="00050668" w:rsidP="00050668">
            <w:pPr>
              <w:tabs>
                <w:tab w:val="center" w:pos="4807"/>
                <w:tab w:val="right" w:pos="9615"/>
              </w:tabs>
            </w:pPr>
            <w:r w:rsidRPr="005042DD">
              <w:t>BM</w:t>
            </w:r>
          </w:p>
        </w:tc>
        <w:tc>
          <w:tcPr>
            <w:tcW w:w="2109" w:type="dxa"/>
            <w:gridSpan w:val="2"/>
          </w:tcPr>
          <w:p w14:paraId="1713E8C8" w14:textId="12A234CC" w:rsidR="00050668" w:rsidRPr="003E7E96" w:rsidRDefault="00050668" w:rsidP="00050668">
            <w:pPr>
              <w:tabs>
                <w:tab w:val="center" w:pos="4807"/>
                <w:tab w:val="right" w:pos="9615"/>
              </w:tabs>
            </w:pPr>
            <w:r w:rsidRPr="003E7E96">
              <w:t>S Savage</w:t>
            </w:r>
          </w:p>
        </w:tc>
        <w:tc>
          <w:tcPr>
            <w:tcW w:w="1416" w:type="dxa"/>
          </w:tcPr>
          <w:p w14:paraId="71D5EBBD" w14:textId="73D02157" w:rsidR="00050668" w:rsidRPr="003E7E96" w:rsidRDefault="00050668" w:rsidP="00050668">
            <w:pPr>
              <w:tabs>
                <w:tab w:val="center" w:pos="4807"/>
                <w:tab w:val="right" w:pos="9615"/>
              </w:tabs>
            </w:pPr>
            <w:r w:rsidRPr="003E7E96">
              <w:t>SS</w:t>
            </w:r>
          </w:p>
        </w:tc>
        <w:tc>
          <w:tcPr>
            <w:tcW w:w="1395" w:type="dxa"/>
          </w:tcPr>
          <w:p w14:paraId="640B6E1D" w14:textId="129BFF65" w:rsidR="00050668" w:rsidRPr="003E7E96" w:rsidRDefault="00050668" w:rsidP="00050668">
            <w:pPr>
              <w:tabs>
                <w:tab w:val="center" w:pos="4807"/>
                <w:tab w:val="right" w:pos="9615"/>
              </w:tabs>
            </w:pPr>
            <w:r>
              <w:t>CM</w:t>
            </w:r>
          </w:p>
        </w:tc>
      </w:tr>
      <w:tr w:rsidR="00050668" w14:paraId="4A6AE90D" w14:textId="598640C2" w:rsidTr="00CD1D23">
        <w:trPr>
          <w:trHeight w:val="303"/>
        </w:trPr>
        <w:tc>
          <w:tcPr>
            <w:tcW w:w="2410" w:type="dxa"/>
            <w:gridSpan w:val="3"/>
          </w:tcPr>
          <w:p w14:paraId="54AE185B" w14:textId="3627D28B" w:rsidR="00050668" w:rsidRPr="00C94321" w:rsidRDefault="00050668" w:rsidP="00050668">
            <w:pPr>
              <w:tabs>
                <w:tab w:val="center" w:pos="4807"/>
                <w:tab w:val="right" w:pos="9615"/>
              </w:tabs>
            </w:pPr>
            <w:r w:rsidRPr="00C94321">
              <w:t>L</w:t>
            </w:r>
            <w:r w:rsidR="00455B34">
              <w:t>A</w:t>
            </w:r>
            <w:r w:rsidR="00236D2B">
              <w:t xml:space="preserve"> </w:t>
            </w:r>
            <w:r w:rsidRPr="005B15FF">
              <w:t>Snowden</w:t>
            </w:r>
            <w:r w:rsidR="00DC2A48">
              <w:t>**</w:t>
            </w:r>
            <w:r w:rsidR="00455B34">
              <w:t xml:space="preserve">     LAS</w:t>
            </w:r>
          </w:p>
        </w:tc>
        <w:tc>
          <w:tcPr>
            <w:tcW w:w="676" w:type="dxa"/>
          </w:tcPr>
          <w:p w14:paraId="35E949BB" w14:textId="21DC8D74" w:rsidR="00050668" w:rsidRPr="003E7E96" w:rsidRDefault="00050668" w:rsidP="00050668">
            <w:pPr>
              <w:tabs>
                <w:tab w:val="center" w:pos="4807"/>
                <w:tab w:val="right" w:pos="9615"/>
              </w:tabs>
            </w:pPr>
          </w:p>
        </w:tc>
        <w:tc>
          <w:tcPr>
            <w:tcW w:w="1609" w:type="dxa"/>
          </w:tcPr>
          <w:p w14:paraId="51BE4946" w14:textId="04C10136" w:rsidR="00050668" w:rsidRPr="003E7E96" w:rsidRDefault="00C94321" w:rsidP="00050668">
            <w:pPr>
              <w:tabs>
                <w:tab w:val="center" w:pos="4807"/>
                <w:tab w:val="right" w:pos="9615"/>
              </w:tabs>
            </w:pPr>
            <w:r>
              <w:t>BM</w:t>
            </w:r>
          </w:p>
        </w:tc>
        <w:tc>
          <w:tcPr>
            <w:tcW w:w="2109" w:type="dxa"/>
            <w:gridSpan w:val="2"/>
          </w:tcPr>
          <w:p w14:paraId="0C0DE111" w14:textId="495EED0F" w:rsidR="00050668" w:rsidRPr="003E7E96" w:rsidRDefault="002B5C83" w:rsidP="00050668">
            <w:pPr>
              <w:tabs>
                <w:tab w:val="center" w:pos="4807"/>
                <w:tab w:val="right" w:pos="9615"/>
              </w:tabs>
            </w:pPr>
            <w:r>
              <w:t>A Smith#</w:t>
            </w:r>
          </w:p>
        </w:tc>
        <w:tc>
          <w:tcPr>
            <w:tcW w:w="1416" w:type="dxa"/>
          </w:tcPr>
          <w:p w14:paraId="0B800C77" w14:textId="73A91095" w:rsidR="00050668" w:rsidRPr="003E7E96" w:rsidRDefault="002B5C83" w:rsidP="00CD1D23">
            <w:pPr>
              <w:tabs>
                <w:tab w:val="center" w:pos="4807"/>
                <w:tab w:val="right" w:pos="9615"/>
              </w:tabs>
            </w:pPr>
            <w:r>
              <w:t>AS</w:t>
            </w:r>
          </w:p>
        </w:tc>
        <w:tc>
          <w:tcPr>
            <w:tcW w:w="1395" w:type="dxa"/>
          </w:tcPr>
          <w:p w14:paraId="0E6F3FE0" w14:textId="4BF1745D" w:rsidR="00050668" w:rsidRPr="003E7E96" w:rsidRDefault="002B5C83" w:rsidP="00050668">
            <w:pPr>
              <w:tabs>
                <w:tab w:val="center" w:pos="4807"/>
                <w:tab w:val="right" w:pos="9615"/>
              </w:tabs>
            </w:pPr>
            <w:r>
              <w:t>VC</w:t>
            </w:r>
            <w:r w:rsidR="00CD1D23">
              <w:t>#</w:t>
            </w:r>
          </w:p>
        </w:tc>
      </w:tr>
      <w:tr w:rsidR="00455B34" w14:paraId="6C311BCD" w14:textId="2889261B" w:rsidTr="00222366">
        <w:trPr>
          <w:trHeight w:val="272"/>
        </w:trPr>
        <w:tc>
          <w:tcPr>
            <w:tcW w:w="2006" w:type="dxa"/>
            <w:gridSpan w:val="2"/>
          </w:tcPr>
          <w:p w14:paraId="2F8BC05C" w14:textId="3AC12B18" w:rsidR="00455B34" w:rsidRPr="003E7E96" w:rsidRDefault="00455B34" w:rsidP="00455B34">
            <w:pPr>
              <w:tabs>
                <w:tab w:val="center" w:pos="4807"/>
                <w:tab w:val="right" w:pos="9615"/>
              </w:tabs>
            </w:pPr>
          </w:p>
        </w:tc>
        <w:tc>
          <w:tcPr>
            <w:tcW w:w="1080" w:type="dxa"/>
            <w:gridSpan w:val="2"/>
          </w:tcPr>
          <w:p w14:paraId="1F5F534E" w14:textId="5F5C2B74" w:rsidR="00455B34" w:rsidRPr="003E7E96" w:rsidRDefault="00455B34" w:rsidP="00455B34">
            <w:pPr>
              <w:tabs>
                <w:tab w:val="center" w:pos="4807"/>
                <w:tab w:val="right" w:pos="9615"/>
              </w:tabs>
            </w:pPr>
          </w:p>
        </w:tc>
        <w:tc>
          <w:tcPr>
            <w:tcW w:w="1609" w:type="dxa"/>
          </w:tcPr>
          <w:p w14:paraId="270B8E8F" w14:textId="698A1387" w:rsidR="00455B34" w:rsidRPr="003E7E96" w:rsidRDefault="00455B34" w:rsidP="00455B34">
            <w:pPr>
              <w:tabs>
                <w:tab w:val="center" w:pos="4807"/>
                <w:tab w:val="right" w:pos="9615"/>
              </w:tabs>
            </w:pPr>
          </w:p>
        </w:tc>
        <w:tc>
          <w:tcPr>
            <w:tcW w:w="1737" w:type="dxa"/>
          </w:tcPr>
          <w:p w14:paraId="0168D8C6" w14:textId="016F09A9" w:rsidR="00455B34" w:rsidRPr="003E7E96" w:rsidRDefault="00455B34" w:rsidP="00455B34">
            <w:pPr>
              <w:tabs>
                <w:tab w:val="center" w:pos="4807"/>
                <w:tab w:val="right" w:pos="9615"/>
              </w:tabs>
            </w:pPr>
          </w:p>
        </w:tc>
        <w:tc>
          <w:tcPr>
            <w:tcW w:w="1788" w:type="dxa"/>
            <w:gridSpan w:val="2"/>
          </w:tcPr>
          <w:p w14:paraId="2E50C8B9" w14:textId="5D7AFF9F" w:rsidR="00455B34" w:rsidRPr="003E7E96" w:rsidRDefault="00455B34" w:rsidP="00455B34">
            <w:pPr>
              <w:tabs>
                <w:tab w:val="center" w:pos="4807"/>
                <w:tab w:val="right" w:pos="9615"/>
              </w:tabs>
            </w:pPr>
          </w:p>
        </w:tc>
        <w:tc>
          <w:tcPr>
            <w:tcW w:w="1395" w:type="dxa"/>
          </w:tcPr>
          <w:p w14:paraId="3087A723" w14:textId="524260CD" w:rsidR="00455B34" w:rsidRPr="003E7E96" w:rsidRDefault="00455B34" w:rsidP="00455B34">
            <w:pPr>
              <w:tabs>
                <w:tab w:val="center" w:pos="4807"/>
                <w:tab w:val="right" w:pos="9615"/>
              </w:tabs>
            </w:pPr>
          </w:p>
        </w:tc>
      </w:tr>
      <w:tr w:rsidR="00455B34" w14:paraId="008AD8B5" w14:textId="77777777" w:rsidTr="008D45D3">
        <w:trPr>
          <w:trHeight w:val="303"/>
        </w:trPr>
        <w:tc>
          <w:tcPr>
            <w:tcW w:w="3086" w:type="dxa"/>
            <w:gridSpan w:val="4"/>
          </w:tcPr>
          <w:p w14:paraId="23A7660A" w14:textId="5A27F0C2" w:rsidR="00455B34" w:rsidRPr="003E7E96" w:rsidRDefault="00455B34" w:rsidP="00455B34">
            <w:pPr>
              <w:tabs>
                <w:tab w:val="center" w:pos="4807"/>
                <w:tab w:val="right" w:pos="9615"/>
              </w:tabs>
            </w:pPr>
            <w:r w:rsidRPr="00222366">
              <w:rPr>
                <w:color w:val="EE0000"/>
              </w:rPr>
              <w:t>CM – Committee Member</w:t>
            </w:r>
          </w:p>
        </w:tc>
        <w:tc>
          <w:tcPr>
            <w:tcW w:w="3346" w:type="dxa"/>
            <w:gridSpan w:val="2"/>
          </w:tcPr>
          <w:p w14:paraId="3E6828B7" w14:textId="2730C0BA" w:rsidR="00455B34" w:rsidRPr="003E7E96" w:rsidRDefault="00455B34" w:rsidP="00455B34">
            <w:pPr>
              <w:tabs>
                <w:tab w:val="center" w:pos="4807"/>
                <w:tab w:val="right" w:pos="9615"/>
              </w:tabs>
            </w:pPr>
            <w:r>
              <w:rPr>
                <w:i/>
                <w:iCs/>
              </w:rPr>
              <w:t xml:space="preserve">BM- Branch Member </w:t>
            </w:r>
          </w:p>
        </w:tc>
        <w:tc>
          <w:tcPr>
            <w:tcW w:w="1788" w:type="dxa"/>
            <w:gridSpan w:val="2"/>
          </w:tcPr>
          <w:p w14:paraId="3CEEDC68" w14:textId="5E987195" w:rsidR="00455B34" w:rsidRPr="003E7E96" w:rsidRDefault="00DC2A48" w:rsidP="00455B34">
            <w:pPr>
              <w:tabs>
                <w:tab w:val="center" w:pos="4807"/>
                <w:tab w:val="right" w:pos="9615"/>
              </w:tabs>
            </w:pPr>
            <w:r>
              <w:t xml:space="preserve">** </w:t>
            </w:r>
            <w:r w:rsidR="00981EA6">
              <w:t>Non-Voting</w:t>
            </w:r>
          </w:p>
        </w:tc>
        <w:tc>
          <w:tcPr>
            <w:tcW w:w="1395" w:type="dxa"/>
          </w:tcPr>
          <w:p w14:paraId="328A5926" w14:textId="77777777" w:rsidR="00455B34" w:rsidRPr="003E7E96" w:rsidRDefault="00455B34" w:rsidP="00455B34">
            <w:pPr>
              <w:tabs>
                <w:tab w:val="center" w:pos="4807"/>
                <w:tab w:val="right" w:pos="9615"/>
              </w:tabs>
            </w:pPr>
          </w:p>
        </w:tc>
      </w:tr>
      <w:tr w:rsidR="002B5C83" w14:paraId="704CED33" w14:textId="00371BFC" w:rsidTr="008B5A89">
        <w:trPr>
          <w:trHeight w:val="303"/>
        </w:trPr>
        <w:tc>
          <w:tcPr>
            <w:tcW w:w="3086" w:type="dxa"/>
            <w:gridSpan w:val="4"/>
          </w:tcPr>
          <w:p w14:paraId="4C0E8526" w14:textId="0EEBC190" w:rsidR="002B5C83" w:rsidRPr="00D311CB" w:rsidRDefault="002B5C83" w:rsidP="00455B34">
            <w:pPr>
              <w:tabs>
                <w:tab w:val="center" w:pos="4807"/>
                <w:tab w:val="right" w:pos="9615"/>
              </w:tabs>
              <w:rPr>
                <w:strike/>
              </w:rPr>
            </w:pPr>
            <w:r w:rsidRPr="00110DA0">
              <w:rPr>
                <w:i/>
                <w:iCs/>
                <w:color w:val="A6A6A6" w:themeColor="background1" w:themeShade="A6"/>
              </w:rPr>
              <w:t>Due annual Membership#</w:t>
            </w:r>
          </w:p>
        </w:tc>
        <w:tc>
          <w:tcPr>
            <w:tcW w:w="3346" w:type="dxa"/>
            <w:gridSpan w:val="2"/>
          </w:tcPr>
          <w:p w14:paraId="5E743C95" w14:textId="6119E283" w:rsidR="002B5C83" w:rsidRPr="002B5C83" w:rsidRDefault="002B5C83" w:rsidP="00455B34">
            <w:pPr>
              <w:tabs>
                <w:tab w:val="center" w:pos="4807"/>
                <w:tab w:val="right" w:pos="9615"/>
              </w:tabs>
            </w:pPr>
            <w:r w:rsidRPr="002B5C83">
              <w:t># Not Register</w:t>
            </w:r>
            <w:r>
              <w:t>e</w:t>
            </w:r>
            <w:r w:rsidRPr="002B5C83">
              <w:t xml:space="preserve">d </w:t>
            </w:r>
            <w:r>
              <w:t>Member</w:t>
            </w:r>
            <w:r w:rsidRPr="002B5C83">
              <w:t xml:space="preserve"> </w:t>
            </w:r>
          </w:p>
        </w:tc>
        <w:tc>
          <w:tcPr>
            <w:tcW w:w="1788" w:type="dxa"/>
            <w:gridSpan w:val="2"/>
          </w:tcPr>
          <w:p w14:paraId="2C450E93" w14:textId="057DB0D8" w:rsidR="002B5C83" w:rsidRPr="003E7E96" w:rsidRDefault="002B5C83" w:rsidP="00455B34">
            <w:pPr>
              <w:tabs>
                <w:tab w:val="center" w:pos="4807"/>
                <w:tab w:val="right" w:pos="9615"/>
              </w:tabs>
            </w:pPr>
          </w:p>
        </w:tc>
        <w:tc>
          <w:tcPr>
            <w:tcW w:w="1395" w:type="dxa"/>
          </w:tcPr>
          <w:p w14:paraId="5D3944AC" w14:textId="70923176" w:rsidR="002B5C83" w:rsidRPr="003E7E96" w:rsidRDefault="002B5C83" w:rsidP="00455B34">
            <w:pPr>
              <w:tabs>
                <w:tab w:val="center" w:pos="4807"/>
                <w:tab w:val="right" w:pos="9615"/>
              </w:tabs>
            </w:pPr>
          </w:p>
        </w:tc>
      </w:tr>
      <w:tr w:rsidR="00455B34" w14:paraId="13E54552" w14:textId="2CBC8D50" w:rsidTr="002118DC">
        <w:trPr>
          <w:trHeight w:val="303"/>
        </w:trPr>
        <w:tc>
          <w:tcPr>
            <w:tcW w:w="3086" w:type="dxa"/>
            <w:gridSpan w:val="4"/>
          </w:tcPr>
          <w:p w14:paraId="35489FB4" w14:textId="19DF1D62" w:rsidR="00455B34" w:rsidRPr="003E7E96" w:rsidRDefault="00455B34" w:rsidP="00455B34">
            <w:pPr>
              <w:tabs>
                <w:tab w:val="center" w:pos="4807"/>
                <w:tab w:val="right" w:pos="9615"/>
              </w:tabs>
            </w:pPr>
          </w:p>
        </w:tc>
        <w:tc>
          <w:tcPr>
            <w:tcW w:w="3346" w:type="dxa"/>
            <w:gridSpan w:val="2"/>
          </w:tcPr>
          <w:p w14:paraId="75868FC4" w14:textId="31F74083" w:rsidR="00455B34" w:rsidRPr="003E7E96" w:rsidRDefault="00455B34" w:rsidP="00455B34">
            <w:pPr>
              <w:tabs>
                <w:tab w:val="center" w:pos="4807"/>
                <w:tab w:val="right" w:pos="9615"/>
              </w:tabs>
            </w:pPr>
          </w:p>
        </w:tc>
        <w:tc>
          <w:tcPr>
            <w:tcW w:w="1788" w:type="dxa"/>
            <w:gridSpan w:val="2"/>
          </w:tcPr>
          <w:p w14:paraId="46465986" w14:textId="53BB3209" w:rsidR="00455B34" w:rsidRPr="003E7E96" w:rsidRDefault="00455B34" w:rsidP="00455B34">
            <w:pPr>
              <w:tabs>
                <w:tab w:val="center" w:pos="4807"/>
                <w:tab w:val="right" w:pos="9615"/>
              </w:tabs>
            </w:pPr>
          </w:p>
        </w:tc>
        <w:tc>
          <w:tcPr>
            <w:tcW w:w="1395" w:type="dxa"/>
          </w:tcPr>
          <w:p w14:paraId="588609E8" w14:textId="77777777" w:rsidR="00455B34" w:rsidRPr="003E7E96" w:rsidRDefault="00455B34" w:rsidP="00455B34">
            <w:pPr>
              <w:tabs>
                <w:tab w:val="center" w:pos="4807"/>
                <w:tab w:val="right" w:pos="9615"/>
              </w:tabs>
            </w:pPr>
          </w:p>
        </w:tc>
      </w:tr>
      <w:tr w:rsidR="00455B34" w14:paraId="1A92F89B" w14:textId="7971BA81" w:rsidTr="0011404A">
        <w:trPr>
          <w:trHeight w:val="303"/>
        </w:trPr>
        <w:tc>
          <w:tcPr>
            <w:tcW w:w="3086" w:type="dxa"/>
            <w:gridSpan w:val="4"/>
          </w:tcPr>
          <w:p w14:paraId="49320534" w14:textId="0DF9A407" w:rsidR="00455B34" w:rsidRDefault="00455B34" w:rsidP="00455B34">
            <w:pPr>
              <w:tabs>
                <w:tab w:val="center" w:pos="4807"/>
                <w:tab w:val="right" w:pos="9615"/>
              </w:tabs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In Attendance</w:t>
            </w:r>
          </w:p>
        </w:tc>
        <w:tc>
          <w:tcPr>
            <w:tcW w:w="1609" w:type="dxa"/>
          </w:tcPr>
          <w:p w14:paraId="1EFE84A5" w14:textId="77777777" w:rsidR="00455B34" w:rsidRDefault="00455B34" w:rsidP="00455B34">
            <w:pPr>
              <w:tabs>
                <w:tab w:val="center" w:pos="4807"/>
                <w:tab w:val="right" w:pos="9615"/>
              </w:tabs>
              <w:rPr>
                <w:b/>
                <w:bCs/>
                <w:u w:val="single"/>
              </w:rPr>
            </w:pPr>
          </w:p>
        </w:tc>
        <w:tc>
          <w:tcPr>
            <w:tcW w:w="3525" w:type="dxa"/>
            <w:gridSpan w:val="3"/>
          </w:tcPr>
          <w:p w14:paraId="3ECB5BF1" w14:textId="5E52B269" w:rsidR="00455B34" w:rsidRDefault="00455B34" w:rsidP="00455B34">
            <w:pPr>
              <w:tabs>
                <w:tab w:val="center" w:pos="4807"/>
                <w:tab w:val="right" w:pos="9615"/>
              </w:tabs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Teams/Zoom/Face</w:t>
            </w:r>
          </w:p>
        </w:tc>
        <w:tc>
          <w:tcPr>
            <w:tcW w:w="1395" w:type="dxa"/>
          </w:tcPr>
          <w:p w14:paraId="1B0CDCE1" w14:textId="77777777" w:rsidR="00455B34" w:rsidRDefault="00455B34" w:rsidP="00455B34">
            <w:pPr>
              <w:tabs>
                <w:tab w:val="center" w:pos="4807"/>
                <w:tab w:val="right" w:pos="9615"/>
              </w:tabs>
              <w:rPr>
                <w:b/>
                <w:bCs/>
                <w:u w:val="single"/>
              </w:rPr>
            </w:pPr>
          </w:p>
        </w:tc>
      </w:tr>
      <w:tr w:rsidR="00455B34" w14:paraId="4469CB97" w14:textId="5EB1D53F" w:rsidTr="0011404A">
        <w:trPr>
          <w:trHeight w:val="303"/>
        </w:trPr>
        <w:tc>
          <w:tcPr>
            <w:tcW w:w="2006" w:type="dxa"/>
            <w:gridSpan w:val="2"/>
          </w:tcPr>
          <w:p w14:paraId="135813CD" w14:textId="3CE85BF4" w:rsidR="00455B34" w:rsidRPr="003E7E96" w:rsidRDefault="00455B34" w:rsidP="00455B34">
            <w:pPr>
              <w:tabs>
                <w:tab w:val="center" w:pos="4807"/>
                <w:tab w:val="right" w:pos="9615"/>
              </w:tabs>
              <w:rPr>
                <w:u w:val="single"/>
              </w:rPr>
            </w:pPr>
            <w:r>
              <w:rPr>
                <w:u w:val="single"/>
              </w:rPr>
              <w:t>Nil</w:t>
            </w:r>
          </w:p>
        </w:tc>
        <w:tc>
          <w:tcPr>
            <w:tcW w:w="1080" w:type="dxa"/>
            <w:gridSpan w:val="2"/>
          </w:tcPr>
          <w:p w14:paraId="34FC4982" w14:textId="77777777" w:rsidR="00455B34" w:rsidRPr="003E7E96" w:rsidRDefault="00455B34" w:rsidP="00455B34">
            <w:pPr>
              <w:tabs>
                <w:tab w:val="center" w:pos="4807"/>
                <w:tab w:val="right" w:pos="9615"/>
              </w:tabs>
              <w:rPr>
                <w:u w:val="single"/>
              </w:rPr>
            </w:pPr>
          </w:p>
        </w:tc>
        <w:tc>
          <w:tcPr>
            <w:tcW w:w="1609" w:type="dxa"/>
          </w:tcPr>
          <w:p w14:paraId="4D9CD63E" w14:textId="77777777" w:rsidR="00455B34" w:rsidRPr="003E7E96" w:rsidRDefault="00455B34" w:rsidP="00455B34">
            <w:pPr>
              <w:tabs>
                <w:tab w:val="center" w:pos="4807"/>
                <w:tab w:val="right" w:pos="9615"/>
              </w:tabs>
              <w:rPr>
                <w:u w:val="single"/>
              </w:rPr>
            </w:pPr>
          </w:p>
        </w:tc>
        <w:tc>
          <w:tcPr>
            <w:tcW w:w="1737" w:type="dxa"/>
          </w:tcPr>
          <w:p w14:paraId="14D3F672" w14:textId="7D8ECDB2" w:rsidR="00455B34" w:rsidRPr="003E7E96" w:rsidRDefault="00455B34" w:rsidP="00455B34">
            <w:pPr>
              <w:tabs>
                <w:tab w:val="center" w:pos="4807"/>
                <w:tab w:val="right" w:pos="9615"/>
              </w:tabs>
              <w:rPr>
                <w:u w:val="single"/>
              </w:rPr>
            </w:pPr>
            <w:r>
              <w:rPr>
                <w:u w:val="single"/>
              </w:rPr>
              <w:t>Nil</w:t>
            </w:r>
          </w:p>
        </w:tc>
        <w:tc>
          <w:tcPr>
            <w:tcW w:w="1788" w:type="dxa"/>
            <w:gridSpan w:val="2"/>
          </w:tcPr>
          <w:p w14:paraId="22A238CD" w14:textId="77777777" w:rsidR="00455B34" w:rsidRPr="003E7E96" w:rsidRDefault="00455B34" w:rsidP="00455B34">
            <w:pPr>
              <w:tabs>
                <w:tab w:val="center" w:pos="4807"/>
                <w:tab w:val="right" w:pos="9615"/>
              </w:tabs>
              <w:rPr>
                <w:u w:val="single"/>
              </w:rPr>
            </w:pPr>
          </w:p>
        </w:tc>
        <w:tc>
          <w:tcPr>
            <w:tcW w:w="1395" w:type="dxa"/>
          </w:tcPr>
          <w:p w14:paraId="674EB098" w14:textId="77777777" w:rsidR="00455B34" w:rsidRPr="003E7E96" w:rsidRDefault="00455B34" w:rsidP="00455B34">
            <w:pPr>
              <w:tabs>
                <w:tab w:val="center" w:pos="4807"/>
                <w:tab w:val="right" w:pos="9615"/>
              </w:tabs>
              <w:rPr>
                <w:u w:val="single"/>
              </w:rPr>
            </w:pPr>
          </w:p>
        </w:tc>
      </w:tr>
    </w:tbl>
    <w:p w14:paraId="69BC4087" w14:textId="5D4AF8A4" w:rsidR="00DB19CF" w:rsidRDefault="00DB19CF" w:rsidP="008A429A">
      <w:pPr>
        <w:tabs>
          <w:tab w:val="center" w:pos="4807"/>
          <w:tab w:val="right" w:pos="9615"/>
        </w:tabs>
        <w:spacing w:after="0"/>
        <w:rPr>
          <w:sz w:val="16"/>
          <w:szCs w:val="16"/>
        </w:rPr>
      </w:pPr>
    </w:p>
    <w:tbl>
      <w:tblPr>
        <w:tblStyle w:val="TableGrid"/>
        <w:tblpPr w:leftFromText="180" w:rightFromText="180" w:vertAnchor="text" w:tblpX="-578" w:tblpY="1"/>
        <w:tblOverlap w:val="never"/>
        <w:tblW w:w="10207" w:type="dxa"/>
        <w:tblLayout w:type="fixed"/>
        <w:tblLook w:val="04A0" w:firstRow="1" w:lastRow="0" w:firstColumn="1" w:lastColumn="0" w:noHBand="0" w:noVBand="1"/>
      </w:tblPr>
      <w:tblGrid>
        <w:gridCol w:w="993"/>
        <w:gridCol w:w="1673"/>
        <w:gridCol w:w="609"/>
        <w:gridCol w:w="1246"/>
        <w:gridCol w:w="514"/>
        <w:gridCol w:w="1067"/>
        <w:gridCol w:w="1128"/>
        <w:gridCol w:w="6"/>
        <w:gridCol w:w="1553"/>
        <w:gridCol w:w="1418"/>
      </w:tblGrid>
      <w:tr w:rsidR="00BE6020" w14:paraId="2A779972" w14:textId="77777777" w:rsidTr="00EA72BA">
        <w:tc>
          <w:tcPr>
            <w:tcW w:w="993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5CA28FF" w14:textId="633E9EC7" w:rsidR="00DF5513" w:rsidRPr="00FC1CE4" w:rsidRDefault="00DF5513" w:rsidP="00EA72BA">
            <w:pPr>
              <w:rPr>
                <w:b/>
                <w:bCs/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243" w:type="dxa"/>
            <w:gridSpan w:val="7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0BD2D9C" w14:textId="77777777" w:rsidR="00DF5513" w:rsidRPr="00FC1CE4" w:rsidRDefault="00DF5513" w:rsidP="00EA72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9C1A622" w14:textId="16518738" w:rsidR="00DF5513" w:rsidRPr="00FC1CE4" w:rsidRDefault="00DF5513" w:rsidP="00EA72BA">
            <w:pPr>
              <w:rPr>
                <w:b/>
                <w:bCs/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>Action By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793AA28" w14:textId="0D7921E4" w:rsidR="00DF5513" w:rsidRPr="00FC1CE4" w:rsidRDefault="00DF5513" w:rsidP="00EA72BA">
            <w:pPr>
              <w:rPr>
                <w:b/>
                <w:bCs/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>Open/Closed</w:t>
            </w:r>
          </w:p>
        </w:tc>
      </w:tr>
      <w:tr w:rsidR="00BE6020" w14:paraId="4CC22ED5" w14:textId="77777777" w:rsidTr="00EA72BA">
        <w:tc>
          <w:tcPr>
            <w:tcW w:w="993" w:type="dxa"/>
            <w:shd w:val="clear" w:color="auto" w:fill="D9D9D9" w:themeFill="background1" w:themeFillShade="D9"/>
          </w:tcPr>
          <w:p w14:paraId="49466CA7" w14:textId="52C85C97" w:rsidR="00DF5513" w:rsidRPr="00FC1CE4" w:rsidRDefault="00DF5513" w:rsidP="00EA72BA">
            <w:pPr>
              <w:rPr>
                <w:b/>
                <w:bCs/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43" w:type="dxa"/>
            <w:gridSpan w:val="7"/>
            <w:shd w:val="clear" w:color="auto" w:fill="D9D9D9" w:themeFill="background1" w:themeFillShade="D9"/>
          </w:tcPr>
          <w:p w14:paraId="51795F47" w14:textId="38E0E298" w:rsidR="00DF5513" w:rsidRPr="00FC1CE4" w:rsidRDefault="008C266C" w:rsidP="00EA72BA">
            <w:pPr>
              <w:rPr>
                <w:b/>
                <w:bCs/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 xml:space="preserve">Act of </w:t>
            </w:r>
            <w:r w:rsidR="007E68A4" w:rsidRPr="00FC1CE4">
              <w:rPr>
                <w:b/>
                <w:bCs/>
                <w:sz w:val="22"/>
                <w:szCs w:val="22"/>
              </w:rPr>
              <w:t>Remembrance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4D89AC56" w14:textId="0748D066" w:rsidR="00DF5513" w:rsidRPr="00FC1CE4" w:rsidRDefault="00DF5513" w:rsidP="00EA72B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DC30C06" w14:textId="0F6F991F" w:rsidR="00DF5513" w:rsidRPr="00FC1CE4" w:rsidRDefault="00DF5513" w:rsidP="00EA72BA">
            <w:pPr>
              <w:rPr>
                <w:sz w:val="22"/>
                <w:szCs w:val="22"/>
              </w:rPr>
            </w:pPr>
          </w:p>
        </w:tc>
      </w:tr>
      <w:tr w:rsidR="00BE6020" w14:paraId="31220409" w14:textId="77777777" w:rsidTr="00EA72BA">
        <w:tc>
          <w:tcPr>
            <w:tcW w:w="993" w:type="dxa"/>
          </w:tcPr>
          <w:p w14:paraId="671E1952" w14:textId="2E2A0ECD" w:rsidR="00922B7E" w:rsidRPr="00A14E48" w:rsidRDefault="00761C38" w:rsidP="00EA72BA">
            <w:pPr>
              <w:rPr>
                <w:sz w:val="22"/>
                <w:szCs w:val="22"/>
              </w:rPr>
            </w:pPr>
            <w:r w:rsidRPr="00A14E48">
              <w:rPr>
                <w:sz w:val="22"/>
                <w:szCs w:val="22"/>
              </w:rPr>
              <w:t>1.1</w:t>
            </w:r>
          </w:p>
        </w:tc>
        <w:tc>
          <w:tcPr>
            <w:tcW w:w="6243" w:type="dxa"/>
            <w:gridSpan w:val="7"/>
          </w:tcPr>
          <w:p w14:paraId="08BE4080" w14:textId="774CDB78" w:rsidR="00922B7E" w:rsidRPr="00A14E48" w:rsidRDefault="00A14E48" w:rsidP="00EA72BA">
            <w:pPr>
              <w:rPr>
                <w:sz w:val="22"/>
                <w:szCs w:val="22"/>
              </w:rPr>
            </w:pPr>
            <w:r w:rsidRPr="00A14E48">
              <w:rPr>
                <w:sz w:val="22"/>
                <w:szCs w:val="22"/>
              </w:rPr>
              <w:t xml:space="preserve">Act of Remembrance was Read by </w:t>
            </w:r>
          </w:p>
        </w:tc>
        <w:tc>
          <w:tcPr>
            <w:tcW w:w="1553" w:type="dxa"/>
          </w:tcPr>
          <w:p w14:paraId="05BD1C96" w14:textId="03607D9A" w:rsidR="00922B7E" w:rsidRPr="00FC1CE4" w:rsidRDefault="00ED7384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</w:t>
            </w:r>
          </w:p>
        </w:tc>
        <w:tc>
          <w:tcPr>
            <w:tcW w:w="1418" w:type="dxa"/>
          </w:tcPr>
          <w:p w14:paraId="42FE4ECE" w14:textId="0C595B64" w:rsidR="00922B7E" w:rsidRPr="00FC1CE4" w:rsidRDefault="00F039FA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Closed</w:t>
            </w:r>
          </w:p>
        </w:tc>
      </w:tr>
      <w:tr w:rsidR="00BE6020" w14:paraId="6AC8F29E" w14:textId="77777777" w:rsidTr="00EA72BA">
        <w:tc>
          <w:tcPr>
            <w:tcW w:w="993" w:type="dxa"/>
            <w:shd w:val="clear" w:color="auto" w:fill="F2F2F2" w:themeFill="background1" w:themeFillShade="F2"/>
          </w:tcPr>
          <w:p w14:paraId="421EA28B" w14:textId="31DB9198" w:rsidR="00DF5513" w:rsidRPr="00FC1CE4" w:rsidRDefault="008C266C" w:rsidP="00EA72BA">
            <w:pPr>
              <w:rPr>
                <w:b/>
                <w:bCs/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243" w:type="dxa"/>
            <w:gridSpan w:val="7"/>
            <w:shd w:val="clear" w:color="auto" w:fill="F2F2F2" w:themeFill="background1" w:themeFillShade="F2"/>
          </w:tcPr>
          <w:p w14:paraId="086117F5" w14:textId="50D2FCE7" w:rsidR="00DF5513" w:rsidRPr="00FC1CE4" w:rsidRDefault="006C33B9" w:rsidP="00EA72BA">
            <w:pPr>
              <w:rPr>
                <w:b/>
                <w:bCs/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>Welcome Opening Address</w:t>
            </w:r>
            <w:r w:rsidR="00736F92">
              <w:rPr>
                <w:b/>
                <w:bCs/>
                <w:sz w:val="22"/>
                <w:szCs w:val="22"/>
              </w:rPr>
              <w:t xml:space="preserve"> </w:t>
            </w:r>
            <w:r w:rsidR="00EB38C2">
              <w:rPr>
                <w:b/>
                <w:bCs/>
                <w:sz w:val="22"/>
                <w:szCs w:val="22"/>
              </w:rPr>
              <w:t xml:space="preserve">– </w:t>
            </w:r>
            <w:r w:rsidR="00C567A1">
              <w:rPr>
                <w:b/>
                <w:bCs/>
                <w:sz w:val="22"/>
                <w:szCs w:val="22"/>
              </w:rPr>
              <w:t>M</w:t>
            </w:r>
            <w:r w:rsidR="00EB38C2">
              <w:rPr>
                <w:b/>
                <w:bCs/>
                <w:sz w:val="22"/>
                <w:szCs w:val="22"/>
              </w:rPr>
              <w:t>eeting Open</w:t>
            </w:r>
            <w:r w:rsidR="00736F92">
              <w:rPr>
                <w:b/>
                <w:bCs/>
                <w:sz w:val="22"/>
                <w:szCs w:val="22"/>
              </w:rPr>
              <w:t>ed @</w:t>
            </w:r>
          </w:p>
        </w:tc>
        <w:tc>
          <w:tcPr>
            <w:tcW w:w="1553" w:type="dxa"/>
          </w:tcPr>
          <w:p w14:paraId="2AE49FBF" w14:textId="0FB07C1B" w:rsidR="00DF5513" w:rsidRPr="00FC1CE4" w:rsidRDefault="00CF6372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</w:t>
            </w:r>
          </w:p>
        </w:tc>
        <w:tc>
          <w:tcPr>
            <w:tcW w:w="1418" w:type="dxa"/>
          </w:tcPr>
          <w:p w14:paraId="2C4E856A" w14:textId="0095CDB0" w:rsidR="00DF5513" w:rsidRPr="00FC1CE4" w:rsidRDefault="00CF6372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Closed</w:t>
            </w:r>
          </w:p>
        </w:tc>
      </w:tr>
      <w:tr w:rsidR="00BE6020" w14:paraId="3FFF5162" w14:textId="77777777" w:rsidTr="00EA72BA">
        <w:tc>
          <w:tcPr>
            <w:tcW w:w="993" w:type="dxa"/>
          </w:tcPr>
          <w:p w14:paraId="64355ACC" w14:textId="0B0DE92F" w:rsidR="009C2BEA" w:rsidRPr="00A7488E" w:rsidRDefault="00A7488E" w:rsidP="00EA72BA">
            <w:pPr>
              <w:rPr>
                <w:sz w:val="22"/>
                <w:szCs w:val="22"/>
              </w:rPr>
            </w:pPr>
            <w:r w:rsidRPr="00A7488E">
              <w:rPr>
                <w:sz w:val="22"/>
                <w:szCs w:val="22"/>
              </w:rPr>
              <w:t>2.1</w:t>
            </w:r>
          </w:p>
        </w:tc>
        <w:tc>
          <w:tcPr>
            <w:tcW w:w="6243" w:type="dxa"/>
            <w:gridSpan w:val="7"/>
          </w:tcPr>
          <w:p w14:paraId="6DE932B3" w14:textId="00D68D22" w:rsidR="009C2BEA" w:rsidRPr="00EB38C2" w:rsidRDefault="00CD4D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 the absence of the Branch Chair </w:t>
            </w:r>
            <w:r w:rsidR="00DB71B4">
              <w:rPr>
                <w:sz w:val="22"/>
                <w:szCs w:val="22"/>
              </w:rPr>
              <w:t xml:space="preserve">the meeting was chaired by </w:t>
            </w:r>
            <w:r>
              <w:rPr>
                <w:sz w:val="22"/>
                <w:szCs w:val="22"/>
              </w:rPr>
              <w:t>AK</w:t>
            </w:r>
            <w:r w:rsidR="008C4CF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3" w:type="dxa"/>
          </w:tcPr>
          <w:p w14:paraId="264B0121" w14:textId="5D24EAAC" w:rsidR="009C2BEA" w:rsidRPr="00FC1CE4" w:rsidRDefault="007A3570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Meeting</w:t>
            </w:r>
            <w:r w:rsidR="00CD1D23">
              <w:rPr>
                <w:sz w:val="22"/>
                <w:szCs w:val="22"/>
              </w:rPr>
              <w:t xml:space="preserve"> </w:t>
            </w:r>
            <w:r w:rsidR="00E917E1">
              <w:rPr>
                <w:sz w:val="22"/>
                <w:szCs w:val="22"/>
              </w:rPr>
              <w:t>Chair</w:t>
            </w:r>
          </w:p>
        </w:tc>
        <w:tc>
          <w:tcPr>
            <w:tcW w:w="1418" w:type="dxa"/>
          </w:tcPr>
          <w:p w14:paraId="26770B75" w14:textId="060509CA" w:rsidR="009C2BEA" w:rsidRPr="00FC1CE4" w:rsidRDefault="00F039FA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Closed</w:t>
            </w:r>
          </w:p>
        </w:tc>
      </w:tr>
      <w:tr w:rsidR="00BE6020" w14:paraId="5370111C" w14:textId="77777777" w:rsidTr="00EA72BA">
        <w:tc>
          <w:tcPr>
            <w:tcW w:w="993" w:type="dxa"/>
          </w:tcPr>
          <w:p w14:paraId="4B76E862" w14:textId="5AB09DFB" w:rsidR="00F669F2" w:rsidRPr="00A7488E" w:rsidRDefault="00A910B6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6243" w:type="dxa"/>
            <w:gridSpan w:val="7"/>
          </w:tcPr>
          <w:p w14:paraId="2BBDD9AF" w14:textId="12604D7B" w:rsidR="00F669F2" w:rsidRPr="00F137E6" w:rsidRDefault="00F137E6" w:rsidP="00EA72BA">
            <w:pPr>
              <w:rPr>
                <w:sz w:val="22"/>
                <w:szCs w:val="22"/>
              </w:rPr>
            </w:pPr>
            <w:r w:rsidRPr="00F137E6">
              <w:rPr>
                <w:sz w:val="22"/>
                <w:szCs w:val="22"/>
              </w:rPr>
              <w:t xml:space="preserve">The Chair </w:t>
            </w:r>
            <w:r w:rsidR="00A66694">
              <w:rPr>
                <w:sz w:val="22"/>
                <w:szCs w:val="22"/>
              </w:rPr>
              <w:t>welcomed All</w:t>
            </w:r>
            <w:r w:rsidR="00E917E1">
              <w:rPr>
                <w:sz w:val="22"/>
                <w:szCs w:val="22"/>
              </w:rPr>
              <w:t>,</w:t>
            </w:r>
            <w:r w:rsidR="00A66694">
              <w:rPr>
                <w:sz w:val="22"/>
                <w:szCs w:val="22"/>
              </w:rPr>
              <w:t xml:space="preserve"> </w:t>
            </w:r>
            <w:r w:rsidR="002554A2">
              <w:rPr>
                <w:sz w:val="22"/>
                <w:szCs w:val="22"/>
              </w:rPr>
              <w:t>acknowledging</w:t>
            </w:r>
            <w:r w:rsidR="00A66694">
              <w:rPr>
                <w:sz w:val="22"/>
                <w:szCs w:val="22"/>
              </w:rPr>
              <w:t xml:space="preserve"> </w:t>
            </w:r>
            <w:r w:rsidR="00431900">
              <w:rPr>
                <w:sz w:val="22"/>
                <w:szCs w:val="22"/>
              </w:rPr>
              <w:t xml:space="preserve">LAS as </w:t>
            </w:r>
            <w:r w:rsidR="002554A2">
              <w:rPr>
                <w:sz w:val="22"/>
                <w:szCs w:val="22"/>
              </w:rPr>
              <w:t>a</w:t>
            </w:r>
            <w:r w:rsidR="00D43A8E">
              <w:rPr>
                <w:sz w:val="22"/>
                <w:szCs w:val="22"/>
              </w:rPr>
              <w:t>n invited</w:t>
            </w:r>
            <w:r w:rsidR="002554A2">
              <w:rPr>
                <w:sz w:val="22"/>
                <w:szCs w:val="22"/>
              </w:rPr>
              <w:t xml:space="preserve"> guest and </w:t>
            </w:r>
            <w:r w:rsidR="00E917E1">
              <w:rPr>
                <w:sz w:val="22"/>
                <w:szCs w:val="22"/>
              </w:rPr>
              <w:t xml:space="preserve">TT as a </w:t>
            </w:r>
            <w:r w:rsidR="00431900">
              <w:rPr>
                <w:sz w:val="22"/>
                <w:szCs w:val="22"/>
              </w:rPr>
              <w:t>Branch Member</w:t>
            </w:r>
            <w:r w:rsidR="00E917E1">
              <w:rPr>
                <w:sz w:val="22"/>
                <w:szCs w:val="22"/>
              </w:rPr>
              <w:t>.</w:t>
            </w:r>
          </w:p>
        </w:tc>
        <w:tc>
          <w:tcPr>
            <w:tcW w:w="1553" w:type="dxa"/>
          </w:tcPr>
          <w:p w14:paraId="2D54DF80" w14:textId="78D1073E" w:rsidR="00F669F2" w:rsidRPr="00FC1CE4" w:rsidRDefault="00D24845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Meeting </w:t>
            </w:r>
            <w:r w:rsidR="00E917E1">
              <w:rPr>
                <w:sz w:val="22"/>
                <w:szCs w:val="22"/>
              </w:rPr>
              <w:t>Chair</w:t>
            </w:r>
          </w:p>
        </w:tc>
        <w:tc>
          <w:tcPr>
            <w:tcW w:w="1418" w:type="dxa"/>
          </w:tcPr>
          <w:p w14:paraId="2C0EEB92" w14:textId="3F2659DD" w:rsidR="00F669F2" w:rsidRPr="00FC1CE4" w:rsidRDefault="00E917E1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Closed</w:t>
            </w:r>
          </w:p>
        </w:tc>
      </w:tr>
      <w:tr w:rsidR="00BE6020" w14:paraId="2384950C" w14:textId="77777777" w:rsidTr="00EA72BA">
        <w:tc>
          <w:tcPr>
            <w:tcW w:w="993" w:type="dxa"/>
            <w:shd w:val="clear" w:color="auto" w:fill="D9D9D9" w:themeFill="background1" w:themeFillShade="D9"/>
          </w:tcPr>
          <w:p w14:paraId="02569617" w14:textId="2DF0A7BD" w:rsidR="00DF5513" w:rsidRPr="00FC1CE4" w:rsidRDefault="00704617" w:rsidP="00EA72BA">
            <w:pPr>
              <w:rPr>
                <w:b/>
                <w:bCs/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43" w:type="dxa"/>
            <w:gridSpan w:val="7"/>
            <w:shd w:val="clear" w:color="auto" w:fill="D9D9D9" w:themeFill="background1" w:themeFillShade="D9"/>
          </w:tcPr>
          <w:p w14:paraId="2566D66F" w14:textId="08017E28" w:rsidR="00DF5513" w:rsidRPr="00FC1CE4" w:rsidRDefault="00704617" w:rsidP="00EA72BA">
            <w:pPr>
              <w:rPr>
                <w:b/>
                <w:bCs/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>Ap</w:t>
            </w:r>
            <w:r w:rsidR="00F17615" w:rsidRPr="00FC1CE4">
              <w:rPr>
                <w:b/>
                <w:bCs/>
                <w:sz w:val="22"/>
                <w:szCs w:val="22"/>
              </w:rPr>
              <w:t>ologies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45A03E15" w14:textId="041E9C82" w:rsidR="00DF5513" w:rsidRPr="00FC1CE4" w:rsidRDefault="00DF5513" w:rsidP="00EA72B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EC8A10F" w14:textId="40458230" w:rsidR="00DF5513" w:rsidRPr="00FC1CE4" w:rsidRDefault="00DF5513" w:rsidP="00EA72BA">
            <w:pPr>
              <w:rPr>
                <w:sz w:val="22"/>
                <w:szCs w:val="22"/>
              </w:rPr>
            </w:pPr>
          </w:p>
        </w:tc>
      </w:tr>
      <w:tr w:rsidR="00BE6020" w14:paraId="30CD4B57" w14:textId="77777777" w:rsidTr="00EA72BA">
        <w:tc>
          <w:tcPr>
            <w:tcW w:w="993" w:type="dxa"/>
          </w:tcPr>
          <w:p w14:paraId="53B90E1E" w14:textId="21237DE7" w:rsidR="00DF5513" w:rsidRPr="00FC1CE4" w:rsidRDefault="008B6D73" w:rsidP="00EA72BA">
            <w:pPr>
              <w:rPr>
                <w:b/>
                <w:bCs/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>3.1</w:t>
            </w:r>
          </w:p>
        </w:tc>
        <w:tc>
          <w:tcPr>
            <w:tcW w:w="6243" w:type="dxa"/>
            <w:gridSpan w:val="7"/>
          </w:tcPr>
          <w:p w14:paraId="21FB539F" w14:textId="1255E0C4" w:rsidR="00DF5513" w:rsidRPr="00FC1CE4" w:rsidRDefault="00D961D8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Apologie</w:t>
            </w:r>
            <w:r w:rsidR="00DC3434">
              <w:rPr>
                <w:sz w:val="22"/>
                <w:szCs w:val="22"/>
              </w:rPr>
              <w:t>s for non-attendance</w:t>
            </w:r>
            <w:r w:rsidR="00A763FF">
              <w:rPr>
                <w:sz w:val="22"/>
                <w:szCs w:val="22"/>
              </w:rPr>
              <w:t xml:space="preserve"> from </w:t>
            </w:r>
            <w:r w:rsidR="003725BF">
              <w:rPr>
                <w:sz w:val="22"/>
                <w:szCs w:val="22"/>
              </w:rPr>
              <w:t>SW</w:t>
            </w:r>
            <w:r w:rsidR="00EC001D">
              <w:rPr>
                <w:sz w:val="22"/>
                <w:szCs w:val="22"/>
              </w:rPr>
              <w:t xml:space="preserve">, TP, </w:t>
            </w:r>
            <w:r w:rsidR="003725BF">
              <w:rPr>
                <w:sz w:val="22"/>
                <w:szCs w:val="22"/>
              </w:rPr>
              <w:t>GG</w:t>
            </w:r>
            <w:r w:rsidR="007F31D0">
              <w:rPr>
                <w:sz w:val="22"/>
                <w:szCs w:val="22"/>
              </w:rPr>
              <w:t xml:space="preserve"> </w:t>
            </w:r>
            <w:r w:rsidR="009D55A8">
              <w:rPr>
                <w:sz w:val="22"/>
                <w:szCs w:val="22"/>
              </w:rPr>
              <w:t>&amp; JE</w:t>
            </w:r>
            <w:r w:rsidR="00055137">
              <w:rPr>
                <w:sz w:val="22"/>
                <w:szCs w:val="22"/>
              </w:rPr>
              <w:t>,</w:t>
            </w:r>
            <w:r w:rsidR="009D55A8">
              <w:rPr>
                <w:sz w:val="22"/>
                <w:szCs w:val="22"/>
              </w:rPr>
              <w:t xml:space="preserve"> GG </w:t>
            </w:r>
            <w:r w:rsidR="00E35C0C">
              <w:rPr>
                <w:sz w:val="22"/>
                <w:szCs w:val="22"/>
              </w:rPr>
              <w:t>withdrew at last min</w:t>
            </w:r>
            <w:r w:rsidR="00055137">
              <w:rPr>
                <w:sz w:val="22"/>
                <w:szCs w:val="22"/>
              </w:rPr>
              <w:t xml:space="preserve">ute due to other </w:t>
            </w:r>
          </w:p>
        </w:tc>
        <w:tc>
          <w:tcPr>
            <w:tcW w:w="1553" w:type="dxa"/>
          </w:tcPr>
          <w:p w14:paraId="6C1BAB3D" w14:textId="23D58E61" w:rsidR="00DF5513" w:rsidRPr="00FC1CE4" w:rsidRDefault="00DB6384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</w:t>
            </w:r>
          </w:p>
        </w:tc>
        <w:tc>
          <w:tcPr>
            <w:tcW w:w="1418" w:type="dxa"/>
          </w:tcPr>
          <w:p w14:paraId="7D5F87E9" w14:textId="74CA1D5C" w:rsidR="00DF5513" w:rsidRPr="00FC1CE4" w:rsidRDefault="00DA1289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Closed</w:t>
            </w:r>
          </w:p>
        </w:tc>
      </w:tr>
      <w:tr w:rsidR="00BE6020" w14:paraId="3A1BE6C1" w14:textId="77777777" w:rsidTr="00EA72BA">
        <w:tc>
          <w:tcPr>
            <w:tcW w:w="993" w:type="dxa"/>
            <w:shd w:val="clear" w:color="auto" w:fill="D9D9D9" w:themeFill="background1" w:themeFillShade="D9"/>
          </w:tcPr>
          <w:p w14:paraId="4ED011E2" w14:textId="61686F9C" w:rsidR="00DF5513" w:rsidRPr="00FC1CE4" w:rsidRDefault="008B6D73" w:rsidP="00EA72BA">
            <w:pPr>
              <w:rPr>
                <w:b/>
                <w:bCs/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243" w:type="dxa"/>
            <w:gridSpan w:val="7"/>
            <w:shd w:val="clear" w:color="auto" w:fill="D9D9D9" w:themeFill="background1" w:themeFillShade="D9"/>
          </w:tcPr>
          <w:p w14:paraId="24270527" w14:textId="162B499C" w:rsidR="00DF5513" w:rsidRPr="00FC1CE4" w:rsidRDefault="00642E8E" w:rsidP="00EA72BA">
            <w:pPr>
              <w:rPr>
                <w:b/>
                <w:bCs/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>Confirmation of Quorum</w:t>
            </w:r>
            <w:r w:rsidR="0098396C">
              <w:rPr>
                <w:b/>
                <w:bCs/>
                <w:sz w:val="22"/>
                <w:szCs w:val="22"/>
              </w:rPr>
              <w:t xml:space="preserve"> </w:t>
            </w:r>
            <w:r w:rsidR="0098396C" w:rsidRPr="00EE5DFD">
              <w:rPr>
                <w:sz w:val="22"/>
                <w:szCs w:val="22"/>
              </w:rPr>
              <w:t>(min</w:t>
            </w:r>
            <w:r w:rsidR="008354F3" w:rsidRPr="00EE5DFD">
              <w:rPr>
                <w:sz w:val="22"/>
                <w:szCs w:val="22"/>
              </w:rPr>
              <w:t xml:space="preserve"> 4)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5AB2C523" w14:textId="2060298F" w:rsidR="00DF5513" w:rsidRPr="00FC1CE4" w:rsidRDefault="00DF5513" w:rsidP="00EA72B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F4AFDAB" w14:textId="341B74F2" w:rsidR="00DF5513" w:rsidRPr="00FC1CE4" w:rsidRDefault="00DF5513" w:rsidP="00EA72BA">
            <w:pPr>
              <w:rPr>
                <w:sz w:val="22"/>
                <w:szCs w:val="22"/>
              </w:rPr>
            </w:pPr>
          </w:p>
        </w:tc>
      </w:tr>
      <w:tr w:rsidR="00BE6020" w14:paraId="3431CE92" w14:textId="77777777" w:rsidTr="00EA72BA">
        <w:tc>
          <w:tcPr>
            <w:tcW w:w="993" w:type="dxa"/>
          </w:tcPr>
          <w:p w14:paraId="7413575A" w14:textId="2A0EE985" w:rsidR="00572D37" w:rsidRPr="00A7488E" w:rsidRDefault="00572D37" w:rsidP="00EA72BA">
            <w:pPr>
              <w:rPr>
                <w:sz w:val="22"/>
                <w:szCs w:val="22"/>
              </w:rPr>
            </w:pPr>
            <w:r w:rsidRPr="00A7488E">
              <w:rPr>
                <w:sz w:val="22"/>
                <w:szCs w:val="22"/>
              </w:rPr>
              <w:t>4.1</w:t>
            </w:r>
          </w:p>
        </w:tc>
        <w:tc>
          <w:tcPr>
            <w:tcW w:w="1673" w:type="dxa"/>
          </w:tcPr>
          <w:p w14:paraId="6D47E399" w14:textId="6A2883DC" w:rsidR="00572D37" w:rsidRPr="00FC1CE4" w:rsidRDefault="00572D37" w:rsidP="00EA72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Officer’s:             </w:t>
            </w:r>
          </w:p>
        </w:tc>
        <w:tc>
          <w:tcPr>
            <w:tcW w:w="609" w:type="dxa"/>
          </w:tcPr>
          <w:p w14:paraId="79F364EE" w14:textId="3117633A" w:rsidR="00572D37" w:rsidRPr="00A7488E" w:rsidRDefault="00F22A26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46" w:type="dxa"/>
          </w:tcPr>
          <w:p w14:paraId="09740483" w14:textId="6B63EA09" w:rsidR="00572D37" w:rsidRPr="00FC1CE4" w:rsidRDefault="00572D37" w:rsidP="00EA72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Members:                         </w:t>
            </w:r>
          </w:p>
        </w:tc>
        <w:tc>
          <w:tcPr>
            <w:tcW w:w="514" w:type="dxa"/>
          </w:tcPr>
          <w:p w14:paraId="75B08CAB" w14:textId="6E7E3138" w:rsidR="00572D37" w:rsidRPr="00F22A26" w:rsidRDefault="00735D8B" w:rsidP="00EA72BA">
            <w:pPr>
              <w:rPr>
                <w:sz w:val="22"/>
                <w:szCs w:val="22"/>
              </w:rPr>
            </w:pPr>
            <w:r w:rsidRPr="00F22A26">
              <w:rPr>
                <w:sz w:val="22"/>
                <w:szCs w:val="22"/>
              </w:rPr>
              <w:t>2</w:t>
            </w:r>
          </w:p>
        </w:tc>
        <w:tc>
          <w:tcPr>
            <w:tcW w:w="1067" w:type="dxa"/>
          </w:tcPr>
          <w:p w14:paraId="11116B2B" w14:textId="2F577786" w:rsidR="00572D37" w:rsidRPr="00FC1CE4" w:rsidRDefault="00572D37" w:rsidP="00EA72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Co-Opt:</w:t>
            </w:r>
          </w:p>
        </w:tc>
        <w:tc>
          <w:tcPr>
            <w:tcW w:w="1134" w:type="dxa"/>
            <w:gridSpan w:val="2"/>
          </w:tcPr>
          <w:p w14:paraId="250B0CA9" w14:textId="5D6701CF" w:rsidR="00572D37" w:rsidRPr="00F22A26" w:rsidRDefault="00572D37" w:rsidP="00EA72BA">
            <w:pPr>
              <w:rPr>
                <w:sz w:val="22"/>
                <w:szCs w:val="22"/>
              </w:rPr>
            </w:pPr>
            <w:r w:rsidRPr="00F22A26">
              <w:rPr>
                <w:sz w:val="22"/>
                <w:szCs w:val="22"/>
              </w:rPr>
              <w:t>0</w:t>
            </w:r>
          </w:p>
        </w:tc>
        <w:tc>
          <w:tcPr>
            <w:tcW w:w="1553" w:type="dxa"/>
          </w:tcPr>
          <w:p w14:paraId="33F177B4" w14:textId="77777777" w:rsidR="00572D37" w:rsidRPr="00FC1CE4" w:rsidRDefault="00572D37" w:rsidP="00EA72B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189F2BB" w14:textId="477CEDEC" w:rsidR="00572D37" w:rsidRPr="00FC1CE4" w:rsidRDefault="00DA1289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Closed</w:t>
            </w:r>
          </w:p>
        </w:tc>
      </w:tr>
      <w:tr w:rsidR="00BE6020" w14:paraId="49D42779" w14:textId="77777777" w:rsidTr="00EA72BA">
        <w:tc>
          <w:tcPr>
            <w:tcW w:w="993" w:type="dxa"/>
            <w:shd w:val="clear" w:color="auto" w:fill="D9D9D9" w:themeFill="background1" w:themeFillShade="D9"/>
          </w:tcPr>
          <w:p w14:paraId="5B703CDF" w14:textId="00E19D85" w:rsidR="00DF5513" w:rsidRPr="00FC1CE4" w:rsidRDefault="000E6608" w:rsidP="00EA72BA">
            <w:pPr>
              <w:rPr>
                <w:b/>
                <w:bCs/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243" w:type="dxa"/>
            <w:gridSpan w:val="7"/>
            <w:shd w:val="clear" w:color="auto" w:fill="D9D9D9" w:themeFill="background1" w:themeFillShade="D9"/>
          </w:tcPr>
          <w:p w14:paraId="23381B6A" w14:textId="1C3D8628" w:rsidR="00DF5513" w:rsidRPr="00FC1CE4" w:rsidRDefault="009352D8" w:rsidP="00EA72BA">
            <w:pPr>
              <w:rPr>
                <w:b/>
                <w:bCs/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 xml:space="preserve">Conflicts of Interest 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16ACE4B4" w14:textId="37BB3048" w:rsidR="00DF5513" w:rsidRPr="00FC1CE4" w:rsidRDefault="00DF5513" w:rsidP="00EA72B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BDC3124" w14:textId="2A298A57" w:rsidR="00DF5513" w:rsidRPr="00FC1CE4" w:rsidRDefault="00DF5513" w:rsidP="00EA72BA">
            <w:pPr>
              <w:rPr>
                <w:sz w:val="22"/>
                <w:szCs w:val="22"/>
              </w:rPr>
            </w:pPr>
          </w:p>
        </w:tc>
      </w:tr>
      <w:tr w:rsidR="00BE6020" w14:paraId="44EF760C" w14:textId="77777777" w:rsidTr="00EA72BA">
        <w:tc>
          <w:tcPr>
            <w:tcW w:w="993" w:type="dxa"/>
          </w:tcPr>
          <w:p w14:paraId="6AFB3A0D" w14:textId="4A9C3B86" w:rsidR="00DF5513" w:rsidRPr="00A7488E" w:rsidRDefault="005C62DD" w:rsidP="00EA72BA">
            <w:pPr>
              <w:rPr>
                <w:sz w:val="22"/>
                <w:szCs w:val="22"/>
              </w:rPr>
            </w:pPr>
            <w:r w:rsidRPr="00A7488E">
              <w:rPr>
                <w:sz w:val="22"/>
                <w:szCs w:val="22"/>
              </w:rPr>
              <w:t>5.1</w:t>
            </w:r>
          </w:p>
        </w:tc>
        <w:tc>
          <w:tcPr>
            <w:tcW w:w="6243" w:type="dxa"/>
            <w:gridSpan w:val="7"/>
          </w:tcPr>
          <w:p w14:paraId="68BB847C" w14:textId="28119616" w:rsidR="007A2858" w:rsidRPr="00FC1CE4" w:rsidRDefault="008C0FB0" w:rsidP="00EA72BA">
            <w:pPr>
              <w:rPr>
                <w:sz w:val="22"/>
                <w:szCs w:val="22"/>
              </w:rPr>
            </w:pPr>
            <w:r w:rsidRPr="00FC1CE4">
              <w:rPr>
                <w:sz w:val="22"/>
                <w:szCs w:val="22"/>
              </w:rPr>
              <w:t xml:space="preserve">Designated </w:t>
            </w:r>
            <w:r w:rsidR="00F9724E" w:rsidRPr="00FC1CE4">
              <w:rPr>
                <w:sz w:val="22"/>
                <w:szCs w:val="22"/>
              </w:rPr>
              <w:t xml:space="preserve">Meeting Chair asked </w:t>
            </w:r>
            <w:r w:rsidR="00AC22E9" w:rsidRPr="00FC1CE4">
              <w:rPr>
                <w:sz w:val="22"/>
                <w:szCs w:val="22"/>
              </w:rPr>
              <w:t xml:space="preserve">members </w:t>
            </w:r>
            <w:r w:rsidR="00F9724E" w:rsidRPr="00FC1CE4">
              <w:rPr>
                <w:sz w:val="22"/>
                <w:szCs w:val="22"/>
              </w:rPr>
              <w:t>if the</w:t>
            </w:r>
            <w:r w:rsidRPr="00FC1CE4">
              <w:rPr>
                <w:sz w:val="22"/>
                <w:szCs w:val="22"/>
              </w:rPr>
              <w:t xml:space="preserve">re </w:t>
            </w:r>
            <w:r w:rsidR="00AC22E9" w:rsidRPr="00FC1CE4">
              <w:rPr>
                <w:sz w:val="22"/>
                <w:szCs w:val="22"/>
              </w:rPr>
              <w:t xml:space="preserve">were any conflicts of </w:t>
            </w:r>
            <w:r w:rsidR="007A2858" w:rsidRPr="00FC1CE4">
              <w:rPr>
                <w:sz w:val="22"/>
                <w:szCs w:val="22"/>
              </w:rPr>
              <w:t>interest.</w:t>
            </w:r>
            <w:r w:rsidR="005C62DD" w:rsidRPr="00FC1CE4">
              <w:rPr>
                <w:sz w:val="22"/>
                <w:szCs w:val="22"/>
              </w:rPr>
              <w:t>?</w:t>
            </w:r>
          </w:p>
        </w:tc>
        <w:tc>
          <w:tcPr>
            <w:tcW w:w="1553" w:type="dxa"/>
          </w:tcPr>
          <w:p w14:paraId="07771186" w14:textId="33D31E8B" w:rsidR="00DF5513" w:rsidRPr="00FC1CE4" w:rsidRDefault="00DA1289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</w:t>
            </w:r>
            <w:r w:rsidR="001259F6">
              <w:rPr>
                <w:sz w:val="22"/>
                <w:szCs w:val="22"/>
              </w:rPr>
              <w:t xml:space="preserve"> - Nill</w:t>
            </w:r>
          </w:p>
        </w:tc>
        <w:tc>
          <w:tcPr>
            <w:tcW w:w="1418" w:type="dxa"/>
          </w:tcPr>
          <w:p w14:paraId="42EEF08B" w14:textId="2947C536" w:rsidR="00DF5513" w:rsidRPr="00FC1CE4" w:rsidRDefault="00DA1289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</w:t>
            </w:r>
            <w:r w:rsidR="00F039FA">
              <w:rPr>
                <w:sz w:val="22"/>
                <w:szCs w:val="22"/>
              </w:rPr>
              <w:t>sed</w:t>
            </w:r>
          </w:p>
        </w:tc>
      </w:tr>
      <w:tr w:rsidR="00BE6020" w14:paraId="2D4FE020" w14:textId="77777777" w:rsidTr="00EA72BA">
        <w:tc>
          <w:tcPr>
            <w:tcW w:w="993" w:type="dxa"/>
            <w:shd w:val="clear" w:color="auto" w:fill="D9D9D9" w:themeFill="background1" w:themeFillShade="D9"/>
          </w:tcPr>
          <w:p w14:paraId="31907703" w14:textId="66A465E9" w:rsidR="00DF5513" w:rsidRPr="00FC1CE4" w:rsidRDefault="005C62DD" w:rsidP="00EA72BA">
            <w:pPr>
              <w:rPr>
                <w:b/>
                <w:bCs/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243" w:type="dxa"/>
            <w:gridSpan w:val="7"/>
            <w:shd w:val="clear" w:color="auto" w:fill="D9D9D9" w:themeFill="background1" w:themeFillShade="D9"/>
          </w:tcPr>
          <w:p w14:paraId="2C661506" w14:textId="3604AD8F" w:rsidR="00DF5513" w:rsidRPr="00FC1CE4" w:rsidRDefault="001B7A92" w:rsidP="00EA72BA">
            <w:pPr>
              <w:rPr>
                <w:b/>
                <w:bCs/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>Minutes of Previous Meeting (</w:t>
            </w:r>
            <w:r w:rsidR="0061679E" w:rsidRPr="00FC1CE4">
              <w:rPr>
                <w:b/>
                <w:bCs/>
                <w:sz w:val="22"/>
                <w:szCs w:val="22"/>
              </w:rPr>
              <w:t>#</w:t>
            </w:r>
            <w:r w:rsidR="002B54B4">
              <w:rPr>
                <w:b/>
                <w:bCs/>
                <w:sz w:val="22"/>
                <w:szCs w:val="22"/>
              </w:rPr>
              <w:t>33</w:t>
            </w:r>
            <w:r w:rsidR="0061679E" w:rsidRPr="00FC1CE4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3C66419F" w14:textId="6C91B1FD" w:rsidR="00DF5513" w:rsidRPr="00FC1CE4" w:rsidRDefault="00DF5513" w:rsidP="00EA72B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E3280F7" w14:textId="6891CCAF" w:rsidR="00DF5513" w:rsidRPr="00FC1CE4" w:rsidRDefault="00DF5513" w:rsidP="00EA72BA">
            <w:pPr>
              <w:rPr>
                <w:sz w:val="22"/>
                <w:szCs w:val="22"/>
              </w:rPr>
            </w:pPr>
          </w:p>
        </w:tc>
      </w:tr>
      <w:tr w:rsidR="00BE6020" w14:paraId="1DC628D3" w14:textId="77777777" w:rsidTr="00EA72BA">
        <w:trPr>
          <w:trHeight w:val="1182"/>
        </w:trPr>
        <w:tc>
          <w:tcPr>
            <w:tcW w:w="993" w:type="dxa"/>
          </w:tcPr>
          <w:p w14:paraId="6C55F414" w14:textId="785E7E0D" w:rsidR="006852C8" w:rsidRPr="00FC1CE4" w:rsidRDefault="006852C8" w:rsidP="00EA72BA">
            <w:pPr>
              <w:rPr>
                <w:sz w:val="22"/>
                <w:szCs w:val="22"/>
              </w:rPr>
            </w:pPr>
            <w:r w:rsidRPr="00FC1CE4">
              <w:rPr>
                <w:sz w:val="22"/>
                <w:szCs w:val="22"/>
              </w:rPr>
              <w:t>6.1</w:t>
            </w:r>
          </w:p>
        </w:tc>
        <w:tc>
          <w:tcPr>
            <w:tcW w:w="6243" w:type="dxa"/>
            <w:gridSpan w:val="7"/>
          </w:tcPr>
          <w:p w14:paraId="5D5018AA" w14:textId="5CA0C392" w:rsidR="006852C8" w:rsidRPr="00FC1CE4" w:rsidRDefault="006852C8" w:rsidP="00EA72BA">
            <w:pPr>
              <w:rPr>
                <w:sz w:val="22"/>
                <w:szCs w:val="22"/>
              </w:rPr>
            </w:pPr>
            <w:r w:rsidRPr="00FC1CE4">
              <w:rPr>
                <w:sz w:val="22"/>
                <w:szCs w:val="22"/>
              </w:rPr>
              <w:t xml:space="preserve">The </w:t>
            </w:r>
            <w:r w:rsidR="00D24845">
              <w:rPr>
                <w:sz w:val="22"/>
                <w:szCs w:val="22"/>
              </w:rPr>
              <w:t>Meeting</w:t>
            </w:r>
            <w:r w:rsidR="003337C5">
              <w:rPr>
                <w:sz w:val="22"/>
                <w:szCs w:val="22"/>
              </w:rPr>
              <w:t xml:space="preserve"> Chair</w:t>
            </w:r>
            <w:r w:rsidR="00922B7E">
              <w:rPr>
                <w:sz w:val="22"/>
                <w:szCs w:val="22"/>
              </w:rPr>
              <w:t xml:space="preserve"> </w:t>
            </w:r>
            <w:r w:rsidRPr="00FC1CE4">
              <w:rPr>
                <w:sz w:val="22"/>
                <w:szCs w:val="22"/>
              </w:rPr>
              <w:t xml:space="preserve">presented the </w:t>
            </w:r>
            <w:r w:rsidR="00A26F41">
              <w:rPr>
                <w:sz w:val="22"/>
                <w:szCs w:val="22"/>
              </w:rPr>
              <w:t>m</w:t>
            </w:r>
            <w:r w:rsidRPr="00FC1CE4">
              <w:rPr>
                <w:sz w:val="22"/>
                <w:szCs w:val="22"/>
              </w:rPr>
              <w:t>inutes of meeting #3</w:t>
            </w:r>
            <w:r w:rsidR="00C22CF1">
              <w:rPr>
                <w:sz w:val="22"/>
                <w:szCs w:val="22"/>
              </w:rPr>
              <w:t>3</w:t>
            </w:r>
            <w:r w:rsidRPr="00FC1CE4">
              <w:rPr>
                <w:sz w:val="22"/>
                <w:szCs w:val="22"/>
              </w:rPr>
              <w:t xml:space="preserve"> held on the </w:t>
            </w:r>
            <w:r w:rsidR="00C22CF1">
              <w:rPr>
                <w:sz w:val="22"/>
                <w:szCs w:val="22"/>
              </w:rPr>
              <w:t>5</w:t>
            </w:r>
            <w:r w:rsidR="00C22CF1" w:rsidRPr="00C22CF1">
              <w:rPr>
                <w:sz w:val="22"/>
                <w:szCs w:val="22"/>
                <w:vertAlign w:val="superscript"/>
              </w:rPr>
              <w:t>th</w:t>
            </w:r>
            <w:r w:rsidR="00C22CF1">
              <w:rPr>
                <w:sz w:val="22"/>
                <w:szCs w:val="22"/>
              </w:rPr>
              <w:t xml:space="preserve"> June</w:t>
            </w:r>
            <w:r w:rsidRPr="00FC1CE4">
              <w:rPr>
                <w:sz w:val="22"/>
                <w:szCs w:val="22"/>
              </w:rPr>
              <w:t xml:space="preserve"> 2025 </w:t>
            </w:r>
            <w:r w:rsidR="00A26F41">
              <w:rPr>
                <w:sz w:val="22"/>
                <w:szCs w:val="22"/>
              </w:rPr>
              <w:t>at Members Address</w:t>
            </w:r>
          </w:p>
          <w:p w14:paraId="62352F7B" w14:textId="731B309C" w:rsidR="006852C8" w:rsidRPr="00FC1CE4" w:rsidRDefault="006852C8" w:rsidP="00EA72BA">
            <w:pPr>
              <w:rPr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>Proposed By</w:t>
            </w:r>
            <w:r w:rsidRPr="00FC1CE4">
              <w:rPr>
                <w:sz w:val="22"/>
                <w:szCs w:val="22"/>
              </w:rPr>
              <w:t xml:space="preserve">: </w:t>
            </w:r>
            <w:r w:rsidR="00895BFD">
              <w:rPr>
                <w:sz w:val="22"/>
                <w:szCs w:val="22"/>
              </w:rPr>
              <w:t>CW</w:t>
            </w:r>
            <w:r w:rsidRPr="00FC1CE4">
              <w:rPr>
                <w:sz w:val="22"/>
                <w:szCs w:val="22"/>
              </w:rPr>
              <w:t xml:space="preserve"> and </w:t>
            </w:r>
            <w:r w:rsidRPr="00FC1CE4">
              <w:rPr>
                <w:b/>
                <w:bCs/>
                <w:sz w:val="22"/>
                <w:szCs w:val="22"/>
              </w:rPr>
              <w:t>Seconded By</w:t>
            </w:r>
            <w:r w:rsidRPr="00FC1CE4">
              <w:rPr>
                <w:sz w:val="22"/>
                <w:szCs w:val="22"/>
              </w:rPr>
              <w:t xml:space="preserve">:  </w:t>
            </w:r>
            <w:r w:rsidR="00895BFD">
              <w:rPr>
                <w:sz w:val="22"/>
                <w:szCs w:val="22"/>
              </w:rPr>
              <w:t>SS</w:t>
            </w:r>
            <w:r w:rsidR="00322E6F">
              <w:rPr>
                <w:sz w:val="22"/>
                <w:szCs w:val="22"/>
              </w:rPr>
              <w:t xml:space="preserve"> </w:t>
            </w:r>
            <w:r w:rsidRPr="00FC1CE4">
              <w:rPr>
                <w:sz w:val="22"/>
                <w:szCs w:val="22"/>
              </w:rPr>
              <w:t xml:space="preserve">that the </w:t>
            </w:r>
            <w:r w:rsidR="00040B58">
              <w:rPr>
                <w:sz w:val="22"/>
                <w:szCs w:val="22"/>
              </w:rPr>
              <w:t>Acting Chair</w:t>
            </w:r>
            <w:r w:rsidR="00922B7E">
              <w:rPr>
                <w:sz w:val="22"/>
                <w:szCs w:val="22"/>
              </w:rPr>
              <w:t xml:space="preserve"> </w:t>
            </w:r>
            <w:r w:rsidRPr="00FC1CE4">
              <w:rPr>
                <w:sz w:val="22"/>
                <w:szCs w:val="22"/>
              </w:rPr>
              <w:t>AGREE that the Minutes of the meetings # 3</w:t>
            </w:r>
            <w:r w:rsidR="00C22CF1">
              <w:rPr>
                <w:sz w:val="22"/>
                <w:szCs w:val="22"/>
              </w:rPr>
              <w:t>3</w:t>
            </w:r>
            <w:r w:rsidRPr="00FC1CE4">
              <w:rPr>
                <w:sz w:val="22"/>
                <w:szCs w:val="22"/>
              </w:rPr>
              <w:t xml:space="preserve"> were a true record of the meetings.</w:t>
            </w:r>
            <w:r w:rsidR="00322E6F">
              <w:rPr>
                <w:sz w:val="22"/>
                <w:szCs w:val="22"/>
              </w:rPr>
              <w:t xml:space="preserve"> </w:t>
            </w:r>
            <w:r w:rsidRPr="00FC1CE4">
              <w:rPr>
                <w:sz w:val="22"/>
                <w:szCs w:val="22"/>
              </w:rPr>
              <w:t>The</w:t>
            </w:r>
            <w:r w:rsidR="00322E6F">
              <w:rPr>
                <w:sz w:val="22"/>
                <w:szCs w:val="22"/>
              </w:rPr>
              <w:t xml:space="preserve"> </w:t>
            </w:r>
            <w:r w:rsidRPr="00FC1CE4">
              <w:rPr>
                <w:sz w:val="22"/>
                <w:szCs w:val="22"/>
              </w:rPr>
              <w:t xml:space="preserve">Minutes where subsequently signed by the </w:t>
            </w:r>
            <w:r w:rsidR="00895BFD">
              <w:rPr>
                <w:sz w:val="22"/>
                <w:szCs w:val="22"/>
              </w:rPr>
              <w:t>Meeting</w:t>
            </w:r>
            <w:r w:rsidR="00040B58">
              <w:rPr>
                <w:sz w:val="22"/>
                <w:szCs w:val="22"/>
              </w:rPr>
              <w:t xml:space="preserve"> Chair</w:t>
            </w:r>
            <w:r w:rsidR="00322E6F">
              <w:rPr>
                <w:sz w:val="22"/>
                <w:szCs w:val="22"/>
              </w:rPr>
              <w:t>.</w:t>
            </w:r>
          </w:p>
        </w:tc>
        <w:tc>
          <w:tcPr>
            <w:tcW w:w="1553" w:type="dxa"/>
          </w:tcPr>
          <w:p w14:paraId="69C118E7" w14:textId="7524D7D7" w:rsidR="006852C8" w:rsidRPr="00FC1CE4" w:rsidRDefault="00040B58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 </w:t>
            </w:r>
            <w:r w:rsidR="00895BFD">
              <w:rPr>
                <w:sz w:val="22"/>
                <w:szCs w:val="22"/>
              </w:rPr>
              <w:t>– Meeting C</w:t>
            </w:r>
            <w:r w:rsidR="00322E6F">
              <w:rPr>
                <w:sz w:val="22"/>
                <w:szCs w:val="22"/>
              </w:rPr>
              <w:t>h</w:t>
            </w:r>
            <w:r w:rsidR="00895BFD">
              <w:rPr>
                <w:sz w:val="22"/>
                <w:szCs w:val="22"/>
              </w:rPr>
              <w:t>air</w:t>
            </w:r>
          </w:p>
        </w:tc>
        <w:tc>
          <w:tcPr>
            <w:tcW w:w="1418" w:type="dxa"/>
          </w:tcPr>
          <w:p w14:paraId="388195E8" w14:textId="024F43B3" w:rsidR="006852C8" w:rsidRPr="00FC1CE4" w:rsidRDefault="008868EF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Closed </w:t>
            </w:r>
            <w:r w:rsidRPr="00CD1D23">
              <w:rPr>
                <w:color w:val="0070C0"/>
                <w:sz w:val="22"/>
                <w:szCs w:val="22"/>
              </w:rPr>
              <w:t>Sec to File</w:t>
            </w:r>
          </w:p>
        </w:tc>
      </w:tr>
      <w:tr w:rsidR="00BE6020" w14:paraId="596FCAF9" w14:textId="77777777" w:rsidTr="00EA72BA">
        <w:tc>
          <w:tcPr>
            <w:tcW w:w="993" w:type="dxa"/>
            <w:shd w:val="clear" w:color="auto" w:fill="D9D9D9" w:themeFill="background1" w:themeFillShade="D9"/>
          </w:tcPr>
          <w:p w14:paraId="2746F27B" w14:textId="58CB918D" w:rsidR="00DF5513" w:rsidRPr="00FC1CE4" w:rsidRDefault="007852F6" w:rsidP="00EA72BA">
            <w:pPr>
              <w:rPr>
                <w:b/>
                <w:bCs/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>6.2</w:t>
            </w:r>
          </w:p>
        </w:tc>
        <w:tc>
          <w:tcPr>
            <w:tcW w:w="6243" w:type="dxa"/>
            <w:gridSpan w:val="7"/>
            <w:shd w:val="clear" w:color="auto" w:fill="D9D9D9" w:themeFill="background1" w:themeFillShade="D9"/>
          </w:tcPr>
          <w:p w14:paraId="61026E3C" w14:textId="4BFFF662" w:rsidR="00DF5513" w:rsidRPr="00FC1CE4" w:rsidRDefault="007852F6" w:rsidP="00EA72BA">
            <w:pPr>
              <w:rPr>
                <w:b/>
                <w:bCs/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 xml:space="preserve">Matters Arising </w:t>
            </w:r>
            <w:r w:rsidR="00772005" w:rsidRPr="00FC1CE4">
              <w:rPr>
                <w:b/>
                <w:bCs/>
                <w:sz w:val="22"/>
                <w:szCs w:val="22"/>
              </w:rPr>
              <w:t>from meeting #3</w:t>
            </w:r>
            <w:r w:rsidR="00941C5E">
              <w:rPr>
                <w:b/>
                <w:bCs/>
                <w:sz w:val="22"/>
                <w:szCs w:val="22"/>
              </w:rPr>
              <w:t>3</w:t>
            </w:r>
            <w:r w:rsidR="0027524D">
              <w:rPr>
                <w:b/>
                <w:bCs/>
                <w:sz w:val="22"/>
                <w:szCs w:val="22"/>
              </w:rPr>
              <w:t xml:space="preserve"> </w:t>
            </w:r>
            <w:r w:rsidR="0027524D" w:rsidRPr="0020592E">
              <w:rPr>
                <w:sz w:val="22"/>
                <w:szCs w:val="22"/>
              </w:rPr>
              <w:t>(</w:t>
            </w:r>
            <w:r w:rsidR="0020592E" w:rsidRPr="0020592E">
              <w:rPr>
                <w:sz w:val="22"/>
                <w:szCs w:val="22"/>
              </w:rPr>
              <w:t>Chair-Sec)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2245D78E" w14:textId="6F45BA21" w:rsidR="00DF5513" w:rsidRPr="00FC1CE4" w:rsidRDefault="00DF5513" w:rsidP="00EA72B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7D12C87" w14:textId="46D2DBC4" w:rsidR="00DF5513" w:rsidRPr="00FC1CE4" w:rsidRDefault="00DF5513" w:rsidP="00EA72BA">
            <w:pPr>
              <w:rPr>
                <w:sz w:val="22"/>
                <w:szCs w:val="22"/>
              </w:rPr>
            </w:pPr>
          </w:p>
        </w:tc>
      </w:tr>
      <w:tr w:rsidR="00BE6020" w14:paraId="430BA1BF" w14:textId="77777777" w:rsidTr="00EA72BA">
        <w:tc>
          <w:tcPr>
            <w:tcW w:w="993" w:type="dxa"/>
          </w:tcPr>
          <w:p w14:paraId="30CAA28D" w14:textId="4474E041" w:rsidR="00DF5513" w:rsidRPr="00FC1CE4" w:rsidRDefault="001C031D" w:rsidP="00EA72BA">
            <w:pPr>
              <w:rPr>
                <w:sz w:val="22"/>
                <w:szCs w:val="22"/>
              </w:rPr>
            </w:pPr>
            <w:r w:rsidRPr="00FC1CE4">
              <w:rPr>
                <w:sz w:val="22"/>
                <w:szCs w:val="22"/>
              </w:rPr>
              <w:t>6.2.1</w:t>
            </w:r>
          </w:p>
        </w:tc>
        <w:tc>
          <w:tcPr>
            <w:tcW w:w="6243" w:type="dxa"/>
            <w:gridSpan w:val="7"/>
          </w:tcPr>
          <w:p w14:paraId="7DB412FD" w14:textId="04BE229D" w:rsidR="00DF5513" w:rsidRPr="00FC1CE4" w:rsidRDefault="00CF73BA" w:rsidP="00EA72B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Invitation from Chair to Lisa Snowden &amp; Geogina Brownhill to attend next planned committee meeting</w:t>
            </w:r>
            <w:r w:rsidR="008E6F92">
              <w:rPr>
                <w:sz w:val="20"/>
                <w:szCs w:val="20"/>
              </w:rPr>
              <w:t xml:space="preserve"> - </w:t>
            </w:r>
            <w:r w:rsidR="00364569" w:rsidRPr="00A23158">
              <w:rPr>
                <w:color w:val="0070C0"/>
                <w:sz w:val="22"/>
                <w:szCs w:val="22"/>
              </w:rPr>
              <w:t>LAS in attendance</w:t>
            </w:r>
          </w:p>
        </w:tc>
        <w:tc>
          <w:tcPr>
            <w:tcW w:w="1553" w:type="dxa"/>
          </w:tcPr>
          <w:p w14:paraId="19B73210" w14:textId="65F79E31" w:rsidR="00DF5513" w:rsidRPr="00FC1CE4" w:rsidRDefault="00364569" w:rsidP="00EA72BA">
            <w:pPr>
              <w:rPr>
                <w:sz w:val="22"/>
                <w:szCs w:val="22"/>
              </w:rPr>
            </w:pPr>
            <w:r w:rsidRPr="00322E6F">
              <w:rPr>
                <w:color w:val="EE0000"/>
                <w:sz w:val="22"/>
                <w:szCs w:val="22"/>
              </w:rPr>
              <w:t>Georgina Brown</w:t>
            </w:r>
          </w:p>
        </w:tc>
        <w:tc>
          <w:tcPr>
            <w:tcW w:w="1418" w:type="dxa"/>
          </w:tcPr>
          <w:p w14:paraId="68CACADF" w14:textId="200E8C93" w:rsidR="00DF5513" w:rsidRPr="00FC1CE4" w:rsidRDefault="00364569" w:rsidP="00EA72BA">
            <w:pPr>
              <w:rPr>
                <w:sz w:val="22"/>
                <w:szCs w:val="22"/>
              </w:rPr>
            </w:pPr>
            <w:r w:rsidRPr="008868EF">
              <w:rPr>
                <w:color w:val="0070C0"/>
                <w:sz w:val="22"/>
                <w:szCs w:val="22"/>
              </w:rPr>
              <w:t>Sec</w:t>
            </w:r>
            <w:r w:rsidR="00DA5F5D" w:rsidRPr="008868EF">
              <w:rPr>
                <w:color w:val="0070C0"/>
                <w:sz w:val="22"/>
                <w:szCs w:val="22"/>
              </w:rPr>
              <w:t xml:space="preserve"> to confer with Chair</w:t>
            </w:r>
          </w:p>
        </w:tc>
      </w:tr>
      <w:tr w:rsidR="00BE6020" w14:paraId="00BE8BF8" w14:textId="77777777" w:rsidTr="00EA72BA">
        <w:tc>
          <w:tcPr>
            <w:tcW w:w="993" w:type="dxa"/>
            <w:tcBorders>
              <w:bottom w:val="single" w:sz="4" w:space="0" w:color="auto"/>
            </w:tcBorders>
          </w:tcPr>
          <w:p w14:paraId="7F10A22A" w14:textId="6666A9E7" w:rsidR="00CF73BA" w:rsidRPr="00FC1CE4" w:rsidRDefault="00B7484A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6.2.2</w:t>
            </w:r>
          </w:p>
        </w:tc>
        <w:tc>
          <w:tcPr>
            <w:tcW w:w="6243" w:type="dxa"/>
            <w:gridSpan w:val="7"/>
            <w:tcBorders>
              <w:bottom w:val="single" w:sz="4" w:space="0" w:color="auto"/>
            </w:tcBorders>
          </w:tcPr>
          <w:p w14:paraId="3C2A2F80" w14:textId="3A201925" w:rsidR="00CF73BA" w:rsidRDefault="00CF73BA" w:rsidP="00EA72B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Potter House Summer Fete Thursday 31</w:t>
            </w:r>
            <w:r w:rsidRPr="00AB7BB9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July 11am -4pm</w:t>
            </w:r>
            <w:r w:rsidR="008E6F92">
              <w:rPr>
                <w:sz w:val="20"/>
                <w:szCs w:val="20"/>
              </w:rPr>
              <w:t xml:space="preserve"> </w:t>
            </w:r>
            <w:r w:rsidR="00295766">
              <w:rPr>
                <w:sz w:val="20"/>
                <w:szCs w:val="20"/>
              </w:rPr>
              <w:t>–</w:t>
            </w:r>
            <w:r w:rsidR="00DA5F5D">
              <w:rPr>
                <w:sz w:val="20"/>
                <w:szCs w:val="20"/>
              </w:rPr>
              <w:t xml:space="preserve"> </w:t>
            </w:r>
            <w:r w:rsidR="00295766" w:rsidRPr="00A23158">
              <w:rPr>
                <w:color w:val="0070C0"/>
                <w:sz w:val="20"/>
                <w:szCs w:val="20"/>
              </w:rPr>
              <w:t>CW decline</w:t>
            </w:r>
            <w:r w:rsidR="00A23158">
              <w:rPr>
                <w:color w:val="0070C0"/>
                <w:sz w:val="20"/>
                <w:szCs w:val="20"/>
              </w:rPr>
              <w:t>d</w:t>
            </w:r>
            <w:r w:rsidR="00295766" w:rsidRPr="00A23158">
              <w:rPr>
                <w:color w:val="0070C0"/>
                <w:sz w:val="20"/>
                <w:szCs w:val="20"/>
              </w:rPr>
              <w:t xml:space="preserve"> on behalf of Branch See </w:t>
            </w:r>
            <w:r w:rsidR="00CD1D23">
              <w:rPr>
                <w:color w:val="0070C0"/>
                <w:sz w:val="20"/>
                <w:szCs w:val="20"/>
              </w:rPr>
              <w:t>BCC1 Report.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396D2049" w14:textId="3E5C75DB" w:rsidR="00CF73BA" w:rsidRPr="00FC1CE4" w:rsidRDefault="00295766" w:rsidP="00EA72BA">
            <w:pPr>
              <w:rPr>
                <w:sz w:val="22"/>
                <w:szCs w:val="22"/>
              </w:rPr>
            </w:pPr>
            <w:r w:rsidRPr="00A23158">
              <w:rPr>
                <w:color w:val="0070C0"/>
                <w:sz w:val="22"/>
                <w:szCs w:val="22"/>
              </w:rPr>
              <w:t>See BCC Report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A7C61BE" w14:textId="2BE04A16" w:rsidR="00CF73BA" w:rsidRPr="00FC1CE4" w:rsidRDefault="00DA5F5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Closed</w:t>
            </w:r>
          </w:p>
        </w:tc>
      </w:tr>
      <w:tr w:rsidR="00CD2634" w14:paraId="208520CB" w14:textId="77777777" w:rsidTr="00EA72BA">
        <w:tc>
          <w:tcPr>
            <w:tcW w:w="993" w:type="dxa"/>
            <w:tcBorders>
              <w:bottom w:val="single" w:sz="8" w:space="0" w:color="auto"/>
            </w:tcBorders>
          </w:tcPr>
          <w:p w14:paraId="1E00580C" w14:textId="3F522967" w:rsidR="00CF73BA" w:rsidRPr="00FC1CE4" w:rsidRDefault="00B7484A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6.2.3</w:t>
            </w:r>
          </w:p>
        </w:tc>
        <w:tc>
          <w:tcPr>
            <w:tcW w:w="6243" w:type="dxa"/>
            <w:gridSpan w:val="7"/>
            <w:tcBorders>
              <w:bottom w:val="single" w:sz="8" w:space="0" w:color="auto"/>
            </w:tcBorders>
          </w:tcPr>
          <w:p w14:paraId="0E3E82EE" w14:textId="477BC391" w:rsidR="00CF73BA" w:rsidRDefault="00CF73BA" w:rsidP="00EA72B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VJ Day August Event Planning</w:t>
            </w:r>
            <w:r w:rsidR="00295766">
              <w:rPr>
                <w:sz w:val="20"/>
                <w:szCs w:val="20"/>
              </w:rPr>
              <w:t xml:space="preserve"> </w:t>
            </w:r>
            <w:r w:rsidR="00CF6070">
              <w:rPr>
                <w:sz w:val="20"/>
                <w:szCs w:val="20"/>
              </w:rPr>
              <w:t>–</w:t>
            </w:r>
            <w:r w:rsidR="00295766">
              <w:rPr>
                <w:sz w:val="20"/>
                <w:szCs w:val="20"/>
              </w:rPr>
              <w:t xml:space="preserve"> </w:t>
            </w:r>
            <w:r w:rsidR="00CF6070">
              <w:rPr>
                <w:sz w:val="20"/>
                <w:szCs w:val="20"/>
              </w:rPr>
              <w:t>See Chair – Sec Report</w:t>
            </w:r>
          </w:p>
        </w:tc>
        <w:tc>
          <w:tcPr>
            <w:tcW w:w="1553" w:type="dxa"/>
            <w:tcBorders>
              <w:bottom w:val="single" w:sz="8" w:space="0" w:color="auto"/>
            </w:tcBorders>
          </w:tcPr>
          <w:p w14:paraId="0F318B47" w14:textId="7635875B" w:rsidR="00CF73BA" w:rsidRPr="00FC1CE4" w:rsidRDefault="00E36B14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Chair-Sec</w:t>
            </w: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14:paraId="7AB8D9B6" w14:textId="400E01D8" w:rsidR="00CF73BA" w:rsidRPr="00FC1CE4" w:rsidRDefault="00CF6070" w:rsidP="00EA72BA">
            <w:pPr>
              <w:rPr>
                <w:sz w:val="22"/>
                <w:szCs w:val="22"/>
              </w:rPr>
            </w:pPr>
            <w:r w:rsidRPr="008868EF">
              <w:rPr>
                <w:color w:val="0070C0"/>
                <w:sz w:val="22"/>
                <w:szCs w:val="22"/>
              </w:rPr>
              <w:t>Open</w:t>
            </w:r>
          </w:p>
        </w:tc>
      </w:tr>
      <w:tr w:rsidR="00CD2634" w14:paraId="23AC6F57" w14:textId="77777777" w:rsidTr="00EA72BA"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</w:tcPr>
          <w:p w14:paraId="3350A5A1" w14:textId="597D7FAE" w:rsidR="00CF73BA" w:rsidRPr="00FC1CE4" w:rsidRDefault="00B7484A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6.2.4</w:t>
            </w:r>
          </w:p>
        </w:tc>
        <w:tc>
          <w:tcPr>
            <w:tcW w:w="6243" w:type="dxa"/>
            <w:gridSpan w:val="7"/>
            <w:tcBorders>
              <w:top w:val="single" w:sz="8" w:space="0" w:color="auto"/>
              <w:bottom w:val="single" w:sz="8" w:space="0" w:color="auto"/>
            </w:tcBorders>
          </w:tcPr>
          <w:p w14:paraId="37EEDDB1" w14:textId="2EE9EE1D" w:rsidR="00CF73BA" w:rsidRDefault="00044A58" w:rsidP="00EA72B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Standard Bearer Training dates &amp; Equipment</w:t>
            </w:r>
            <w:r w:rsidR="00E36B14">
              <w:rPr>
                <w:sz w:val="20"/>
                <w:szCs w:val="20"/>
              </w:rPr>
              <w:t xml:space="preserve"> </w:t>
            </w:r>
            <w:r w:rsidR="00094962">
              <w:rPr>
                <w:sz w:val="20"/>
                <w:szCs w:val="20"/>
              </w:rPr>
              <w:t xml:space="preserve">– </w:t>
            </w:r>
            <w:r w:rsidR="00094962" w:rsidRPr="000259D0">
              <w:rPr>
                <w:color w:val="0070C0"/>
                <w:sz w:val="20"/>
                <w:szCs w:val="20"/>
              </w:rPr>
              <w:t>Email received from Jon Gallo</w:t>
            </w:r>
            <w:r w:rsidR="007B7DC8" w:rsidRPr="000259D0">
              <w:rPr>
                <w:color w:val="0070C0"/>
                <w:sz w:val="20"/>
                <w:szCs w:val="20"/>
              </w:rPr>
              <w:t>p</w:t>
            </w:r>
            <w:r w:rsidR="000259D0">
              <w:rPr>
                <w:color w:val="0070C0"/>
                <w:sz w:val="20"/>
                <w:szCs w:val="20"/>
              </w:rPr>
              <w:t xml:space="preserve"> for Sept &amp; Oct</w:t>
            </w:r>
          </w:p>
        </w:tc>
        <w:tc>
          <w:tcPr>
            <w:tcW w:w="1553" w:type="dxa"/>
            <w:tcBorders>
              <w:top w:val="single" w:sz="8" w:space="0" w:color="auto"/>
              <w:bottom w:val="single" w:sz="8" w:space="0" w:color="auto"/>
            </w:tcBorders>
          </w:tcPr>
          <w:p w14:paraId="61BB9EB9" w14:textId="13FB55A3" w:rsidR="00CF73BA" w:rsidRPr="00FC1CE4" w:rsidRDefault="00E36B14" w:rsidP="00EA72BA">
            <w:pPr>
              <w:rPr>
                <w:sz w:val="22"/>
                <w:szCs w:val="22"/>
              </w:rPr>
            </w:pPr>
            <w:r w:rsidRPr="00A23158">
              <w:rPr>
                <w:color w:val="0070C0"/>
                <w:sz w:val="22"/>
                <w:szCs w:val="22"/>
              </w:rPr>
              <w:t>Se</w:t>
            </w:r>
            <w:r w:rsidR="007B7DC8" w:rsidRPr="00A23158">
              <w:rPr>
                <w:color w:val="0070C0"/>
                <w:sz w:val="22"/>
                <w:szCs w:val="22"/>
              </w:rPr>
              <w:t>e Sec Report</w:t>
            </w:r>
            <w:r w:rsidRPr="00A23158">
              <w:rPr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</w:tcPr>
          <w:p w14:paraId="75C50DB9" w14:textId="2F8F9206" w:rsidR="00CF73BA" w:rsidRPr="00FC1CE4" w:rsidRDefault="00E36B14" w:rsidP="00EA72BA">
            <w:pPr>
              <w:rPr>
                <w:sz w:val="22"/>
                <w:szCs w:val="22"/>
              </w:rPr>
            </w:pPr>
            <w:r w:rsidRPr="008868EF">
              <w:rPr>
                <w:color w:val="0070C0"/>
                <w:sz w:val="22"/>
                <w:szCs w:val="22"/>
              </w:rPr>
              <w:t>Open</w:t>
            </w:r>
          </w:p>
        </w:tc>
      </w:tr>
      <w:tr w:rsidR="00BE6020" w14:paraId="3D08AA6C" w14:textId="77777777" w:rsidTr="00EA72BA">
        <w:tc>
          <w:tcPr>
            <w:tcW w:w="993" w:type="dxa"/>
            <w:tcBorders>
              <w:top w:val="single" w:sz="8" w:space="0" w:color="auto"/>
            </w:tcBorders>
          </w:tcPr>
          <w:p w14:paraId="418B8C17" w14:textId="4B853B5C" w:rsidR="00044A58" w:rsidRPr="00FC1CE4" w:rsidRDefault="00B7484A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6.2.5</w:t>
            </w:r>
          </w:p>
        </w:tc>
        <w:tc>
          <w:tcPr>
            <w:tcW w:w="6243" w:type="dxa"/>
            <w:gridSpan w:val="7"/>
            <w:tcBorders>
              <w:top w:val="single" w:sz="8" w:space="0" w:color="auto"/>
            </w:tcBorders>
          </w:tcPr>
          <w:p w14:paraId="218A1E88" w14:textId="4A783C80" w:rsidR="00044A58" w:rsidRDefault="00044A58" w:rsidP="00EA72B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Motion 1 Recruitment </w:t>
            </w:r>
            <w:r w:rsidR="00D51E2A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President</w:t>
            </w:r>
            <w:r w:rsidR="00D51E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3" w:type="dxa"/>
            <w:tcBorders>
              <w:top w:val="single" w:sz="8" w:space="0" w:color="auto"/>
            </w:tcBorders>
          </w:tcPr>
          <w:p w14:paraId="4AC20885" w14:textId="75FAEA66" w:rsidR="00044A58" w:rsidRPr="00FC1CE4" w:rsidRDefault="00D51E2A" w:rsidP="00EA72BA">
            <w:pPr>
              <w:rPr>
                <w:sz w:val="22"/>
                <w:szCs w:val="22"/>
              </w:rPr>
            </w:pPr>
            <w:r w:rsidRPr="00A23158">
              <w:rPr>
                <w:color w:val="0070C0"/>
                <w:sz w:val="22"/>
                <w:szCs w:val="22"/>
              </w:rPr>
              <w:t xml:space="preserve">See </w:t>
            </w:r>
            <w:r w:rsidR="00A23158">
              <w:rPr>
                <w:color w:val="0070C0"/>
                <w:sz w:val="22"/>
                <w:szCs w:val="22"/>
              </w:rPr>
              <w:t xml:space="preserve">Hon </w:t>
            </w:r>
            <w:r w:rsidRPr="00A23158">
              <w:rPr>
                <w:color w:val="0070C0"/>
                <w:sz w:val="22"/>
                <w:szCs w:val="22"/>
              </w:rPr>
              <w:t>Pres Report</w:t>
            </w:r>
          </w:p>
        </w:tc>
        <w:tc>
          <w:tcPr>
            <w:tcW w:w="1418" w:type="dxa"/>
            <w:tcBorders>
              <w:top w:val="single" w:sz="8" w:space="0" w:color="auto"/>
            </w:tcBorders>
          </w:tcPr>
          <w:p w14:paraId="10CDAA3D" w14:textId="0912092E" w:rsidR="00044A58" w:rsidRPr="00FC1CE4" w:rsidRDefault="00D51E2A" w:rsidP="00EA72BA">
            <w:pPr>
              <w:rPr>
                <w:sz w:val="22"/>
                <w:szCs w:val="22"/>
              </w:rPr>
            </w:pPr>
            <w:r w:rsidRPr="008868EF">
              <w:rPr>
                <w:color w:val="0070C0"/>
                <w:sz w:val="22"/>
                <w:szCs w:val="22"/>
              </w:rPr>
              <w:t>Open</w:t>
            </w:r>
          </w:p>
        </w:tc>
      </w:tr>
      <w:tr w:rsidR="00BE6020" w14:paraId="161E0BC3" w14:textId="77777777" w:rsidTr="00EA72BA">
        <w:tc>
          <w:tcPr>
            <w:tcW w:w="993" w:type="dxa"/>
          </w:tcPr>
          <w:p w14:paraId="586A6FF3" w14:textId="3280CB26" w:rsidR="008B0F57" w:rsidRPr="00FC1CE4" w:rsidRDefault="008B0F57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6.2.6</w:t>
            </w:r>
          </w:p>
        </w:tc>
        <w:tc>
          <w:tcPr>
            <w:tcW w:w="6243" w:type="dxa"/>
            <w:gridSpan w:val="7"/>
          </w:tcPr>
          <w:p w14:paraId="06559BC4" w14:textId="78C9EFA1" w:rsidR="008B0F57" w:rsidRDefault="008B0F57" w:rsidP="00EA72B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Branch Community Coordinators #2, 3 &amp; 4 Positions/Roles</w:t>
            </w:r>
            <w:r w:rsidR="0093486E">
              <w:rPr>
                <w:sz w:val="20"/>
                <w:szCs w:val="20"/>
              </w:rPr>
              <w:t xml:space="preserve"> – </w:t>
            </w:r>
            <w:r w:rsidR="00BD554F" w:rsidRPr="00027259">
              <w:rPr>
                <w:color w:val="0070C0"/>
                <w:sz w:val="20"/>
                <w:szCs w:val="20"/>
              </w:rPr>
              <w:t>Sec stated th</w:t>
            </w:r>
            <w:r w:rsidR="00A9242C" w:rsidRPr="00027259">
              <w:rPr>
                <w:color w:val="0070C0"/>
                <w:sz w:val="20"/>
                <w:szCs w:val="20"/>
              </w:rPr>
              <w:t>at previous RBL Require</w:t>
            </w:r>
            <w:r w:rsidR="003B060E" w:rsidRPr="00027259">
              <w:rPr>
                <w:color w:val="0070C0"/>
                <w:sz w:val="20"/>
                <w:szCs w:val="20"/>
              </w:rPr>
              <w:t xml:space="preserve">ment had been published Hence BCC1 </w:t>
            </w:r>
            <w:r w:rsidR="00577C8B" w:rsidRPr="00027259">
              <w:rPr>
                <w:color w:val="0070C0"/>
                <w:sz w:val="20"/>
                <w:szCs w:val="20"/>
              </w:rPr>
              <w:t>&amp; Branch Web Page</w:t>
            </w:r>
            <w:r w:rsidR="00027259">
              <w:rPr>
                <w:color w:val="0070C0"/>
                <w:sz w:val="20"/>
                <w:szCs w:val="20"/>
              </w:rPr>
              <w:t xml:space="preserve"> contain</w:t>
            </w:r>
            <w:r w:rsidR="00DD7041">
              <w:rPr>
                <w:color w:val="0070C0"/>
                <w:sz w:val="20"/>
                <w:szCs w:val="20"/>
              </w:rPr>
              <w:t>ed relevant Information</w:t>
            </w:r>
            <w:r w:rsidR="00A23158">
              <w:rPr>
                <w:color w:val="0070C0"/>
                <w:sz w:val="20"/>
                <w:szCs w:val="20"/>
              </w:rPr>
              <w:t>,</w:t>
            </w:r>
            <w:r w:rsidR="003B060E" w:rsidRPr="00027259">
              <w:rPr>
                <w:color w:val="0070C0"/>
                <w:sz w:val="20"/>
                <w:szCs w:val="20"/>
              </w:rPr>
              <w:t xml:space="preserve"> a</w:t>
            </w:r>
            <w:r w:rsidR="00A23158">
              <w:rPr>
                <w:color w:val="0070C0"/>
                <w:sz w:val="20"/>
                <w:szCs w:val="20"/>
              </w:rPr>
              <w:t xml:space="preserve"> </w:t>
            </w:r>
            <w:r w:rsidR="0093486E" w:rsidRPr="00027259">
              <w:rPr>
                <w:color w:val="0070C0"/>
                <w:sz w:val="20"/>
                <w:szCs w:val="20"/>
              </w:rPr>
              <w:t>Brief discussion re</w:t>
            </w:r>
            <w:r w:rsidR="00590085" w:rsidRPr="00027259">
              <w:rPr>
                <w:color w:val="0070C0"/>
                <w:sz w:val="20"/>
                <w:szCs w:val="20"/>
              </w:rPr>
              <w:t xml:space="preserve">sulting in </w:t>
            </w:r>
            <w:r w:rsidR="00BD554F" w:rsidRPr="00027259">
              <w:rPr>
                <w:color w:val="0070C0"/>
                <w:sz w:val="20"/>
                <w:szCs w:val="20"/>
              </w:rPr>
              <w:t>Secretary</w:t>
            </w:r>
            <w:r w:rsidR="00590085" w:rsidRPr="00027259">
              <w:rPr>
                <w:color w:val="0070C0"/>
                <w:sz w:val="20"/>
                <w:szCs w:val="20"/>
              </w:rPr>
              <w:t xml:space="preserve"> to Publish Rol</w:t>
            </w:r>
            <w:r w:rsidR="00BD554F" w:rsidRPr="00027259">
              <w:rPr>
                <w:color w:val="0070C0"/>
                <w:sz w:val="20"/>
                <w:szCs w:val="20"/>
              </w:rPr>
              <w:t>e</w:t>
            </w:r>
            <w:r w:rsidR="00590085" w:rsidRPr="00027259">
              <w:rPr>
                <w:color w:val="0070C0"/>
                <w:sz w:val="20"/>
                <w:szCs w:val="20"/>
              </w:rPr>
              <w:t xml:space="preserve"> </w:t>
            </w:r>
            <w:r w:rsidR="00027259" w:rsidRPr="00027259">
              <w:rPr>
                <w:color w:val="0070C0"/>
                <w:sz w:val="20"/>
                <w:szCs w:val="20"/>
              </w:rPr>
              <w:t>Requirement’s</w:t>
            </w:r>
            <w:r w:rsidR="00A23158">
              <w:rPr>
                <w:color w:val="0070C0"/>
                <w:sz w:val="20"/>
                <w:szCs w:val="20"/>
              </w:rPr>
              <w:t>.</w:t>
            </w:r>
          </w:p>
        </w:tc>
        <w:tc>
          <w:tcPr>
            <w:tcW w:w="1553" w:type="dxa"/>
          </w:tcPr>
          <w:p w14:paraId="1D45638E" w14:textId="434BCADB" w:rsidR="008B0F57" w:rsidRPr="00FC1CE4" w:rsidRDefault="008B0F57" w:rsidP="00EA72BA">
            <w:pPr>
              <w:rPr>
                <w:sz w:val="22"/>
                <w:szCs w:val="22"/>
              </w:rPr>
            </w:pPr>
            <w:r w:rsidRPr="00A23158">
              <w:rPr>
                <w:color w:val="0070C0"/>
                <w:sz w:val="22"/>
                <w:szCs w:val="22"/>
              </w:rPr>
              <w:t xml:space="preserve">Sec to post </w:t>
            </w:r>
            <w:r w:rsidR="0093486E" w:rsidRPr="00A23158">
              <w:rPr>
                <w:color w:val="0070C0"/>
                <w:sz w:val="22"/>
                <w:szCs w:val="22"/>
              </w:rPr>
              <w:t>Role Requirements</w:t>
            </w:r>
          </w:p>
        </w:tc>
        <w:tc>
          <w:tcPr>
            <w:tcW w:w="1418" w:type="dxa"/>
          </w:tcPr>
          <w:p w14:paraId="0A08FEA7" w14:textId="02BC1A47" w:rsidR="008B0F57" w:rsidRPr="00FC1CE4" w:rsidRDefault="008B0F57" w:rsidP="00EA72BA">
            <w:pPr>
              <w:rPr>
                <w:sz w:val="22"/>
                <w:szCs w:val="22"/>
              </w:rPr>
            </w:pPr>
            <w:r w:rsidRPr="008868EF">
              <w:rPr>
                <w:color w:val="0070C0"/>
                <w:sz w:val="22"/>
                <w:szCs w:val="22"/>
              </w:rPr>
              <w:t>Open</w:t>
            </w:r>
          </w:p>
        </w:tc>
      </w:tr>
      <w:tr w:rsidR="00BE6020" w14:paraId="735CF2A1" w14:textId="77777777" w:rsidTr="00EA72BA">
        <w:tc>
          <w:tcPr>
            <w:tcW w:w="993" w:type="dxa"/>
            <w:shd w:val="clear" w:color="auto" w:fill="D9D9D9" w:themeFill="background1" w:themeFillShade="D9"/>
          </w:tcPr>
          <w:p w14:paraId="548A1DAA" w14:textId="68A4366F" w:rsidR="008B0F57" w:rsidRPr="00FC1CE4" w:rsidRDefault="008B0F57" w:rsidP="00EA72BA">
            <w:pPr>
              <w:rPr>
                <w:b/>
                <w:bCs/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243" w:type="dxa"/>
            <w:gridSpan w:val="7"/>
            <w:shd w:val="clear" w:color="auto" w:fill="D9D9D9" w:themeFill="background1" w:themeFillShade="D9"/>
          </w:tcPr>
          <w:p w14:paraId="64A15C6C" w14:textId="50DE05ED" w:rsidR="008B0F57" w:rsidRPr="00FC1CE4" w:rsidRDefault="008B0F57" w:rsidP="00EA72BA">
            <w:pPr>
              <w:rPr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>Chairmans Report</w:t>
            </w:r>
            <w:r w:rsidR="00A87710">
              <w:rPr>
                <w:b/>
                <w:bCs/>
                <w:sz w:val="22"/>
                <w:szCs w:val="22"/>
              </w:rPr>
              <w:t xml:space="preserve"> #34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C104F">
              <w:rPr>
                <w:sz w:val="22"/>
                <w:szCs w:val="22"/>
              </w:rPr>
              <w:t>(</w:t>
            </w:r>
            <w:r w:rsidR="00A87710">
              <w:rPr>
                <w:sz w:val="22"/>
                <w:szCs w:val="22"/>
              </w:rPr>
              <w:t>SW</w:t>
            </w:r>
            <w:r w:rsidRPr="008C104F">
              <w:rPr>
                <w:sz w:val="22"/>
                <w:szCs w:val="22"/>
              </w:rPr>
              <w:t>)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59E62394" w14:textId="42E84B66" w:rsidR="008B0F57" w:rsidRPr="00FC1CE4" w:rsidRDefault="008B0F57" w:rsidP="00EA72B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1A0E417" w14:textId="59096EA2" w:rsidR="008B0F57" w:rsidRPr="00FC1CE4" w:rsidRDefault="008B0F57" w:rsidP="00EA72BA">
            <w:pPr>
              <w:rPr>
                <w:sz w:val="22"/>
                <w:szCs w:val="22"/>
              </w:rPr>
            </w:pPr>
          </w:p>
        </w:tc>
      </w:tr>
      <w:tr w:rsidR="00BE6020" w14:paraId="440CD763" w14:textId="77777777" w:rsidTr="00EA72BA">
        <w:tc>
          <w:tcPr>
            <w:tcW w:w="993" w:type="dxa"/>
          </w:tcPr>
          <w:p w14:paraId="4FD50944" w14:textId="06328F3A" w:rsidR="008B0F57" w:rsidRPr="00F416A1" w:rsidRDefault="008B0F57" w:rsidP="00EA72BA">
            <w:pPr>
              <w:rPr>
                <w:sz w:val="22"/>
                <w:szCs w:val="22"/>
              </w:rPr>
            </w:pPr>
            <w:r w:rsidRPr="00F416A1">
              <w:rPr>
                <w:sz w:val="22"/>
                <w:szCs w:val="22"/>
              </w:rPr>
              <w:t>7.1</w:t>
            </w:r>
          </w:p>
        </w:tc>
        <w:tc>
          <w:tcPr>
            <w:tcW w:w="6243" w:type="dxa"/>
            <w:gridSpan w:val="7"/>
          </w:tcPr>
          <w:p w14:paraId="79BAF3B7" w14:textId="4E3ABE11" w:rsidR="008B0F57" w:rsidRPr="00FC1CE4" w:rsidRDefault="00A23158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Chair’s report</w:t>
            </w:r>
            <w:r w:rsidR="00A87710">
              <w:rPr>
                <w:sz w:val="22"/>
                <w:szCs w:val="22"/>
              </w:rPr>
              <w:t xml:space="preserve"> #34</w:t>
            </w:r>
            <w:r>
              <w:rPr>
                <w:sz w:val="22"/>
                <w:szCs w:val="22"/>
              </w:rPr>
              <w:t xml:space="preserve"> was read by AK Meeting Chair</w:t>
            </w:r>
          </w:p>
        </w:tc>
        <w:tc>
          <w:tcPr>
            <w:tcW w:w="1553" w:type="dxa"/>
          </w:tcPr>
          <w:p w14:paraId="53019F8A" w14:textId="7311FDFF" w:rsidR="008B0F57" w:rsidRPr="00FC1CE4" w:rsidRDefault="00A23158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</w:t>
            </w:r>
          </w:p>
        </w:tc>
        <w:tc>
          <w:tcPr>
            <w:tcW w:w="1418" w:type="dxa"/>
          </w:tcPr>
          <w:p w14:paraId="3AD15C6E" w14:textId="36F6D3AA" w:rsidR="008B0F57" w:rsidRPr="00FC1CE4" w:rsidRDefault="00A23158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Closed</w:t>
            </w:r>
          </w:p>
        </w:tc>
      </w:tr>
      <w:tr w:rsidR="00BE6020" w14:paraId="484F569C" w14:textId="77777777" w:rsidTr="00EA72BA">
        <w:tc>
          <w:tcPr>
            <w:tcW w:w="993" w:type="dxa"/>
          </w:tcPr>
          <w:p w14:paraId="3BAFC795" w14:textId="5B0A0AD5" w:rsidR="008B0F57" w:rsidRPr="00736FF4" w:rsidRDefault="008B0F57" w:rsidP="00EA72BA">
            <w:pPr>
              <w:rPr>
                <w:sz w:val="22"/>
                <w:szCs w:val="22"/>
              </w:rPr>
            </w:pPr>
            <w:r w:rsidRPr="00736FF4">
              <w:rPr>
                <w:sz w:val="22"/>
                <w:szCs w:val="22"/>
              </w:rPr>
              <w:t>7.2</w:t>
            </w:r>
          </w:p>
        </w:tc>
        <w:tc>
          <w:tcPr>
            <w:tcW w:w="6243" w:type="dxa"/>
            <w:gridSpan w:val="7"/>
          </w:tcPr>
          <w:p w14:paraId="21887018" w14:textId="77A13589" w:rsidR="008B0F57" w:rsidRPr="00FC1CE4" w:rsidRDefault="00A87710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 have </w:t>
            </w:r>
            <w:r w:rsidRPr="00932ED9">
              <w:rPr>
                <w:b/>
                <w:bCs/>
                <w:sz w:val="22"/>
                <w:szCs w:val="22"/>
              </w:rPr>
              <w:t>No Vice Chair’s</w:t>
            </w:r>
            <w:r>
              <w:rPr>
                <w:sz w:val="22"/>
                <w:szCs w:val="22"/>
              </w:rPr>
              <w:t xml:space="preserve"> due to Resignation of TT and AS Not registered as a Branch Member</w:t>
            </w:r>
            <w:r w:rsidR="00AC5499">
              <w:rPr>
                <w:sz w:val="22"/>
                <w:szCs w:val="22"/>
              </w:rPr>
              <w:t xml:space="preserve"> and</w:t>
            </w:r>
            <w:r>
              <w:rPr>
                <w:sz w:val="22"/>
                <w:szCs w:val="22"/>
              </w:rPr>
              <w:t xml:space="preserve"> therefore, ineligible for post</w:t>
            </w:r>
            <w:r w:rsidR="00AC5499">
              <w:rPr>
                <w:sz w:val="22"/>
                <w:szCs w:val="22"/>
              </w:rPr>
              <w:t xml:space="preserve">, request </w:t>
            </w:r>
            <w:r w:rsidR="00AC3035">
              <w:rPr>
                <w:sz w:val="22"/>
                <w:szCs w:val="22"/>
              </w:rPr>
              <w:t>to become</w:t>
            </w:r>
            <w:r w:rsidR="00AC5499">
              <w:rPr>
                <w:sz w:val="22"/>
                <w:szCs w:val="22"/>
              </w:rPr>
              <w:t xml:space="preserve"> a branch member not forth coming.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3" w:type="dxa"/>
          </w:tcPr>
          <w:p w14:paraId="143E1856" w14:textId="6CD28DEA" w:rsidR="008B0F57" w:rsidRPr="00FC1CE4" w:rsidRDefault="00A87710" w:rsidP="00EA72BA">
            <w:pPr>
              <w:rPr>
                <w:sz w:val="22"/>
                <w:szCs w:val="22"/>
              </w:rPr>
            </w:pPr>
            <w:r w:rsidRPr="00932ED9">
              <w:rPr>
                <w:color w:val="0070C0"/>
                <w:sz w:val="22"/>
                <w:szCs w:val="22"/>
              </w:rPr>
              <w:t>See VC Report</w:t>
            </w:r>
          </w:p>
        </w:tc>
        <w:tc>
          <w:tcPr>
            <w:tcW w:w="1418" w:type="dxa"/>
          </w:tcPr>
          <w:p w14:paraId="61887811" w14:textId="573B2462" w:rsidR="008B0F57" w:rsidRPr="00FC1CE4" w:rsidRDefault="00A87710" w:rsidP="00EA72BA">
            <w:pPr>
              <w:rPr>
                <w:sz w:val="22"/>
                <w:szCs w:val="22"/>
              </w:rPr>
            </w:pPr>
            <w:r w:rsidRPr="00932ED9">
              <w:rPr>
                <w:color w:val="0070C0"/>
                <w:sz w:val="22"/>
                <w:szCs w:val="22"/>
              </w:rPr>
              <w:t>Review AGM</w:t>
            </w:r>
          </w:p>
        </w:tc>
      </w:tr>
      <w:tr w:rsidR="00BE6020" w14:paraId="1F698797" w14:textId="77777777" w:rsidTr="00EA72BA">
        <w:tc>
          <w:tcPr>
            <w:tcW w:w="993" w:type="dxa"/>
          </w:tcPr>
          <w:p w14:paraId="2C6F0B8A" w14:textId="18212A01" w:rsidR="008B0F57" w:rsidRPr="00736FF4" w:rsidRDefault="008B0F57" w:rsidP="00EA72BA">
            <w:pPr>
              <w:rPr>
                <w:sz w:val="22"/>
                <w:szCs w:val="22"/>
              </w:rPr>
            </w:pPr>
            <w:r w:rsidRPr="00736FF4">
              <w:rPr>
                <w:sz w:val="22"/>
                <w:szCs w:val="22"/>
              </w:rPr>
              <w:t>7.3</w:t>
            </w:r>
          </w:p>
        </w:tc>
        <w:tc>
          <w:tcPr>
            <w:tcW w:w="6243" w:type="dxa"/>
            <w:gridSpan w:val="7"/>
          </w:tcPr>
          <w:p w14:paraId="3B1A69D3" w14:textId="7C6C5B28" w:rsidR="008B0F57" w:rsidRPr="00FC1CE4" w:rsidRDefault="00A87710" w:rsidP="00EA72BA">
            <w:pPr>
              <w:rPr>
                <w:sz w:val="22"/>
                <w:szCs w:val="22"/>
              </w:rPr>
            </w:pPr>
            <w:r w:rsidRPr="00932ED9">
              <w:rPr>
                <w:b/>
                <w:bCs/>
                <w:sz w:val="22"/>
                <w:szCs w:val="22"/>
              </w:rPr>
              <w:t>Branch Management Course Training</w:t>
            </w:r>
            <w:r w:rsidRPr="00932ED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Now On-Line. All Committee Officers/members to </w:t>
            </w:r>
            <w:r w:rsidR="00932ED9">
              <w:rPr>
                <w:sz w:val="22"/>
                <w:szCs w:val="22"/>
              </w:rPr>
              <w:t xml:space="preserve">Register for respective Management </w:t>
            </w:r>
            <w:r>
              <w:rPr>
                <w:sz w:val="22"/>
                <w:szCs w:val="22"/>
              </w:rPr>
              <w:t xml:space="preserve">Training </w:t>
            </w:r>
            <w:r w:rsidR="00932ED9">
              <w:rPr>
                <w:sz w:val="22"/>
                <w:szCs w:val="22"/>
              </w:rPr>
              <w:t>on RBL Discovery/Maps.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3" w:type="dxa"/>
          </w:tcPr>
          <w:p w14:paraId="7F5AA26F" w14:textId="38D37BBF" w:rsidR="008B0F57" w:rsidRPr="00FC1CE4" w:rsidRDefault="00A87710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</w:t>
            </w:r>
          </w:p>
        </w:tc>
        <w:tc>
          <w:tcPr>
            <w:tcW w:w="1418" w:type="dxa"/>
          </w:tcPr>
          <w:p w14:paraId="531673E9" w14:textId="59748983" w:rsidR="00932ED9" w:rsidRPr="00FC1CE4" w:rsidRDefault="00932ED9" w:rsidP="00EA72BA">
            <w:pPr>
              <w:rPr>
                <w:sz w:val="22"/>
                <w:szCs w:val="22"/>
              </w:rPr>
            </w:pPr>
            <w:r w:rsidRPr="00932ED9">
              <w:rPr>
                <w:color w:val="0070C0"/>
                <w:sz w:val="22"/>
                <w:szCs w:val="22"/>
              </w:rPr>
              <w:t>Open ongoing</w:t>
            </w:r>
          </w:p>
        </w:tc>
      </w:tr>
      <w:tr w:rsidR="00BE6020" w14:paraId="4A6B9764" w14:textId="77777777" w:rsidTr="00EA72BA">
        <w:tc>
          <w:tcPr>
            <w:tcW w:w="993" w:type="dxa"/>
          </w:tcPr>
          <w:p w14:paraId="7F19A9BF" w14:textId="195946BA" w:rsidR="008B0F57" w:rsidRPr="00736FF4" w:rsidRDefault="008B0F57" w:rsidP="00EA72BA">
            <w:pPr>
              <w:rPr>
                <w:sz w:val="22"/>
                <w:szCs w:val="22"/>
              </w:rPr>
            </w:pPr>
            <w:r w:rsidRPr="00736FF4">
              <w:rPr>
                <w:sz w:val="22"/>
                <w:szCs w:val="22"/>
              </w:rPr>
              <w:t>7.4</w:t>
            </w:r>
          </w:p>
        </w:tc>
        <w:tc>
          <w:tcPr>
            <w:tcW w:w="6243" w:type="dxa"/>
            <w:gridSpan w:val="7"/>
          </w:tcPr>
          <w:p w14:paraId="1691F9CD" w14:textId="6E514A2A" w:rsidR="008B0F57" w:rsidRPr="00932ED9" w:rsidRDefault="00932ED9" w:rsidP="00EA72BA">
            <w:pPr>
              <w:rPr>
                <w:b/>
                <w:bCs/>
                <w:sz w:val="22"/>
                <w:szCs w:val="22"/>
              </w:rPr>
            </w:pPr>
            <w:r w:rsidRPr="00932ED9">
              <w:rPr>
                <w:b/>
                <w:bCs/>
                <w:sz w:val="22"/>
                <w:szCs w:val="22"/>
              </w:rPr>
              <w:t>Branch Face Book Group Administrator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 w:rsidRPr="00932ED9">
              <w:rPr>
                <w:sz w:val="22"/>
                <w:szCs w:val="22"/>
              </w:rPr>
              <w:t>There is a requirement for a</w:t>
            </w:r>
            <w:r>
              <w:rPr>
                <w:sz w:val="22"/>
                <w:szCs w:val="22"/>
              </w:rPr>
              <w:t>n</w:t>
            </w:r>
            <w:r w:rsidRPr="00932ED9">
              <w:rPr>
                <w:sz w:val="22"/>
                <w:szCs w:val="22"/>
              </w:rPr>
              <w:t xml:space="preserve"> additional FB Admin</w:t>
            </w:r>
            <w:r>
              <w:rPr>
                <w:sz w:val="22"/>
                <w:szCs w:val="22"/>
              </w:rPr>
              <w:t xml:space="preserve"> to undertake role of approving &amp; administration the Branch FB Page</w:t>
            </w:r>
          </w:p>
        </w:tc>
        <w:tc>
          <w:tcPr>
            <w:tcW w:w="1553" w:type="dxa"/>
          </w:tcPr>
          <w:p w14:paraId="7928F939" w14:textId="1870F6F2" w:rsidR="008B0F57" w:rsidRPr="00C30AAB" w:rsidRDefault="00932ED9" w:rsidP="00EA72BA">
            <w:pPr>
              <w:rPr>
                <w:color w:val="0070C0"/>
                <w:sz w:val="22"/>
                <w:szCs w:val="22"/>
              </w:rPr>
            </w:pPr>
            <w:r w:rsidRPr="00C30AAB">
              <w:rPr>
                <w:color w:val="0070C0"/>
                <w:sz w:val="22"/>
                <w:szCs w:val="22"/>
              </w:rPr>
              <w:t>All open to any Branch Member</w:t>
            </w:r>
            <w:r w:rsidR="00C30AAB" w:rsidRPr="00C30AAB">
              <w:rPr>
                <w:color w:val="0070C0"/>
                <w:sz w:val="22"/>
                <w:szCs w:val="22"/>
              </w:rPr>
              <w:t>s</w:t>
            </w:r>
          </w:p>
        </w:tc>
        <w:tc>
          <w:tcPr>
            <w:tcW w:w="1418" w:type="dxa"/>
          </w:tcPr>
          <w:p w14:paraId="33EDF20C" w14:textId="1FCCDC92" w:rsidR="008B0F57" w:rsidRDefault="00781C31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Volunteer </w:t>
            </w:r>
          </w:p>
        </w:tc>
      </w:tr>
      <w:tr w:rsidR="00BE6020" w14:paraId="081FB339" w14:textId="77777777" w:rsidTr="00EA72BA">
        <w:tc>
          <w:tcPr>
            <w:tcW w:w="993" w:type="dxa"/>
          </w:tcPr>
          <w:p w14:paraId="5CD8FF3D" w14:textId="3C73679A" w:rsidR="008B0F57" w:rsidRPr="00736FF4" w:rsidRDefault="008B0F57" w:rsidP="00EA72BA">
            <w:pPr>
              <w:rPr>
                <w:sz w:val="22"/>
                <w:szCs w:val="22"/>
              </w:rPr>
            </w:pPr>
            <w:r w:rsidRPr="00736FF4">
              <w:rPr>
                <w:sz w:val="22"/>
                <w:szCs w:val="22"/>
              </w:rPr>
              <w:t>7.5</w:t>
            </w:r>
          </w:p>
        </w:tc>
        <w:tc>
          <w:tcPr>
            <w:tcW w:w="6243" w:type="dxa"/>
            <w:gridSpan w:val="7"/>
          </w:tcPr>
          <w:p w14:paraId="0BC49C0F" w14:textId="3020FCF6" w:rsidR="008B0F57" w:rsidRDefault="00932ED9" w:rsidP="00EA72BA">
            <w:pPr>
              <w:rPr>
                <w:sz w:val="22"/>
                <w:szCs w:val="22"/>
              </w:rPr>
            </w:pPr>
            <w:r w:rsidRPr="00932ED9">
              <w:rPr>
                <w:b/>
                <w:bCs/>
                <w:sz w:val="22"/>
                <w:szCs w:val="22"/>
              </w:rPr>
              <w:t>VJ Day Commemoration</w:t>
            </w:r>
            <w:r>
              <w:rPr>
                <w:sz w:val="22"/>
                <w:szCs w:val="22"/>
              </w:rPr>
              <w:t xml:space="preserve"> a Short Service will take place from 11.45-</w:t>
            </w:r>
            <w:r w:rsidR="00C30AAB">
              <w:rPr>
                <w:sz w:val="22"/>
                <w:szCs w:val="22"/>
              </w:rPr>
              <w:t xml:space="preserve">12.15 on the </w:t>
            </w:r>
            <w:r>
              <w:rPr>
                <w:sz w:val="22"/>
                <w:szCs w:val="22"/>
              </w:rPr>
              <w:t>15</w:t>
            </w:r>
            <w:r w:rsidRPr="00932ED9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August 2025</w:t>
            </w:r>
            <w:r w:rsidR="00C30AAB">
              <w:rPr>
                <w:sz w:val="22"/>
                <w:szCs w:val="22"/>
              </w:rPr>
              <w:t xml:space="preserve"> at the Yeovil War Memorial including National 2 Minute Silence at Midday Running order in hand  </w:t>
            </w:r>
            <w:r>
              <w:rPr>
                <w:sz w:val="22"/>
                <w:szCs w:val="22"/>
              </w:rPr>
              <w:t xml:space="preserve"> </w:t>
            </w:r>
            <w:r w:rsidR="009A2A47" w:rsidRPr="007D4CBB">
              <w:rPr>
                <w:color w:val="0070C0"/>
                <w:sz w:val="22"/>
                <w:szCs w:val="22"/>
              </w:rPr>
              <w:t>Parad</w:t>
            </w:r>
            <w:r w:rsidR="00E05EB0" w:rsidRPr="007D4CBB">
              <w:rPr>
                <w:color w:val="0070C0"/>
                <w:sz w:val="22"/>
                <w:szCs w:val="22"/>
              </w:rPr>
              <w:t xml:space="preserve">e Marshall </w:t>
            </w:r>
            <w:r w:rsidR="007D4CBB" w:rsidRPr="007D4CBB">
              <w:rPr>
                <w:color w:val="0070C0"/>
                <w:sz w:val="22"/>
                <w:szCs w:val="22"/>
              </w:rPr>
              <w:t>Process</w:t>
            </w:r>
            <w:r w:rsidR="007D4CBB">
              <w:rPr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1553" w:type="dxa"/>
          </w:tcPr>
          <w:p w14:paraId="10A39736" w14:textId="1ECF6A35" w:rsidR="008B0F57" w:rsidRDefault="00C30AAB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Chair – Sec </w:t>
            </w:r>
            <w:r w:rsidRPr="00C30AAB">
              <w:rPr>
                <w:color w:val="0070C0"/>
                <w:sz w:val="22"/>
                <w:szCs w:val="22"/>
              </w:rPr>
              <w:t>Flyer FB &amp; Web</w:t>
            </w:r>
          </w:p>
        </w:tc>
        <w:tc>
          <w:tcPr>
            <w:tcW w:w="1418" w:type="dxa"/>
          </w:tcPr>
          <w:p w14:paraId="6EECA916" w14:textId="544407A6" w:rsidR="008B0F57" w:rsidRDefault="00AC5499" w:rsidP="00EA72BA">
            <w:pPr>
              <w:rPr>
                <w:sz w:val="22"/>
                <w:szCs w:val="22"/>
              </w:rPr>
            </w:pPr>
            <w:r w:rsidRPr="00AC5499">
              <w:rPr>
                <w:color w:val="0070C0"/>
                <w:sz w:val="22"/>
                <w:szCs w:val="22"/>
                <w:highlight w:val="yellow"/>
              </w:rPr>
              <w:t>Open</w:t>
            </w:r>
          </w:p>
        </w:tc>
      </w:tr>
      <w:tr w:rsidR="00BE6020" w14:paraId="15AAA8A7" w14:textId="77777777" w:rsidTr="00EA72BA">
        <w:tc>
          <w:tcPr>
            <w:tcW w:w="993" w:type="dxa"/>
          </w:tcPr>
          <w:p w14:paraId="293758F6" w14:textId="56FE3228" w:rsidR="008B0F57" w:rsidRPr="00736FF4" w:rsidRDefault="008B0F57" w:rsidP="00EA72BA">
            <w:pPr>
              <w:rPr>
                <w:sz w:val="22"/>
                <w:szCs w:val="22"/>
              </w:rPr>
            </w:pPr>
            <w:r w:rsidRPr="00736FF4">
              <w:rPr>
                <w:sz w:val="22"/>
                <w:szCs w:val="22"/>
              </w:rPr>
              <w:t>7.6</w:t>
            </w:r>
          </w:p>
        </w:tc>
        <w:tc>
          <w:tcPr>
            <w:tcW w:w="6243" w:type="dxa"/>
            <w:gridSpan w:val="7"/>
          </w:tcPr>
          <w:p w14:paraId="4B5C8F10" w14:textId="56E3BF39" w:rsidR="008B0F57" w:rsidRDefault="00C30AAB" w:rsidP="00EA72BA">
            <w:pPr>
              <w:rPr>
                <w:sz w:val="22"/>
                <w:szCs w:val="22"/>
              </w:rPr>
            </w:pPr>
            <w:r w:rsidRPr="00C30AAB">
              <w:rPr>
                <w:b/>
                <w:bCs/>
                <w:sz w:val="22"/>
                <w:szCs w:val="22"/>
              </w:rPr>
              <w:t>Branch Community Support</w:t>
            </w:r>
            <w:r>
              <w:rPr>
                <w:sz w:val="22"/>
                <w:szCs w:val="22"/>
              </w:rPr>
              <w:t xml:space="preserve"> involvement returns to Chris Wilkinson BCC1and Branch Members Email. </w:t>
            </w:r>
            <w:r w:rsidRPr="00781C31">
              <w:rPr>
                <w:color w:val="0070C0"/>
                <w:sz w:val="22"/>
                <w:szCs w:val="22"/>
              </w:rPr>
              <w:t>Reminder of any contact by Committee for support to inform BCC1</w:t>
            </w:r>
            <w:r w:rsidR="00781C31">
              <w:rPr>
                <w:color w:val="0070C0"/>
                <w:sz w:val="22"/>
                <w:szCs w:val="22"/>
              </w:rPr>
              <w:t xml:space="preserve">. The? Whom to email and from a Recognised RBL Account will reach less the 50% of member.  See Sec Report  </w:t>
            </w:r>
          </w:p>
        </w:tc>
        <w:tc>
          <w:tcPr>
            <w:tcW w:w="1553" w:type="dxa"/>
          </w:tcPr>
          <w:p w14:paraId="66A11344" w14:textId="77777777" w:rsidR="00781C31" w:rsidRDefault="00781C31" w:rsidP="00EA72BA">
            <w:pPr>
              <w:rPr>
                <w:color w:val="0070C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 </w:t>
            </w:r>
            <w:r>
              <w:rPr>
                <w:color w:val="0070C0"/>
                <w:sz w:val="22"/>
                <w:szCs w:val="22"/>
              </w:rPr>
              <w:t xml:space="preserve"> </w:t>
            </w:r>
          </w:p>
          <w:p w14:paraId="38E92D68" w14:textId="76B3B12D" w:rsidR="008B0F57" w:rsidRDefault="00781C31" w:rsidP="00EA72BA">
            <w:pPr>
              <w:rPr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 xml:space="preserve">See Sec Report  </w:t>
            </w:r>
          </w:p>
        </w:tc>
        <w:tc>
          <w:tcPr>
            <w:tcW w:w="1418" w:type="dxa"/>
          </w:tcPr>
          <w:p w14:paraId="647FCB64" w14:textId="559C8EF0" w:rsidR="008B0F57" w:rsidRDefault="00781C31" w:rsidP="00EA72BA">
            <w:pPr>
              <w:rPr>
                <w:sz w:val="22"/>
                <w:szCs w:val="22"/>
              </w:rPr>
            </w:pPr>
            <w:r w:rsidRPr="00781C31">
              <w:rPr>
                <w:color w:val="0070C0"/>
                <w:sz w:val="22"/>
                <w:szCs w:val="22"/>
              </w:rPr>
              <w:t>Open</w:t>
            </w:r>
          </w:p>
        </w:tc>
      </w:tr>
      <w:tr w:rsidR="00BE6020" w14:paraId="4DB07118" w14:textId="77777777" w:rsidTr="00EA72BA">
        <w:tc>
          <w:tcPr>
            <w:tcW w:w="993" w:type="dxa"/>
          </w:tcPr>
          <w:p w14:paraId="22DCB5BE" w14:textId="6C02C50E" w:rsidR="008B0F57" w:rsidRPr="00736FF4" w:rsidRDefault="008B0F57" w:rsidP="00EA72BA">
            <w:pPr>
              <w:rPr>
                <w:sz w:val="22"/>
                <w:szCs w:val="22"/>
              </w:rPr>
            </w:pPr>
            <w:r w:rsidRPr="00736FF4">
              <w:rPr>
                <w:sz w:val="22"/>
                <w:szCs w:val="22"/>
              </w:rPr>
              <w:t>7.7</w:t>
            </w:r>
          </w:p>
        </w:tc>
        <w:tc>
          <w:tcPr>
            <w:tcW w:w="6243" w:type="dxa"/>
            <w:gridSpan w:val="7"/>
          </w:tcPr>
          <w:p w14:paraId="08350BC6" w14:textId="5D3290AA" w:rsidR="008B0F57" w:rsidRPr="00AC5499" w:rsidRDefault="00781C31" w:rsidP="00EA72BA">
            <w:pPr>
              <w:rPr>
                <w:b/>
                <w:bCs/>
                <w:sz w:val="22"/>
                <w:szCs w:val="22"/>
              </w:rPr>
            </w:pPr>
            <w:r w:rsidRPr="00AC5499">
              <w:rPr>
                <w:b/>
                <w:bCs/>
                <w:sz w:val="22"/>
                <w:szCs w:val="22"/>
              </w:rPr>
              <w:t xml:space="preserve">Branch 2025/26 AGM </w:t>
            </w:r>
            <w:r w:rsidR="00AC5499">
              <w:rPr>
                <w:b/>
                <w:bCs/>
                <w:sz w:val="22"/>
                <w:szCs w:val="22"/>
              </w:rPr>
              <w:t xml:space="preserve">October date </w:t>
            </w:r>
            <w:r w:rsidR="0061074D">
              <w:rPr>
                <w:b/>
                <w:bCs/>
                <w:sz w:val="22"/>
                <w:szCs w:val="22"/>
              </w:rPr>
              <w:t xml:space="preserve">Options </w:t>
            </w:r>
            <w:r w:rsidR="00742201" w:rsidRPr="009F54E7">
              <w:rPr>
                <w:color w:val="EE0000"/>
                <w:sz w:val="22"/>
                <w:szCs w:val="22"/>
              </w:rPr>
              <w:t>Tuesday 14</w:t>
            </w:r>
            <w:r w:rsidR="00742201" w:rsidRPr="009F54E7">
              <w:rPr>
                <w:color w:val="EE0000"/>
                <w:sz w:val="22"/>
                <w:szCs w:val="22"/>
                <w:vertAlign w:val="superscript"/>
              </w:rPr>
              <w:t>th</w:t>
            </w:r>
            <w:r w:rsidR="00742201" w:rsidRPr="009F54E7">
              <w:rPr>
                <w:color w:val="EE0000"/>
                <w:sz w:val="22"/>
                <w:szCs w:val="22"/>
              </w:rPr>
              <w:t xml:space="preserve"> -21</w:t>
            </w:r>
            <w:r w:rsidR="00742201" w:rsidRPr="009F54E7">
              <w:rPr>
                <w:color w:val="EE0000"/>
                <w:sz w:val="22"/>
                <w:szCs w:val="22"/>
                <w:vertAlign w:val="superscript"/>
              </w:rPr>
              <w:t>st</w:t>
            </w:r>
            <w:r w:rsidR="00742201" w:rsidRPr="009F54E7">
              <w:rPr>
                <w:color w:val="EE0000"/>
                <w:sz w:val="22"/>
                <w:szCs w:val="22"/>
              </w:rPr>
              <w:t xml:space="preserve"> or</w:t>
            </w:r>
            <w:r w:rsidR="0035732E" w:rsidRPr="009F54E7">
              <w:rPr>
                <w:color w:val="EE0000"/>
                <w:sz w:val="22"/>
                <w:szCs w:val="22"/>
              </w:rPr>
              <w:t xml:space="preserve"> Thursday</w:t>
            </w:r>
            <w:r w:rsidR="00742201" w:rsidRPr="009F54E7">
              <w:rPr>
                <w:color w:val="EE0000"/>
                <w:sz w:val="22"/>
                <w:szCs w:val="22"/>
              </w:rPr>
              <w:t xml:space="preserve"> </w:t>
            </w:r>
            <w:r w:rsidR="00A7787E" w:rsidRPr="009F54E7">
              <w:rPr>
                <w:color w:val="EE0000"/>
                <w:sz w:val="22"/>
                <w:szCs w:val="22"/>
              </w:rPr>
              <w:t>17</w:t>
            </w:r>
            <w:r w:rsidR="00A7787E" w:rsidRPr="009F54E7">
              <w:rPr>
                <w:color w:val="EE0000"/>
                <w:sz w:val="22"/>
                <w:szCs w:val="22"/>
                <w:vertAlign w:val="superscript"/>
              </w:rPr>
              <w:t>th</w:t>
            </w:r>
            <w:r w:rsidR="00A7787E" w:rsidRPr="009F54E7">
              <w:rPr>
                <w:color w:val="EE0000"/>
                <w:sz w:val="22"/>
                <w:szCs w:val="22"/>
              </w:rPr>
              <w:t xml:space="preserve"> </w:t>
            </w:r>
            <w:r w:rsidR="0035732E" w:rsidRPr="009F54E7">
              <w:rPr>
                <w:color w:val="EE0000"/>
                <w:sz w:val="22"/>
                <w:szCs w:val="22"/>
              </w:rPr>
              <w:t>–</w:t>
            </w:r>
            <w:r w:rsidR="00A7787E" w:rsidRPr="009F54E7">
              <w:rPr>
                <w:color w:val="EE0000"/>
                <w:sz w:val="22"/>
                <w:szCs w:val="22"/>
              </w:rPr>
              <w:t xml:space="preserve"> 2</w:t>
            </w:r>
            <w:r w:rsidR="0035732E" w:rsidRPr="009F54E7">
              <w:rPr>
                <w:color w:val="EE0000"/>
                <w:sz w:val="22"/>
                <w:szCs w:val="22"/>
              </w:rPr>
              <w:t>4</w:t>
            </w:r>
            <w:r w:rsidR="0035732E" w:rsidRPr="009F54E7">
              <w:rPr>
                <w:color w:val="EE0000"/>
                <w:sz w:val="22"/>
                <w:szCs w:val="22"/>
                <w:vertAlign w:val="superscript"/>
              </w:rPr>
              <w:t>th</w:t>
            </w:r>
            <w:r w:rsidR="0035732E" w:rsidRPr="009F54E7">
              <w:rPr>
                <w:color w:val="EE0000"/>
                <w:sz w:val="22"/>
                <w:szCs w:val="22"/>
              </w:rPr>
              <w:t xml:space="preserve"> October </w:t>
            </w:r>
            <w:r w:rsidR="009F225B" w:rsidRPr="009F54E7">
              <w:rPr>
                <w:color w:val="EE0000"/>
                <w:sz w:val="22"/>
                <w:szCs w:val="22"/>
              </w:rPr>
              <w:t>19.00 YESS Club</w:t>
            </w:r>
          </w:p>
        </w:tc>
        <w:tc>
          <w:tcPr>
            <w:tcW w:w="1553" w:type="dxa"/>
          </w:tcPr>
          <w:p w14:paraId="761164EC" w14:textId="2BA8DE93" w:rsidR="008B0F57" w:rsidRDefault="009F225B" w:rsidP="00EA72BA">
            <w:pPr>
              <w:rPr>
                <w:sz w:val="22"/>
                <w:szCs w:val="22"/>
              </w:rPr>
            </w:pPr>
            <w:r w:rsidRPr="009F54E7">
              <w:rPr>
                <w:color w:val="0070C0"/>
                <w:sz w:val="22"/>
                <w:szCs w:val="22"/>
              </w:rPr>
              <w:t>September</w:t>
            </w:r>
          </w:p>
        </w:tc>
        <w:tc>
          <w:tcPr>
            <w:tcW w:w="1418" w:type="dxa"/>
          </w:tcPr>
          <w:p w14:paraId="1459A234" w14:textId="7BDB20BB" w:rsidR="008B0F57" w:rsidRDefault="009F225B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</w:t>
            </w:r>
          </w:p>
        </w:tc>
      </w:tr>
      <w:tr w:rsidR="00BE6020" w14:paraId="4A7BFD45" w14:textId="77777777" w:rsidTr="00EA72BA">
        <w:tc>
          <w:tcPr>
            <w:tcW w:w="993" w:type="dxa"/>
          </w:tcPr>
          <w:p w14:paraId="139DFE98" w14:textId="3F97CF3C" w:rsidR="008B0F57" w:rsidRPr="00736FF4" w:rsidRDefault="008B0F57" w:rsidP="00EA72BA">
            <w:pPr>
              <w:rPr>
                <w:sz w:val="22"/>
                <w:szCs w:val="22"/>
              </w:rPr>
            </w:pPr>
            <w:r w:rsidRPr="00736FF4">
              <w:rPr>
                <w:sz w:val="22"/>
                <w:szCs w:val="22"/>
              </w:rPr>
              <w:t>7.8</w:t>
            </w:r>
          </w:p>
        </w:tc>
        <w:tc>
          <w:tcPr>
            <w:tcW w:w="6243" w:type="dxa"/>
            <w:gridSpan w:val="7"/>
          </w:tcPr>
          <w:p w14:paraId="2F3CC5F1" w14:textId="4DD7A6B1" w:rsidR="008B0F57" w:rsidRDefault="00781C31" w:rsidP="00EA72BA">
            <w:pPr>
              <w:rPr>
                <w:sz w:val="22"/>
                <w:szCs w:val="22"/>
              </w:rPr>
            </w:pPr>
            <w:r w:rsidRPr="00781C31">
              <w:rPr>
                <w:b/>
                <w:bCs/>
                <w:sz w:val="22"/>
                <w:szCs w:val="22"/>
              </w:rPr>
              <w:t>Outstanding Expense</w:t>
            </w:r>
            <w:r>
              <w:rPr>
                <w:sz w:val="22"/>
                <w:szCs w:val="22"/>
              </w:rPr>
              <w:t xml:space="preserve"> from VE Day and Funeral Duties at Sedgemoor</w:t>
            </w:r>
            <w:r w:rsidR="00AC5499">
              <w:rPr>
                <w:sz w:val="22"/>
                <w:szCs w:val="22"/>
              </w:rPr>
              <w:t>.</w:t>
            </w:r>
            <w:r w:rsidR="00AC5499" w:rsidRPr="00AC5499">
              <w:rPr>
                <w:color w:val="0070C0"/>
                <w:sz w:val="22"/>
                <w:szCs w:val="22"/>
              </w:rPr>
              <w:t xml:space="preserve"> See Treasures Report 10.3 &amp; 10.4</w:t>
            </w:r>
            <w:r w:rsidR="00781C22">
              <w:rPr>
                <w:color w:val="0070C0"/>
                <w:sz w:val="22"/>
                <w:szCs w:val="22"/>
              </w:rPr>
              <w:t xml:space="preserve"> Email Sec, Hon Pres, Chair Tres regarding Invoices/Receipts</w:t>
            </w:r>
          </w:p>
        </w:tc>
        <w:tc>
          <w:tcPr>
            <w:tcW w:w="1553" w:type="dxa"/>
          </w:tcPr>
          <w:p w14:paraId="49827548" w14:textId="5F982F0A" w:rsidR="008B0F57" w:rsidRDefault="00781C31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</w:t>
            </w:r>
            <w:r w:rsidR="00AC5499">
              <w:rPr>
                <w:sz w:val="22"/>
                <w:szCs w:val="22"/>
              </w:rPr>
              <w:t xml:space="preserve"> and Treasurer </w:t>
            </w:r>
          </w:p>
        </w:tc>
        <w:tc>
          <w:tcPr>
            <w:tcW w:w="1418" w:type="dxa"/>
          </w:tcPr>
          <w:p w14:paraId="2CDA36FB" w14:textId="0FD9DBC0" w:rsidR="008B0F57" w:rsidRDefault="00781C22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</w:t>
            </w:r>
          </w:p>
        </w:tc>
      </w:tr>
      <w:tr w:rsidR="00BE6020" w14:paraId="5F7EAD8C" w14:textId="77777777" w:rsidTr="00EA72BA">
        <w:trPr>
          <w:trHeight w:val="1023"/>
        </w:trPr>
        <w:tc>
          <w:tcPr>
            <w:tcW w:w="993" w:type="dxa"/>
          </w:tcPr>
          <w:p w14:paraId="460CA99D" w14:textId="67DF7699" w:rsidR="008B0F57" w:rsidRPr="00736FF4" w:rsidRDefault="008B0F57" w:rsidP="00EA72BA">
            <w:pPr>
              <w:rPr>
                <w:sz w:val="22"/>
                <w:szCs w:val="22"/>
              </w:rPr>
            </w:pPr>
            <w:r w:rsidRPr="00736FF4">
              <w:rPr>
                <w:sz w:val="22"/>
                <w:szCs w:val="22"/>
              </w:rPr>
              <w:t>7.9</w:t>
            </w:r>
          </w:p>
        </w:tc>
        <w:tc>
          <w:tcPr>
            <w:tcW w:w="6243" w:type="dxa"/>
            <w:gridSpan w:val="7"/>
          </w:tcPr>
          <w:p w14:paraId="798467C1" w14:textId="64A885B8" w:rsidR="003E5503" w:rsidRPr="00AC5499" w:rsidRDefault="003E5503" w:rsidP="00EA72B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Wells Cathedral Service, </w:t>
            </w:r>
            <w:r w:rsidRPr="00905DAE">
              <w:rPr>
                <w:sz w:val="22"/>
                <w:szCs w:val="22"/>
              </w:rPr>
              <w:t>with the loss of the VC positions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7F423B">
              <w:rPr>
                <w:sz w:val="22"/>
                <w:szCs w:val="22"/>
              </w:rPr>
              <w:t>for stewardship the Ceremonial Lead will be cover</w:t>
            </w:r>
            <w:r>
              <w:rPr>
                <w:sz w:val="22"/>
                <w:szCs w:val="22"/>
              </w:rPr>
              <w:t>e</w:t>
            </w:r>
            <w:r w:rsidRPr="007F423B">
              <w:rPr>
                <w:sz w:val="22"/>
                <w:szCs w:val="22"/>
              </w:rPr>
              <w:t xml:space="preserve">d by the </w:t>
            </w:r>
            <w:r>
              <w:rPr>
                <w:sz w:val="22"/>
                <w:szCs w:val="22"/>
              </w:rPr>
              <w:t>Chair-</w:t>
            </w:r>
            <w:r w:rsidRPr="007F423B">
              <w:rPr>
                <w:sz w:val="22"/>
                <w:szCs w:val="22"/>
              </w:rPr>
              <w:t>Parade Ma</w:t>
            </w:r>
            <w:r w:rsidR="00304CF7">
              <w:rPr>
                <w:sz w:val="22"/>
                <w:szCs w:val="22"/>
              </w:rPr>
              <w:t>r</w:t>
            </w:r>
            <w:r w:rsidRPr="007F423B">
              <w:rPr>
                <w:sz w:val="22"/>
                <w:szCs w:val="22"/>
              </w:rPr>
              <w:t>sha</w:t>
            </w:r>
            <w:r w:rsidR="00304CF7">
              <w:rPr>
                <w:sz w:val="22"/>
                <w:szCs w:val="22"/>
              </w:rPr>
              <w:t>l</w:t>
            </w:r>
            <w:r w:rsidRPr="007F423B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.</w:t>
            </w:r>
            <w:r w:rsidRPr="007F423B">
              <w:rPr>
                <w:sz w:val="22"/>
                <w:szCs w:val="22"/>
              </w:rPr>
              <w:t xml:space="preserve"> </w:t>
            </w:r>
            <w:r w:rsidRPr="007F423B">
              <w:rPr>
                <w:color w:val="0070C0"/>
                <w:sz w:val="22"/>
                <w:szCs w:val="22"/>
              </w:rPr>
              <w:t>See Sec SB Report</w:t>
            </w:r>
            <w:r w:rsidRPr="00AC5499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ED3D36F" w14:textId="3BEA6341" w:rsidR="00AC5499" w:rsidRPr="00AC5499" w:rsidRDefault="00AC5499" w:rsidP="00EA72BA">
            <w:pPr>
              <w:rPr>
                <w:sz w:val="22"/>
                <w:szCs w:val="22"/>
              </w:rPr>
            </w:pPr>
          </w:p>
        </w:tc>
        <w:tc>
          <w:tcPr>
            <w:tcW w:w="1553" w:type="dxa"/>
          </w:tcPr>
          <w:p w14:paraId="4F633CA3" w14:textId="72311717" w:rsidR="008B0F57" w:rsidRDefault="009C4EB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Parade Marshall</w:t>
            </w:r>
            <w:r w:rsidR="00905DAE">
              <w:rPr>
                <w:sz w:val="22"/>
                <w:szCs w:val="22"/>
              </w:rPr>
              <w:t xml:space="preserve"> &amp; Standard Bearers</w:t>
            </w:r>
          </w:p>
        </w:tc>
        <w:tc>
          <w:tcPr>
            <w:tcW w:w="1418" w:type="dxa"/>
          </w:tcPr>
          <w:p w14:paraId="2D1A2809" w14:textId="1C4154BE" w:rsidR="008B0F57" w:rsidRDefault="009C4EBD" w:rsidP="00EA72BA">
            <w:pPr>
              <w:rPr>
                <w:sz w:val="22"/>
                <w:szCs w:val="22"/>
              </w:rPr>
            </w:pPr>
            <w:r w:rsidRPr="00905DAE">
              <w:rPr>
                <w:color w:val="0070C0"/>
                <w:sz w:val="22"/>
                <w:szCs w:val="22"/>
              </w:rPr>
              <w:t>Open</w:t>
            </w:r>
            <w:r w:rsidR="00905DAE">
              <w:rPr>
                <w:color w:val="0070C0"/>
                <w:sz w:val="22"/>
                <w:szCs w:val="22"/>
              </w:rPr>
              <w:t xml:space="preserve"> Flyers FB Web &amp; Yeovil Press</w:t>
            </w:r>
          </w:p>
        </w:tc>
      </w:tr>
      <w:tr w:rsidR="00BE6020" w14:paraId="22728812" w14:textId="77777777" w:rsidTr="00EA72BA">
        <w:tc>
          <w:tcPr>
            <w:tcW w:w="993" w:type="dxa"/>
          </w:tcPr>
          <w:p w14:paraId="705A596E" w14:textId="42DD1596" w:rsidR="009C4EBD" w:rsidRPr="00736FF4" w:rsidRDefault="009C4EB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7.10</w:t>
            </w:r>
          </w:p>
        </w:tc>
        <w:tc>
          <w:tcPr>
            <w:tcW w:w="6243" w:type="dxa"/>
            <w:gridSpan w:val="7"/>
          </w:tcPr>
          <w:p w14:paraId="5525CFF7" w14:textId="11DB3F1E" w:rsidR="009C4EBD" w:rsidRPr="00AC5499" w:rsidRDefault="003E5503" w:rsidP="00EA72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Branch Officers/Committee Roles. </w:t>
            </w:r>
            <w:r w:rsidRPr="007F423B">
              <w:rPr>
                <w:sz w:val="22"/>
                <w:szCs w:val="22"/>
              </w:rPr>
              <w:t xml:space="preserve">Information regarding the Roles/position </w:t>
            </w:r>
            <w:r>
              <w:rPr>
                <w:sz w:val="22"/>
                <w:szCs w:val="22"/>
              </w:rPr>
              <w:t xml:space="preserve">of Vice-Chair or FB Admin can be confirmed and provided by the Chair. </w:t>
            </w:r>
          </w:p>
        </w:tc>
        <w:tc>
          <w:tcPr>
            <w:tcW w:w="1553" w:type="dxa"/>
          </w:tcPr>
          <w:p w14:paraId="26A80C13" w14:textId="1227999A" w:rsidR="009C4EBD" w:rsidRDefault="00781C22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 – Vice Chair &amp; FB Admin Roles</w:t>
            </w:r>
          </w:p>
        </w:tc>
        <w:tc>
          <w:tcPr>
            <w:tcW w:w="1418" w:type="dxa"/>
          </w:tcPr>
          <w:p w14:paraId="17E40A79" w14:textId="2C531A14" w:rsidR="009C4EBD" w:rsidRDefault="00A640A5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</w:t>
            </w:r>
          </w:p>
        </w:tc>
      </w:tr>
      <w:tr w:rsidR="00BE6020" w14:paraId="022DB6CA" w14:textId="77777777" w:rsidTr="00EA72BA">
        <w:tc>
          <w:tcPr>
            <w:tcW w:w="993" w:type="dxa"/>
          </w:tcPr>
          <w:p w14:paraId="762A1011" w14:textId="37D21065" w:rsidR="00781C22" w:rsidRPr="00736FF4" w:rsidRDefault="00781C22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7.11</w:t>
            </w:r>
          </w:p>
        </w:tc>
        <w:tc>
          <w:tcPr>
            <w:tcW w:w="6243" w:type="dxa"/>
            <w:gridSpan w:val="7"/>
          </w:tcPr>
          <w:p w14:paraId="7D7784E9" w14:textId="77777777" w:rsidR="00781C22" w:rsidRDefault="00781C22" w:rsidP="00EA72BA">
            <w:pPr>
              <w:rPr>
                <w:sz w:val="22"/>
                <w:szCs w:val="22"/>
              </w:rPr>
            </w:pPr>
            <w:r w:rsidRPr="00AC5499">
              <w:rPr>
                <w:b/>
                <w:bCs/>
                <w:sz w:val="22"/>
                <w:szCs w:val="22"/>
              </w:rPr>
              <w:t>Remembrance Sunday Service</w:t>
            </w:r>
            <w:r>
              <w:rPr>
                <w:sz w:val="22"/>
                <w:szCs w:val="22"/>
              </w:rPr>
              <w:t xml:space="preserve"> 9</w:t>
            </w:r>
            <w:r w:rsidRPr="00AC5499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November 2025</w:t>
            </w:r>
          </w:p>
          <w:p w14:paraId="46B7643F" w14:textId="6D32DB06" w:rsidR="00781C22" w:rsidRPr="009C4EBD" w:rsidRDefault="00781C22" w:rsidP="00EA72BA">
            <w:pPr>
              <w:rPr>
                <w:sz w:val="22"/>
                <w:szCs w:val="22"/>
              </w:rPr>
            </w:pPr>
            <w:r w:rsidRPr="009C4EBD">
              <w:rPr>
                <w:b/>
                <w:bCs/>
                <w:sz w:val="22"/>
                <w:szCs w:val="22"/>
              </w:rPr>
              <w:t>Armistice Day</w:t>
            </w:r>
            <w:r>
              <w:rPr>
                <w:sz w:val="22"/>
                <w:szCs w:val="22"/>
              </w:rPr>
              <w:t xml:space="preserve"> Tuesday 11</w:t>
            </w:r>
            <w:r w:rsidRPr="009C4EBD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November 2025</w:t>
            </w:r>
          </w:p>
        </w:tc>
        <w:tc>
          <w:tcPr>
            <w:tcW w:w="1553" w:type="dxa"/>
          </w:tcPr>
          <w:p w14:paraId="048D9956" w14:textId="6A74B467" w:rsidR="00781C22" w:rsidRDefault="00781C22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Chair-Parade Mashal &amp; SBs</w:t>
            </w:r>
          </w:p>
        </w:tc>
        <w:tc>
          <w:tcPr>
            <w:tcW w:w="1418" w:type="dxa"/>
          </w:tcPr>
          <w:p w14:paraId="4740208E" w14:textId="504D97BC" w:rsidR="00781C22" w:rsidRDefault="00781C22" w:rsidP="00EA72BA">
            <w:pPr>
              <w:rPr>
                <w:sz w:val="22"/>
                <w:szCs w:val="22"/>
              </w:rPr>
            </w:pPr>
            <w:r w:rsidRPr="00905DAE">
              <w:rPr>
                <w:color w:val="0070C0"/>
                <w:sz w:val="22"/>
                <w:szCs w:val="22"/>
              </w:rPr>
              <w:t>Minute, Web</w:t>
            </w:r>
            <w:r>
              <w:rPr>
                <w:color w:val="0070C0"/>
                <w:sz w:val="22"/>
                <w:szCs w:val="22"/>
              </w:rPr>
              <w:t>,</w:t>
            </w:r>
            <w:r w:rsidRPr="00905DAE">
              <w:rPr>
                <w:color w:val="0070C0"/>
                <w:sz w:val="22"/>
                <w:szCs w:val="22"/>
              </w:rPr>
              <w:t xml:space="preserve"> FB</w:t>
            </w:r>
            <w:r>
              <w:rPr>
                <w:color w:val="0070C0"/>
                <w:sz w:val="22"/>
                <w:szCs w:val="22"/>
              </w:rPr>
              <w:t xml:space="preserve"> &amp; Yeovil Press </w:t>
            </w:r>
          </w:p>
        </w:tc>
      </w:tr>
      <w:tr w:rsidR="00BE6020" w14:paraId="790559BE" w14:textId="77777777" w:rsidTr="00EA72BA">
        <w:tc>
          <w:tcPr>
            <w:tcW w:w="993" w:type="dxa"/>
          </w:tcPr>
          <w:p w14:paraId="76A377E0" w14:textId="594F2171" w:rsidR="00781C22" w:rsidRDefault="00781C22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7.12</w:t>
            </w:r>
          </w:p>
        </w:tc>
        <w:tc>
          <w:tcPr>
            <w:tcW w:w="6243" w:type="dxa"/>
            <w:gridSpan w:val="7"/>
          </w:tcPr>
          <w:p w14:paraId="783AD484" w14:textId="32C80B04" w:rsidR="00781C22" w:rsidRPr="00485927" w:rsidRDefault="00781C22" w:rsidP="00EA72B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Perpetual Salute </w:t>
            </w:r>
            <w:r w:rsidRPr="009C4EBD">
              <w:rPr>
                <w:sz w:val="22"/>
                <w:szCs w:val="22"/>
              </w:rPr>
              <w:t xml:space="preserve">in Agreement with YTC </w:t>
            </w:r>
            <w:r>
              <w:rPr>
                <w:sz w:val="22"/>
                <w:szCs w:val="22"/>
              </w:rPr>
              <w:t xml:space="preserve">in </w:t>
            </w:r>
            <w:r w:rsidRPr="009C4EBD">
              <w:rPr>
                <w:sz w:val="22"/>
                <w:szCs w:val="22"/>
              </w:rPr>
              <w:t xml:space="preserve">that a single Red Wreath should remain on the East Facing edge of the </w:t>
            </w:r>
            <w:r>
              <w:rPr>
                <w:sz w:val="22"/>
                <w:szCs w:val="22"/>
              </w:rPr>
              <w:t xml:space="preserve">Yeovil </w:t>
            </w:r>
            <w:r w:rsidRPr="009C4EBD">
              <w:rPr>
                <w:sz w:val="22"/>
                <w:szCs w:val="22"/>
              </w:rPr>
              <w:t>Wa</w:t>
            </w:r>
            <w:r>
              <w:rPr>
                <w:sz w:val="22"/>
                <w:szCs w:val="22"/>
              </w:rPr>
              <w:t>r Memorial and Maintained by Y&amp;D RBL</w:t>
            </w:r>
            <w:r w:rsidRPr="00AC549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3" w:type="dxa"/>
          </w:tcPr>
          <w:p w14:paraId="03F7CDCF" w14:textId="70C6B359" w:rsidR="00781C22" w:rsidRDefault="00781C22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 -YTC- Branch Committee</w:t>
            </w:r>
          </w:p>
        </w:tc>
        <w:tc>
          <w:tcPr>
            <w:tcW w:w="1418" w:type="dxa"/>
          </w:tcPr>
          <w:p w14:paraId="549F296F" w14:textId="2B6BAB12" w:rsidR="00781C22" w:rsidRPr="00905DAE" w:rsidRDefault="00781C22" w:rsidP="00EA72BA">
            <w:pPr>
              <w:rPr>
                <w:color w:val="0070C0"/>
                <w:sz w:val="22"/>
                <w:szCs w:val="22"/>
              </w:rPr>
            </w:pPr>
            <w:r w:rsidRPr="00905DAE">
              <w:rPr>
                <w:color w:val="0070C0"/>
                <w:sz w:val="22"/>
                <w:szCs w:val="22"/>
              </w:rPr>
              <w:t>Minute, Web</w:t>
            </w:r>
            <w:r>
              <w:rPr>
                <w:color w:val="0070C0"/>
                <w:sz w:val="22"/>
                <w:szCs w:val="22"/>
              </w:rPr>
              <w:t>,</w:t>
            </w:r>
            <w:r w:rsidRPr="00905DAE">
              <w:rPr>
                <w:color w:val="0070C0"/>
                <w:sz w:val="22"/>
                <w:szCs w:val="22"/>
              </w:rPr>
              <w:t xml:space="preserve"> FB</w:t>
            </w:r>
            <w:r>
              <w:rPr>
                <w:color w:val="0070C0"/>
                <w:sz w:val="22"/>
                <w:szCs w:val="22"/>
              </w:rPr>
              <w:t xml:space="preserve"> &amp; Yeovil Press</w:t>
            </w:r>
          </w:p>
        </w:tc>
      </w:tr>
      <w:tr w:rsidR="00F44CF6" w14:paraId="5B99D5DA" w14:textId="77777777" w:rsidTr="00EA72BA">
        <w:tc>
          <w:tcPr>
            <w:tcW w:w="993" w:type="dxa"/>
          </w:tcPr>
          <w:p w14:paraId="1303F119" w14:textId="2526A0F9" w:rsidR="00781C22" w:rsidRDefault="00781C22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7.13</w:t>
            </w:r>
          </w:p>
        </w:tc>
        <w:tc>
          <w:tcPr>
            <w:tcW w:w="6237" w:type="dxa"/>
            <w:gridSpan w:val="6"/>
          </w:tcPr>
          <w:p w14:paraId="19450135" w14:textId="3442E110" w:rsidR="00781C22" w:rsidRPr="00905DAE" w:rsidRDefault="00781C22" w:rsidP="00EA72BA">
            <w:pPr>
              <w:rPr>
                <w:b/>
                <w:bCs/>
                <w:sz w:val="22"/>
                <w:szCs w:val="22"/>
              </w:rPr>
            </w:pPr>
            <w:r w:rsidRPr="00905DAE">
              <w:rPr>
                <w:b/>
                <w:bCs/>
                <w:sz w:val="22"/>
                <w:szCs w:val="22"/>
              </w:rPr>
              <w:t>Letter to Yeovil Town Council from Chair</w:t>
            </w:r>
            <w:r>
              <w:rPr>
                <w:sz w:val="22"/>
                <w:szCs w:val="22"/>
              </w:rPr>
              <w:t xml:space="preserve"> in respect of the agreement regarding the </w:t>
            </w:r>
            <w:r w:rsidRPr="00905DAE">
              <w:rPr>
                <w:b/>
                <w:bCs/>
                <w:sz w:val="22"/>
                <w:szCs w:val="22"/>
              </w:rPr>
              <w:t>Perpetual Salute</w:t>
            </w:r>
            <w:r>
              <w:rPr>
                <w:b/>
                <w:bCs/>
                <w:sz w:val="22"/>
                <w:szCs w:val="22"/>
              </w:rPr>
              <w:t xml:space="preserve"> Red Wreath </w:t>
            </w:r>
          </w:p>
        </w:tc>
        <w:tc>
          <w:tcPr>
            <w:tcW w:w="1559" w:type="dxa"/>
            <w:gridSpan w:val="2"/>
          </w:tcPr>
          <w:p w14:paraId="074C1FC8" w14:textId="4448594F" w:rsidR="00781C22" w:rsidRDefault="00781C22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 -AK -YTC</w:t>
            </w:r>
          </w:p>
        </w:tc>
        <w:tc>
          <w:tcPr>
            <w:tcW w:w="1418" w:type="dxa"/>
          </w:tcPr>
          <w:p w14:paraId="0E6BE0C0" w14:textId="25AB42B0" w:rsidR="00781C22" w:rsidRPr="00905DAE" w:rsidRDefault="00781C22" w:rsidP="00EA72BA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Open</w:t>
            </w:r>
          </w:p>
        </w:tc>
      </w:tr>
      <w:tr w:rsidR="00F44CF6" w14:paraId="407A5943" w14:textId="77777777" w:rsidTr="00EA72BA">
        <w:tc>
          <w:tcPr>
            <w:tcW w:w="993" w:type="dxa"/>
          </w:tcPr>
          <w:p w14:paraId="6FD26FDC" w14:textId="54E58901" w:rsidR="00781C22" w:rsidRPr="00736FF4" w:rsidRDefault="00781C22" w:rsidP="00EA72BA">
            <w:pPr>
              <w:rPr>
                <w:sz w:val="22"/>
                <w:szCs w:val="22"/>
              </w:rPr>
            </w:pPr>
            <w:r w:rsidRPr="00736FF4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6237" w:type="dxa"/>
            <w:gridSpan w:val="6"/>
          </w:tcPr>
          <w:p w14:paraId="771A3218" w14:textId="713C5FA6" w:rsidR="00781C22" w:rsidRDefault="00781C22" w:rsidP="00EA72BA">
            <w:pPr>
              <w:rPr>
                <w:sz w:val="22"/>
                <w:szCs w:val="22"/>
              </w:rPr>
            </w:pPr>
            <w:r w:rsidRPr="00AC5499">
              <w:rPr>
                <w:b/>
                <w:bCs/>
                <w:sz w:val="22"/>
                <w:szCs w:val="22"/>
              </w:rPr>
              <w:t>Somerset County Branch Chairman Seminar</w:t>
            </w:r>
            <w:r>
              <w:rPr>
                <w:sz w:val="22"/>
                <w:szCs w:val="22"/>
              </w:rPr>
              <w:t xml:space="preserve"> – </w:t>
            </w:r>
            <w:r w:rsidRPr="000259D0">
              <w:rPr>
                <w:color w:val="0070C0"/>
                <w:sz w:val="22"/>
                <w:szCs w:val="22"/>
              </w:rPr>
              <w:t xml:space="preserve">The Chair was currently unable to attend the County Branch Chairmans </w:t>
            </w:r>
            <w:r w:rsidRPr="000259D0">
              <w:rPr>
                <w:color w:val="0070C0"/>
                <w:sz w:val="22"/>
                <w:szCs w:val="22"/>
              </w:rPr>
              <w:lastRenderedPageBreak/>
              <w:t>S</w:t>
            </w:r>
            <w:r>
              <w:rPr>
                <w:color w:val="0070C0"/>
                <w:sz w:val="22"/>
                <w:szCs w:val="22"/>
              </w:rPr>
              <w:t>e</w:t>
            </w:r>
            <w:r w:rsidRPr="000259D0">
              <w:rPr>
                <w:color w:val="0070C0"/>
                <w:sz w:val="22"/>
                <w:szCs w:val="22"/>
              </w:rPr>
              <w:t>minar of 11</w:t>
            </w:r>
            <w:r w:rsidRPr="000259D0">
              <w:rPr>
                <w:color w:val="0070C0"/>
                <w:sz w:val="22"/>
                <w:szCs w:val="22"/>
                <w:vertAlign w:val="superscript"/>
              </w:rPr>
              <w:t>th</w:t>
            </w:r>
            <w:r w:rsidRPr="000259D0">
              <w:rPr>
                <w:color w:val="0070C0"/>
                <w:sz w:val="22"/>
                <w:szCs w:val="22"/>
              </w:rPr>
              <w:t xml:space="preserve"> Oct 2025</w:t>
            </w:r>
            <w:r>
              <w:rPr>
                <w:color w:val="0070C0"/>
                <w:sz w:val="22"/>
                <w:szCs w:val="22"/>
              </w:rPr>
              <w:t xml:space="preserve"> in Bristol and asks if a committee member could attend in his absence?</w:t>
            </w:r>
          </w:p>
        </w:tc>
        <w:tc>
          <w:tcPr>
            <w:tcW w:w="1559" w:type="dxa"/>
            <w:gridSpan w:val="2"/>
          </w:tcPr>
          <w:p w14:paraId="4300C791" w14:textId="4DF1ECDC" w:rsidR="00781C22" w:rsidRDefault="00781C22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All – Committee member</w:t>
            </w:r>
          </w:p>
        </w:tc>
        <w:tc>
          <w:tcPr>
            <w:tcW w:w="1418" w:type="dxa"/>
          </w:tcPr>
          <w:p w14:paraId="0FF4E177" w14:textId="6B7B7BA7" w:rsidR="00781C22" w:rsidRDefault="00781C22" w:rsidP="00EA72BA">
            <w:pPr>
              <w:rPr>
                <w:sz w:val="22"/>
                <w:szCs w:val="22"/>
              </w:rPr>
            </w:pPr>
            <w:r w:rsidRPr="000259D0">
              <w:rPr>
                <w:color w:val="0070C0"/>
                <w:sz w:val="22"/>
                <w:szCs w:val="22"/>
              </w:rPr>
              <w:t>Open</w:t>
            </w:r>
            <w:r>
              <w:rPr>
                <w:color w:val="0070C0"/>
                <w:sz w:val="22"/>
                <w:szCs w:val="22"/>
              </w:rPr>
              <w:t xml:space="preserve"> - Email MEO of Attendee</w:t>
            </w:r>
          </w:p>
        </w:tc>
      </w:tr>
      <w:tr w:rsidR="00F44CF6" w14:paraId="397F279F" w14:textId="77777777" w:rsidTr="00EA72BA"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BA86AD" w14:textId="2B5DA7D1" w:rsidR="00781C22" w:rsidRPr="00FC1CE4" w:rsidRDefault="00781C22" w:rsidP="00EA72BA">
            <w:pPr>
              <w:rPr>
                <w:b/>
                <w:bCs/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237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33FBEA" w14:textId="261981B1" w:rsidR="00781C22" w:rsidRPr="00FC1CE4" w:rsidRDefault="00781C22" w:rsidP="00EA72BA">
            <w:pPr>
              <w:rPr>
                <w:b/>
                <w:bCs/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>President’s Address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C104F">
              <w:rPr>
                <w:sz w:val="22"/>
                <w:szCs w:val="22"/>
              </w:rPr>
              <w:t>(CLH)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3CDF34" w14:textId="0B657B33" w:rsidR="00781C22" w:rsidRPr="00FC1CE4" w:rsidRDefault="00781C22" w:rsidP="00EA72B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CD52D1" w14:textId="76D52D6E" w:rsidR="00781C22" w:rsidRPr="00FC1CE4" w:rsidRDefault="00781C22" w:rsidP="00EA72BA">
            <w:pPr>
              <w:rPr>
                <w:sz w:val="22"/>
                <w:szCs w:val="22"/>
              </w:rPr>
            </w:pPr>
          </w:p>
        </w:tc>
      </w:tr>
      <w:tr w:rsidR="00F44CF6" w14:paraId="3FD76E89" w14:textId="77777777" w:rsidTr="00EA72BA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3340D457" w14:textId="77777777" w:rsidR="00781C22" w:rsidRDefault="00781C22" w:rsidP="00EA72BA">
            <w:pPr>
              <w:rPr>
                <w:sz w:val="22"/>
                <w:szCs w:val="22"/>
              </w:rPr>
            </w:pPr>
            <w:r w:rsidRPr="00971890">
              <w:rPr>
                <w:sz w:val="22"/>
                <w:szCs w:val="22"/>
              </w:rPr>
              <w:t>8.1</w:t>
            </w:r>
            <w:r w:rsidR="001B1161">
              <w:rPr>
                <w:sz w:val="22"/>
                <w:szCs w:val="22"/>
              </w:rPr>
              <w:t>.1</w:t>
            </w:r>
          </w:p>
          <w:p w14:paraId="0E603798" w14:textId="77777777" w:rsidR="001B1161" w:rsidRDefault="001B1161" w:rsidP="00EA72BA">
            <w:pPr>
              <w:rPr>
                <w:sz w:val="22"/>
                <w:szCs w:val="22"/>
              </w:rPr>
            </w:pPr>
          </w:p>
          <w:p w14:paraId="171BF607" w14:textId="77777777" w:rsidR="001B1161" w:rsidRDefault="001B1161" w:rsidP="00EA72BA">
            <w:pPr>
              <w:rPr>
                <w:sz w:val="22"/>
                <w:szCs w:val="22"/>
              </w:rPr>
            </w:pPr>
          </w:p>
          <w:p w14:paraId="633CAA04" w14:textId="392831C0" w:rsidR="001B1161" w:rsidRPr="00971890" w:rsidRDefault="001B1161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8.1.2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</w:tcBorders>
          </w:tcPr>
          <w:p w14:paraId="35245208" w14:textId="652099A9" w:rsidR="00BB0368" w:rsidRDefault="00781C22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 Request from CLH for the </w:t>
            </w:r>
            <w:r w:rsidRPr="007365AC">
              <w:rPr>
                <w:b/>
                <w:bCs/>
                <w:sz w:val="22"/>
                <w:szCs w:val="22"/>
              </w:rPr>
              <w:t>Branch Standard</w:t>
            </w:r>
            <w:r>
              <w:rPr>
                <w:sz w:val="22"/>
                <w:szCs w:val="22"/>
              </w:rPr>
              <w:t xml:space="preserve"> to be Paraded at Marston Magna Church VJ80 Service 17</w:t>
            </w:r>
            <w:r w:rsidRPr="000259D0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August 2025</w:t>
            </w:r>
            <w:r w:rsidRPr="009E2CBC">
              <w:rPr>
                <w:b/>
                <w:bCs/>
                <w:sz w:val="22"/>
                <w:szCs w:val="22"/>
              </w:rPr>
              <w:t>–</w:t>
            </w:r>
            <w:r w:rsidR="009E2CBC" w:rsidRPr="009E2CBC">
              <w:rPr>
                <w:b/>
                <w:bCs/>
                <w:sz w:val="22"/>
                <w:szCs w:val="22"/>
              </w:rPr>
              <w:t xml:space="preserve"> Agreed</w:t>
            </w:r>
            <w:r w:rsidR="009E2CBC">
              <w:rPr>
                <w:sz w:val="22"/>
                <w:szCs w:val="22"/>
              </w:rPr>
              <w:t xml:space="preserve"> </w:t>
            </w:r>
            <w:r w:rsidR="009E2CBC" w:rsidRPr="00B31B70">
              <w:rPr>
                <w:color w:val="0070C0"/>
                <w:sz w:val="22"/>
                <w:szCs w:val="22"/>
              </w:rPr>
              <w:t>Hon Pres &amp; Parade Mashal to liaise</w:t>
            </w:r>
            <w:r w:rsidR="009E2CBC">
              <w:rPr>
                <w:color w:val="0070C0"/>
                <w:sz w:val="22"/>
                <w:szCs w:val="22"/>
              </w:rPr>
              <w:t xml:space="preserve"> timings</w:t>
            </w:r>
          </w:p>
          <w:p w14:paraId="1F9C7A41" w14:textId="12377368" w:rsidR="00781C22" w:rsidRPr="00FC1CE4" w:rsidRDefault="00F34C35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 -</w:t>
            </w:r>
            <w:r w:rsidR="009F5993">
              <w:rPr>
                <w:sz w:val="22"/>
                <w:szCs w:val="22"/>
              </w:rPr>
              <w:t xml:space="preserve">Help in </w:t>
            </w:r>
            <w:r w:rsidR="00BB0368">
              <w:rPr>
                <w:sz w:val="22"/>
                <w:szCs w:val="22"/>
              </w:rPr>
              <w:t>Search fo</w:t>
            </w:r>
            <w:r w:rsidR="0001233B">
              <w:rPr>
                <w:sz w:val="22"/>
                <w:szCs w:val="22"/>
              </w:rPr>
              <w:t xml:space="preserve">r </w:t>
            </w:r>
            <w:r w:rsidR="00BB0368">
              <w:rPr>
                <w:sz w:val="22"/>
                <w:szCs w:val="22"/>
              </w:rPr>
              <w:t xml:space="preserve">Relatives of </w:t>
            </w:r>
            <w:r w:rsidR="00BB0368" w:rsidRPr="007365AC">
              <w:rPr>
                <w:b/>
                <w:bCs/>
                <w:sz w:val="22"/>
                <w:szCs w:val="22"/>
              </w:rPr>
              <w:t>Lt Alec George</w:t>
            </w:r>
            <w:r w:rsidR="00BB0368">
              <w:rPr>
                <w:sz w:val="22"/>
                <w:szCs w:val="22"/>
              </w:rPr>
              <w:t xml:space="preserve"> </w:t>
            </w:r>
            <w:r w:rsidR="00BB0368" w:rsidRPr="007365AC">
              <w:rPr>
                <w:b/>
                <w:bCs/>
                <w:sz w:val="22"/>
                <w:szCs w:val="22"/>
              </w:rPr>
              <w:t>Horwood</w:t>
            </w:r>
            <w:r w:rsidR="00C3481C" w:rsidRPr="007365AC">
              <w:rPr>
                <w:b/>
                <w:bCs/>
                <w:sz w:val="22"/>
                <w:szCs w:val="22"/>
              </w:rPr>
              <w:t>, VC DCM</w:t>
            </w:r>
            <w:r w:rsidR="00C3481C">
              <w:rPr>
                <w:sz w:val="22"/>
                <w:szCs w:val="22"/>
              </w:rPr>
              <w:t xml:space="preserve"> CWGC </w:t>
            </w:r>
            <w:r w:rsidR="0001233B">
              <w:rPr>
                <w:sz w:val="22"/>
                <w:szCs w:val="22"/>
              </w:rPr>
              <w:t xml:space="preserve">Rangoon </w:t>
            </w:r>
            <w:r w:rsidR="009F1A3D">
              <w:rPr>
                <w:sz w:val="22"/>
                <w:szCs w:val="22"/>
              </w:rPr>
              <w:t xml:space="preserve">Yangon Myanmar </w:t>
            </w:r>
            <w:r w:rsidR="009D2E5E">
              <w:rPr>
                <w:sz w:val="22"/>
                <w:szCs w:val="22"/>
              </w:rPr>
              <w:t>20</w:t>
            </w:r>
            <w:r w:rsidR="009D2E5E" w:rsidRPr="009D2E5E">
              <w:rPr>
                <w:sz w:val="22"/>
                <w:szCs w:val="22"/>
                <w:vertAlign w:val="superscript"/>
              </w:rPr>
              <w:t>th</w:t>
            </w:r>
            <w:r w:rsidR="009D2E5E">
              <w:rPr>
                <w:sz w:val="22"/>
                <w:szCs w:val="22"/>
              </w:rPr>
              <w:t xml:space="preserve"> Jan 19</w:t>
            </w:r>
            <w:r w:rsidR="0001233B">
              <w:rPr>
                <w:sz w:val="22"/>
                <w:szCs w:val="22"/>
              </w:rPr>
              <w:t>4</w:t>
            </w:r>
            <w:r w:rsidR="009E2CBC">
              <w:rPr>
                <w:sz w:val="22"/>
                <w:szCs w:val="22"/>
              </w:rPr>
              <w:t>4</w:t>
            </w:r>
            <w:r w:rsidR="00123635">
              <w:rPr>
                <w:sz w:val="22"/>
                <w:szCs w:val="22"/>
              </w:rPr>
              <w:t xml:space="preserve"> of </w:t>
            </w:r>
            <w:r w:rsidR="0024662F">
              <w:rPr>
                <w:sz w:val="22"/>
                <w:szCs w:val="22"/>
              </w:rPr>
              <w:t xml:space="preserve"> </w:t>
            </w:r>
            <w:r w:rsidR="00781C22">
              <w:rPr>
                <w:sz w:val="22"/>
                <w:szCs w:val="22"/>
              </w:rPr>
              <w:t xml:space="preserve"> </w:t>
            </w:r>
            <w:r w:rsidR="00123635">
              <w:rPr>
                <w:sz w:val="22"/>
                <w:szCs w:val="22"/>
              </w:rPr>
              <w:t>Wraxall Road Yeovil.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3F6A1A96" w14:textId="77777777" w:rsidR="00781C22" w:rsidRDefault="00781C22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</w:t>
            </w:r>
            <w:r w:rsidRPr="00B31B70">
              <w:rPr>
                <w:color w:val="0070C0"/>
                <w:sz w:val="22"/>
                <w:szCs w:val="22"/>
              </w:rPr>
              <w:t xml:space="preserve"> </w:t>
            </w:r>
            <w:r w:rsidRPr="00A35159">
              <w:rPr>
                <w:sz w:val="22"/>
                <w:szCs w:val="22"/>
              </w:rPr>
              <w:t xml:space="preserve">Hon Pres &amp; Parade Mashal </w:t>
            </w:r>
          </w:p>
          <w:p w14:paraId="39F047AC" w14:textId="77777777" w:rsidR="00123635" w:rsidRDefault="00123635" w:rsidP="00EA72BA">
            <w:pPr>
              <w:rPr>
                <w:sz w:val="22"/>
                <w:szCs w:val="22"/>
              </w:rPr>
            </w:pPr>
          </w:p>
          <w:p w14:paraId="6B86F9D3" w14:textId="3B4E9CF3" w:rsidR="00123635" w:rsidRPr="00FC1CE4" w:rsidRDefault="007365AC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953390A" w14:textId="6DD3D683" w:rsidR="00781C22" w:rsidRPr="00FC1CE4" w:rsidRDefault="00781C22" w:rsidP="00EA72BA">
            <w:pPr>
              <w:rPr>
                <w:sz w:val="22"/>
                <w:szCs w:val="22"/>
              </w:rPr>
            </w:pPr>
            <w:r w:rsidRPr="00B31B70">
              <w:rPr>
                <w:color w:val="0070C0"/>
                <w:sz w:val="22"/>
                <w:szCs w:val="22"/>
              </w:rPr>
              <w:t>Open</w:t>
            </w:r>
          </w:p>
        </w:tc>
      </w:tr>
      <w:tr w:rsidR="00F44CF6" w14:paraId="2AA87AA3" w14:textId="77777777" w:rsidTr="00EA72BA">
        <w:tc>
          <w:tcPr>
            <w:tcW w:w="993" w:type="dxa"/>
            <w:tcBorders>
              <w:left w:val="single" w:sz="4" w:space="0" w:color="auto"/>
            </w:tcBorders>
          </w:tcPr>
          <w:p w14:paraId="5F54B7B6" w14:textId="494E7F7D" w:rsidR="00781C22" w:rsidRPr="00E65E93" w:rsidRDefault="00781C22" w:rsidP="00EA72BA">
            <w:pPr>
              <w:rPr>
                <w:sz w:val="22"/>
                <w:szCs w:val="22"/>
              </w:rPr>
            </w:pPr>
            <w:r w:rsidRPr="00E65E93">
              <w:rPr>
                <w:sz w:val="22"/>
                <w:szCs w:val="22"/>
              </w:rPr>
              <w:t>8.2</w:t>
            </w:r>
          </w:p>
        </w:tc>
        <w:tc>
          <w:tcPr>
            <w:tcW w:w="6237" w:type="dxa"/>
            <w:gridSpan w:val="6"/>
          </w:tcPr>
          <w:p w14:paraId="7A19CE75" w14:textId="1AF83B07" w:rsidR="00781C22" w:rsidRPr="00FC1CE4" w:rsidRDefault="00A640A5" w:rsidP="00EA72BA">
            <w:pPr>
              <w:rPr>
                <w:sz w:val="22"/>
                <w:szCs w:val="22"/>
              </w:rPr>
            </w:pPr>
            <w:r w:rsidRPr="005A2046">
              <w:rPr>
                <w:b/>
                <w:bCs/>
                <w:sz w:val="22"/>
                <w:szCs w:val="22"/>
              </w:rPr>
              <w:t xml:space="preserve">Wells Cathedral </w:t>
            </w:r>
            <w:r w:rsidR="00681D54" w:rsidRPr="005A2046">
              <w:rPr>
                <w:b/>
                <w:bCs/>
                <w:sz w:val="22"/>
                <w:szCs w:val="22"/>
              </w:rPr>
              <w:t>–</w:t>
            </w:r>
            <w:r w:rsidR="00681D54">
              <w:rPr>
                <w:sz w:val="22"/>
                <w:szCs w:val="22"/>
              </w:rPr>
              <w:t xml:space="preserve"> 1</w:t>
            </w:r>
            <w:r w:rsidR="00681D54" w:rsidRPr="00681D54">
              <w:rPr>
                <w:sz w:val="22"/>
                <w:szCs w:val="22"/>
                <w:vertAlign w:val="superscript"/>
              </w:rPr>
              <w:t>st</w:t>
            </w:r>
            <w:r w:rsidR="00681D54">
              <w:rPr>
                <w:sz w:val="22"/>
                <w:szCs w:val="22"/>
              </w:rPr>
              <w:t xml:space="preserve"> Nov information will be issued from count</w:t>
            </w:r>
            <w:r w:rsidR="00411A5A">
              <w:rPr>
                <w:sz w:val="22"/>
                <w:szCs w:val="22"/>
              </w:rPr>
              <w:t>y</w:t>
            </w:r>
            <w:r w:rsidR="00681D54">
              <w:rPr>
                <w:sz w:val="22"/>
                <w:szCs w:val="22"/>
              </w:rPr>
              <w:t xml:space="preserve"> very shortly Hon Pres will be attending</w:t>
            </w:r>
          </w:p>
        </w:tc>
        <w:tc>
          <w:tcPr>
            <w:tcW w:w="1559" w:type="dxa"/>
            <w:gridSpan w:val="2"/>
          </w:tcPr>
          <w:p w14:paraId="2146E642" w14:textId="2D6408EE" w:rsidR="00781C22" w:rsidRPr="00FC1CE4" w:rsidRDefault="00681D54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CLH</w:t>
            </w:r>
            <w:r w:rsidR="00555FFD">
              <w:rPr>
                <w:sz w:val="22"/>
                <w:szCs w:val="22"/>
              </w:rPr>
              <w:t xml:space="preserve"> -MEO</w:t>
            </w:r>
          </w:p>
        </w:tc>
        <w:tc>
          <w:tcPr>
            <w:tcW w:w="1418" w:type="dxa"/>
          </w:tcPr>
          <w:p w14:paraId="50189B2E" w14:textId="0645BE7D" w:rsidR="00781C22" w:rsidRPr="00FC1CE4" w:rsidRDefault="00411A5A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Oen</w:t>
            </w:r>
          </w:p>
        </w:tc>
      </w:tr>
      <w:tr w:rsidR="00F44CF6" w14:paraId="4579587C" w14:textId="77777777" w:rsidTr="00EA72BA">
        <w:tc>
          <w:tcPr>
            <w:tcW w:w="993" w:type="dxa"/>
            <w:tcBorders>
              <w:left w:val="single" w:sz="4" w:space="0" w:color="auto"/>
            </w:tcBorders>
          </w:tcPr>
          <w:p w14:paraId="4A9AAD8C" w14:textId="48C6A2D5" w:rsidR="00781C22" w:rsidRPr="00E65E93" w:rsidRDefault="00781C22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6237" w:type="dxa"/>
            <w:gridSpan w:val="6"/>
          </w:tcPr>
          <w:p w14:paraId="2B00A7EE" w14:textId="6E1469AE" w:rsidR="00781C22" w:rsidRPr="00FC1CE4" w:rsidRDefault="00A640A5" w:rsidP="00EA72BA">
            <w:pPr>
              <w:rPr>
                <w:sz w:val="22"/>
                <w:szCs w:val="22"/>
              </w:rPr>
            </w:pPr>
            <w:r w:rsidRPr="005A2046">
              <w:rPr>
                <w:b/>
                <w:bCs/>
                <w:sz w:val="22"/>
                <w:szCs w:val="22"/>
              </w:rPr>
              <w:t>DBS for Standard Bearers</w:t>
            </w:r>
            <w:r>
              <w:rPr>
                <w:sz w:val="22"/>
                <w:szCs w:val="22"/>
              </w:rPr>
              <w:t xml:space="preserve"> – Information from MEO in that All SB’s will be required to have a current DBS Check</w:t>
            </w:r>
            <w:r w:rsidR="00681D54">
              <w:rPr>
                <w:sz w:val="22"/>
                <w:szCs w:val="22"/>
              </w:rPr>
              <w:t xml:space="preserve">. </w:t>
            </w:r>
            <w:r w:rsidR="00681D54" w:rsidRPr="00681D54">
              <w:rPr>
                <w:color w:val="0070C0"/>
                <w:sz w:val="22"/>
                <w:szCs w:val="22"/>
              </w:rPr>
              <w:t xml:space="preserve">How will this be carried out and </w:t>
            </w:r>
            <w:r w:rsidRPr="00681D54">
              <w:rPr>
                <w:color w:val="0070C0"/>
                <w:sz w:val="22"/>
                <w:szCs w:val="22"/>
              </w:rPr>
              <w:t>will county be paying for this</w:t>
            </w:r>
            <w:r w:rsidR="00681D54">
              <w:rPr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533727A8" w14:textId="6F3F823B" w:rsidR="00781C22" w:rsidRPr="00FC1CE4" w:rsidRDefault="00681D54" w:rsidP="00EA72BA">
            <w:pPr>
              <w:rPr>
                <w:sz w:val="22"/>
                <w:szCs w:val="22"/>
              </w:rPr>
            </w:pPr>
            <w:r w:rsidRPr="00681D54">
              <w:rPr>
                <w:color w:val="0070C0"/>
                <w:sz w:val="22"/>
                <w:szCs w:val="22"/>
              </w:rPr>
              <w:t>Sec to Contact MEO</w:t>
            </w:r>
          </w:p>
        </w:tc>
        <w:tc>
          <w:tcPr>
            <w:tcW w:w="1418" w:type="dxa"/>
          </w:tcPr>
          <w:p w14:paraId="05F93BD7" w14:textId="49A83578" w:rsidR="00781C22" w:rsidRPr="00FC1CE4" w:rsidRDefault="00681D54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</w:t>
            </w:r>
          </w:p>
        </w:tc>
      </w:tr>
      <w:tr w:rsidR="00F44CF6" w14:paraId="0F0E9E7C" w14:textId="77777777" w:rsidTr="00EA72BA">
        <w:tc>
          <w:tcPr>
            <w:tcW w:w="993" w:type="dxa"/>
            <w:tcBorders>
              <w:left w:val="single" w:sz="4" w:space="0" w:color="auto"/>
            </w:tcBorders>
          </w:tcPr>
          <w:p w14:paraId="33669455" w14:textId="7430B61D" w:rsidR="00B57682" w:rsidRDefault="00B57682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6237" w:type="dxa"/>
            <w:gridSpan w:val="6"/>
          </w:tcPr>
          <w:p w14:paraId="01555B65" w14:textId="6CC342AF" w:rsidR="00B57682" w:rsidRDefault="00B57682" w:rsidP="00EA72BA">
            <w:pPr>
              <w:rPr>
                <w:sz w:val="22"/>
                <w:szCs w:val="22"/>
              </w:rPr>
            </w:pPr>
            <w:r w:rsidRPr="005A2046">
              <w:rPr>
                <w:b/>
                <w:bCs/>
                <w:sz w:val="22"/>
                <w:szCs w:val="22"/>
              </w:rPr>
              <w:t>Ideas for Support in community</w:t>
            </w:r>
            <w:r>
              <w:rPr>
                <w:sz w:val="22"/>
                <w:szCs w:val="22"/>
              </w:rPr>
              <w:t xml:space="preserve"> - Adopt a monument – Poppy Club (county News), Effective use of social media, </w:t>
            </w:r>
            <w:r w:rsidRPr="00B57682">
              <w:rPr>
                <w:color w:val="0070C0"/>
                <w:sz w:val="22"/>
                <w:szCs w:val="22"/>
              </w:rPr>
              <w:t>Sec stated that the was in possession of email responses from other Branches concerning retention and engagement of members and would send o All</w:t>
            </w:r>
          </w:p>
        </w:tc>
        <w:tc>
          <w:tcPr>
            <w:tcW w:w="1559" w:type="dxa"/>
            <w:gridSpan w:val="2"/>
          </w:tcPr>
          <w:p w14:paraId="4BB5A442" w14:textId="77777777" w:rsidR="00B57682" w:rsidRDefault="00B57682" w:rsidP="00EA72BA">
            <w:pPr>
              <w:rPr>
                <w:color w:val="0070C0"/>
                <w:sz w:val="22"/>
                <w:szCs w:val="22"/>
              </w:rPr>
            </w:pPr>
            <w:r w:rsidRPr="00A35159">
              <w:rPr>
                <w:color w:val="0070C0"/>
                <w:sz w:val="22"/>
                <w:szCs w:val="22"/>
              </w:rPr>
              <w:t>Feed Back requested to CLH by All</w:t>
            </w:r>
            <w:r>
              <w:rPr>
                <w:color w:val="0070C0"/>
                <w:sz w:val="22"/>
                <w:szCs w:val="22"/>
              </w:rPr>
              <w:t>.</w:t>
            </w:r>
          </w:p>
          <w:p w14:paraId="429FF55A" w14:textId="126B42FC" w:rsidR="00B57682" w:rsidRPr="00FC1CE4" w:rsidRDefault="00B57682" w:rsidP="00EA72BA">
            <w:pPr>
              <w:rPr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 xml:space="preserve"> Sec to Send Email to all</w:t>
            </w:r>
          </w:p>
        </w:tc>
        <w:tc>
          <w:tcPr>
            <w:tcW w:w="1418" w:type="dxa"/>
          </w:tcPr>
          <w:p w14:paraId="0D94585D" w14:textId="3567E607" w:rsidR="00B57682" w:rsidRPr="00FC1CE4" w:rsidRDefault="00B57682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</w:t>
            </w:r>
          </w:p>
        </w:tc>
      </w:tr>
      <w:tr w:rsidR="00F44CF6" w14:paraId="7E18E2CD" w14:textId="77777777" w:rsidTr="00EA72BA">
        <w:tc>
          <w:tcPr>
            <w:tcW w:w="993" w:type="dxa"/>
            <w:tcBorders>
              <w:left w:val="single" w:sz="4" w:space="0" w:color="auto"/>
            </w:tcBorders>
          </w:tcPr>
          <w:p w14:paraId="5CFB9D0F" w14:textId="36BCE820" w:rsidR="00B57682" w:rsidRDefault="00B57682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6237" w:type="dxa"/>
            <w:gridSpan w:val="6"/>
          </w:tcPr>
          <w:p w14:paraId="3BC526A2" w14:textId="23D06677" w:rsidR="00B57682" w:rsidRDefault="00B57682" w:rsidP="00EA72BA">
            <w:pPr>
              <w:rPr>
                <w:sz w:val="22"/>
                <w:szCs w:val="22"/>
              </w:rPr>
            </w:pPr>
            <w:r w:rsidRPr="005A2046">
              <w:rPr>
                <w:b/>
                <w:bCs/>
                <w:sz w:val="22"/>
                <w:szCs w:val="22"/>
              </w:rPr>
              <w:t>Future Direction of the RBL</w:t>
            </w:r>
            <w:r>
              <w:rPr>
                <w:sz w:val="22"/>
                <w:szCs w:val="22"/>
              </w:rPr>
              <w:t xml:space="preserve"> – CLH presented a copy of the Yeovil Branch Statement to the County AGM in Jan 2023 for consideration by all committee Members and feedback comments.</w:t>
            </w:r>
          </w:p>
        </w:tc>
        <w:tc>
          <w:tcPr>
            <w:tcW w:w="1559" w:type="dxa"/>
            <w:gridSpan w:val="2"/>
          </w:tcPr>
          <w:p w14:paraId="1567FB0F" w14:textId="16A91D35" w:rsidR="00B57682" w:rsidRPr="00A35159" w:rsidRDefault="00B57682" w:rsidP="00EA72BA">
            <w:pPr>
              <w:rPr>
                <w:color w:val="0070C0"/>
                <w:sz w:val="22"/>
                <w:szCs w:val="22"/>
              </w:rPr>
            </w:pPr>
            <w:r w:rsidRPr="00A35159">
              <w:rPr>
                <w:color w:val="0070C0"/>
                <w:sz w:val="22"/>
                <w:szCs w:val="22"/>
              </w:rPr>
              <w:t>Feed Back requested to CLH by All</w:t>
            </w:r>
          </w:p>
        </w:tc>
        <w:tc>
          <w:tcPr>
            <w:tcW w:w="1418" w:type="dxa"/>
          </w:tcPr>
          <w:p w14:paraId="511718A2" w14:textId="6CCAA960" w:rsidR="00B57682" w:rsidRDefault="00B57682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</w:t>
            </w:r>
          </w:p>
        </w:tc>
      </w:tr>
      <w:tr w:rsidR="00F44CF6" w14:paraId="437C44D5" w14:textId="77777777" w:rsidTr="00EA72BA">
        <w:tc>
          <w:tcPr>
            <w:tcW w:w="993" w:type="dxa"/>
            <w:tcBorders>
              <w:left w:val="single" w:sz="4" w:space="0" w:color="auto"/>
            </w:tcBorders>
          </w:tcPr>
          <w:p w14:paraId="3B9E2302" w14:textId="687A720B" w:rsidR="00B57682" w:rsidRDefault="00B57682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6237" w:type="dxa"/>
            <w:gridSpan w:val="6"/>
          </w:tcPr>
          <w:p w14:paraId="3CB1E86E" w14:textId="6953EA5A" w:rsidR="00B57682" w:rsidRDefault="00B57682" w:rsidP="00EA72BA">
            <w:pPr>
              <w:rPr>
                <w:sz w:val="22"/>
                <w:szCs w:val="22"/>
              </w:rPr>
            </w:pPr>
            <w:r w:rsidRPr="005A2046">
              <w:rPr>
                <w:b/>
                <w:bCs/>
                <w:sz w:val="22"/>
                <w:szCs w:val="22"/>
              </w:rPr>
              <w:t>Kings Birthday Honours List</w:t>
            </w:r>
            <w:r w:rsidRPr="00681D54">
              <w:rPr>
                <w:sz w:val="22"/>
                <w:szCs w:val="22"/>
              </w:rPr>
              <w:t xml:space="preserve"> </w:t>
            </w:r>
            <w:r>
              <w:rPr>
                <w:color w:val="0070C0"/>
                <w:sz w:val="22"/>
                <w:szCs w:val="22"/>
              </w:rPr>
              <w:t>-CLH Has Sent a Letter of Congratulations to Paul Bunce in being Awarded the BEM</w:t>
            </w:r>
          </w:p>
        </w:tc>
        <w:tc>
          <w:tcPr>
            <w:tcW w:w="1559" w:type="dxa"/>
            <w:gridSpan w:val="2"/>
          </w:tcPr>
          <w:p w14:paraId="102EA299" w14:textId="12B497C4" w:rsidR="00B57682" w:rsidRPr="00FC1CE4" w:rsidRDefault="00B57682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 </w:t>
            </w:r>
          </w:p>
        </w:tc>
        <w:tc>
          <w:tcPr>
            <w:tcW w:w="1418" w:type="dxa"/>
          </w:tcPr>
          <w:p w14:paraId="68208ADE" w14:textId="435B36C2" w:rsidR="00B57682" w:rsidRPr="00FC1CE4" w:rsidRDefault="00B57682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Closed</w:t>
            </w:r>
          </w:p>
        </w:tc>
      </w:tr>
      <w:tr w:rsidR="00555FFD" w14:paraId="717071B9" w14:textId="77777777" w:rsidTr="00EA72BA">
        <w:tc>
          <w:tcPr>
            <w:tcW w:w="993" w:type="dxa"/>
            <w:tcBorders>
              <w:left w:val="single" w:sz="4" w:space="0" w:color="auto"/>
            </w:tcBorders>
          </w:tcPr>
          <w:p w14:paraId="7DDF9269" w14:textId="0F5414CD" w:rsidR="00555FFD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6237" w:type="dxa"/>
            <w:gridSpan w:val="6"/>
          </w:tcPr>
          <w:p w14:paraId="0500D3D6" w14:textId="5DA99404" w:rsidR="00555FFD" w:rsidRPr="00880834" w:rsidRDefault="00555FFD" w:rsidP="00EA72BA">
            <w:pPr>
              <w:rPr>
                <w:color w:val="0070C0"/>
                <w:sz w:val="22"/>
                <w:szCs w:val="22"/>
              </w:rPr>
            </w:pPr>
            <w:r w:rsidRPr="005A2046">
              <w:rPr>
                <w:b/>
                <w:bCs/>
                <w:sz w:val="22"/>
                <w:szCs w:val="22"/>
              </w:rPr>
              <w:t>Branch and their interaction with Schools</w:t>
            </w:r>
            <w:r w:rsidRPr="00B57682">
              <w:rPr>
                <w:sz w:val="22"/>
                <w:szCs w:val="22"/>
              </w:rPr>
              <w:t xml:space="preserve"> – John Headford Somerset County Youth Officer</w:t>
            </w:r>
            <w:r>
              <w:rPr>
                <w:sz w:val="22"/>
                <w:szCs w:val="22"/>
              </w:rPr>
              <w:t xml:space="preserve"> - County Bulletin</w:t>
            </w:r>
          </w:p>
        </w:tc>
        <w:tc>
          <w:tcPr>
            <w:tcW w:w="1559" w:type="dxa"/>
            <w:gridSpan w:val="2"/>
          </w:tcPr>
          <w:p w14:paraId="0BCB7ECE" w14:textId="4DE59226" w:rsidR="00555FFD" w:rsidRPr="00FC1CE4" w:rsidRDefault="00555FFD" w:rsidP="00EA72BA">
            <w:pPr>
              <w:rPr>
                <w:sz w:val="22"/>
                <w:szCs w:val="22"/>
              </w:rPr>
            </w:pPr>
            <w:r w:rsidRPr="00A35159">
              <w:rPr>
                <w:color w:val="0070C0"/>
                <w:sz w:val="22"/>
                <w:szCs w:val="22"/>
              </w:rPr>
              <w:t>Feed Back requested to CLH by All</w:t>
            </w:r>
          </w:p>
        </w:tc>
        <w:tc>
          <w:tcPr>
            <w:tcW w:w="1418" w:type="dxa"/>
          </w:tcPr>
          <w:p w14:paraId="18CC51F2" w14:textId="6FD60B37" w:rsidR="00555FFD" w:rsidRDefault="00360CF0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</w:t>
            </w:r>
          </w:p>
        </w:tc>
      </w:tr>
      <w:tr w:rsidR="00555FFD" w14:paraId="56A6B9EE" w14:textId="77777777" w:rsidTr="00EA72BA">
        <w:tc>
          <w:tcPr>
            <w:tcW w:w="99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C758546" w14:textId="6617FBE3" w:rsidR="00555FFD" w:rsidRPr="00FC1CE4" w:rsidRDefault="00555FFD" w:rsidP="00EA72BA">
            <w:pPr>
              <w:rPr>
                <w:b/>
                <w:bCs/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6237" w:type="dxa"/>
            <w:gridSpan w:val="6"/>
            <w:shd w:val="clear" w:color="auto" w:fill="D9D9D9" w:themeFill="background1" w:themeFillShade="D9"/>
          </w:tcPr>
          <w:p w14:paraId="757731C2" w14:textId="5AF4EEA3" w:rsidR="00555FFD" w:rsidRPr="00FC1CE4" w:rsidRDefault="00555FFD" w:rsidP="00EA72BA">
            <w:pPr>
              <w:rPr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>Vice Chair’s Report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F6AC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There was No VC in Attendance</w:t>
            </w:r>
            <w:r w:rsidRPr="001F6ACF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2BFBE57C" w14:textId="6215B2BF" w:rsidR="00555FFD" w:rsidRPr="00FC1CE4" w:rsidRDefault="00555FFD" w:rsidP="00EA72B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386A1E6" w14:textId="33890E71" w:rsidR="00555FFD" w:rsidRPr="00FC1CE4" w:rsidRDefault="00555FFD" w:rsidP="00EA72BA">
            <w:pPr>
              <w:rPr>
                <w:sz w:val="22"/>
                <w:szCs w:val="22"/>
              </w:rPr>
            </w:pPr>
          </w:p>
        </w:tc>
      </w:tr>
      <w:tr w:rsidR="00555FFD" w14:paraId="05F7BA7F" w14:textId="77777777" w:rsidTr="00EA72BA">
        <w:tc>
          <w:tcPr>
            <w:tcW w:w="993" w:type="dxa"/>
            <w:tcBorders>
              <w:left w:val="single" w:sz="4" w:space="0" w:color="auto"/>
            </w:tcBorders>
          </w:tcPr>
          <w:p w14:paraId="5537BB79" w14:textId="1BF50473" w:rsidR="00555FFD" w:rsidRPr="00FC1CE4" w:rsidRDefault="00555FFD" w:rsidP="00EA72BA">
            <w:pPr>
              <w:rPr>
                <w:sz w:val="22"/>
                <w:szCs w:val="22"/>
              </w:rPr>
            </w:pPr>
            <w:r w:rsidRPr="00FC1CE4">
              <w:rPr>
                <w:sz w:val="22"/>
                <w:szCs w:val="22"/>
              </w:rPr>
              <w:t>9.1</w:t>
            </w:r>
          </w:p>
        </w:tc>
        <w:tc>
          <w:tcPr>
            <w:tcW w:w="6237" w:type="dxa"/>
            <w:gridSpan w:val="6"/>
          </w:tcPr>
          <w:p w14:paraId="6FEA7C81" w14:textId="698A2B33" w:rsidR="00555FFD" w:rsidRPr="00A23158" w:rsidRDefault="00555FFD" w:rsidP="00EA72BA">
            <w:pPr>
              <w:rPr>
                <w:sz w:val="22"/>
                <w:szCs w:val="22"/>
              </w:rPr>
            </w:pPr>
            <w:r w:rsidRPr="00A23158">
              <w:rPr>
                <w:sz w:val="22"/>
                <w:szCs w:val="22"/>
              </w:rPr>
              <w:t xml:space="preserve">TT had stepped down as VC </w:t>
            </w:r>
            <w:r>
              <w:rPr>
                <w:sz w:val="22"/>
                <w:szCs w:val="22"/>
              </w:rPr>
              <w:t>prior to the meeting</w:t>
            </w:r>
            <w:r w:rsidRPr="00A231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due to external commitments – </w:t>
            </w:r>
            <w:r w:rsidRPr="00A23158">
              <w:rPr>
                <w:color w:val="0070C0"/>
                <w:sz w:val="22"/>
                <w:szCs w:val="22"/>
              </w:rPr>
              <w:t>CLH</w:t>
            </w:r>
            <w:r>
              <w:rPr>
                <w:color w:val="0070C0"/>
                <w:sz w:val="22"/>
                <w:szCs w:val="22"/>
              </w:rPr>
              <w:t>,</w:t>
            </w:r>
            <w:r w:rsidRPr="00A23158">
              <w:rPr>
                <w:color w:val="0070C0"/>
                <w:sz w:val="22"/>
                <w:szCs w:val="22"/>
              </w:rPr>
              <w:t xml:space="preserve"> Hon President Thanked TT on Behalf of Branch Members</w:t>
            </w:r>
            <w:r>
              <w:rPr>
                <w:color w:val="0070C0"/>
                <w:sz w:val="22"/>
                <w:szCs w:val="22"/>
              </w:rPr>
              <w:t xml:space="preserve"> for his services during his time as VC.</w:t>
            </w:r>
          </w:p>
        </w:tc>
        <w:tc>
          <w:tcPr>
            <w:tcW w:w="1559" w:type="dxa"/>
            <w:gridSpan w:val="2"/>
          </w:tcPr>
          <w:p w14:paraId="556FEB41" w14:textId="6BDA4623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- CLH</w:t>
            </w:r>
          </w:p>
        </w:tc>
        <w:tc>
          <w:tcPr>
            <w:tcW w:w="1418" w:type="dxa"/>
          </w:tcPr>
          <w:p w14:paraId="561FECE5" w14:textId="0675A010" w:rsidR="00555FFD" w:rsidRPr="00FC1CE4" w:rsidRDefault="00555FFD" w:rsidP="00EA72BA">
            <w:pPr>
              <w:rPr>
                <w:sz w:val="22"/>
                <w:szCs w:val="22"/>
              </w:rPr>
            </w:pPr>
            <w:r w:rsidRPr="00CD1D23">
              <w:rPr>
                <w:color w:val="0070C0"/>
                <w:sz w:val="22"/>
                <w:szCs w:val="22"/>
              </w:rPr>
              <w:t>Sec to Record and Update Contacts &amp; MS1</w:t>
            </w:r>
          </w:p>
        </w:tc>
      </w:tr>
      <w:tr w:rsidR="00555FFD" w14:paraId="147EA5C7" w14:textId="77777777" w:rsidTr="00EA72BA">
        <w:tc>
          <w:tcPr>
            <w:tcW w:w="993" w:type="dxa"/>
            <w:tcBorders>
              <w:left w:val="single" w:sz="4" w:space="0" w:color="auto"/>
            </w:tcBorders>
          </w:tcPr>
          <w:p w14:paraId="4EFE0DD5" w14:textId="770E1C0B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6237" w:type="dxa"/>
            <w:gridSpan w:val="6"/>
          </w:tcPr>
          <w:p w14:paraId="03658B2F" w14:textId="0C1DF7EB" w:rsidR="00555FFD" w:rsidRPr="00FC1CE4" w:rsidRDefault="00555FFD" w:rsidP="00EA72BA">
            <w:pPr>
              <w:rPr>
                <w:b/>
                <w:bCs/>
                <w:sz w:val="22"/>
                <w:szCs w:val="22"/>
              </w:rPr>
            </w:pPr>
            <w:r w:rsidRPr="00A23158">
              <w:rPr>
                <w:sz w:val="22"/>
                <w:szCs w:val="22"/>
              </w:rPr>
              <w:t xml:space="preserve">AS </w:t>
            </w:r>
            <w:r>
              <w:rPr>
                <w:sz w:val="22"/>
                <w:szCs w:val="22"/>
              </w:rPr>
              <w:t xml:space="preserve">has not responded to Branch Contacts or attended a 2025 Committee meeting, additionally to date as requested had not updated his RBL Membership to include the Y&amp;D Branch. </w:t>
            </w:r>
            <w:r w:rsidRPr="00CD1D23">
              <w:rPr>
                <w:color w:val="EE0000"/>
                <w:sz w:val="22"/>
                <w:szCs w:val="22"/>
              </w:rPr>
              <w:t>Thus, was ineligible to Hold the position of a Branch VC</w:t>
            </w:r>
            <w:r>
              <w:rPr>
                <w:color w:val="EE0000"/>
                <w:sz w:val="22"/>
                <w:szCs w:val="22"/>
              </w:rPr>
              <w:t xml:space="preserve"> until registered on the Branch Membership Listing.</w:t>
            </w:r>
            <w:r w:rsidRPr="00CD1D23">
              <w:rPr>
                <w:color w:val="EE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699945A4" w14:textId="1D3BA69D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 -Membership Sec</w:t>
            </w:r>
          </w:p>
        </w:tc>
        <w:tc>
          <w:tcPr>
            <w:tcW w:w="1418" w:type="dxa"/>
          </w:tcPr>
          <w:p w14:paraId="38118DEE" w14:textId="5B5A6FCB" w:rsidR="00555FFD" w:rsidRPr="00FC1CE4" w:rsidRDefault="00555FFD" w:rsidP="00EA72BA">
            <w:pPr>
              <w:rPr>
                <w:sz w:val="22"/>
                <w:szCs w:val="22"/>
              </w:rPr>
            </w:pPr>
            <w:r w:rsidRPr="00CD1D23">
              <w:rPr>
                <w:color w:val="0070C0"/>
                <w:sz w:val="22"/>
                <w:szCs w:val="22"/>
              </w:rPr>
              <w:t>Sec to Record and Update Contacts &amp; MS1</w:t>
            </w:r>
          </w:p>
        </w:tc>
      </w:tr>
      <w:tr w:rsidR="00555FFD" w14:paraId="598BB50C" w14:textId="77777777" w:rsidTr="00EA72BA">
        <w:tc>
          <w:tcPr>
            <w:tcW w:w="993" w:type="dxa"/>
            <w:tcBorders>
              <w:left w:val="single" w:sz="4" w:space="0" w:color="auto"/>
              <w:bottom w:val="single" w:sz="8" w:space="0" w:color="auto"/>
            </w:tcBorders>
          </w:tcPr>
          <w:p w14:paraId="6768FE7B" w14:textId="77B0F7FD" w:rsidR="00555FFD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6237" w:type="dxa"/>
            <w:gridSpan w:val="6"/>
            <w:tcBorders>
              <w:bottom w:val="single" w:sz="8" w:space="0" w:color="auto"/>
            </w:tcBorders>
          </w:tcPr>
          <w:p w14:paraId="41F794BE" w14:textId="7DD118CB" w:rsidR="00555FFD" w:rsidRPr="00A23158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Sec stated that the Role of VC was Optional in the Handbook/MS1. </w:t>
            </w:r>
            <w:r w:rsidRPr="00A95D0C">
              <w:rPr>
                <w:color w:val="0070C0"/>
                <w:sz w:val="22"/>
                <w:szCs w:val="22"/>
              </w:rPr>
              <w:t>It was requested that a detailed TOR for Role of Branch Vice Chair and MS1 Requirement</w:t>
            </w:r>
            <w:r>
              <w:rPr>
                <w:color w:val="0070C0"/>
                <w:sz w:val="22"/>
                <w:szCs w:val="22"/>
              </w:rPr>
              <w:t>s</w:t>
            </w:r>
            <w:r w:rsidRPr="00A95D0C">
              <w:rPr>
                <w:color w:val="0070C0"/>
                <w:sz w:val="22"/>
                <w:szCs w:val="22"/>
              </w:rPr>
              <w:t xml:space="preserve"> for 2025</w:t>
            </w:r>
            <w:r>
              <w:rPr>
                <w:color w:val="0070C0"/>
                <w:sz w:val="22"/>
                <w:szCs w:val="22"/>
              </w:rPr>
              <w:t>/26</w:t>
            </w:r>
            <w:r w:rsidRPr="00A95D0C">
              <w:rPr>
                <w:color w:val="0070C0"/>
                <w:sz w:val="22"/>
                <w:szCs w:val="22"/>
              </w:rPr>
              <w:t xml:space="preserve"> to be complied by Secretary</w:t>
            </w:r>
            <w:r>
              <w:rPr>
                <w:color w:val="0070C0"/>
                <w:sz w:val="22"/>
                <w:szCs w:val="22"/>
              </w:rPr>
              <w:t>.</w:t>
            </w:r>
            <w:r w:rsidRPr="00A95D0C">
              <w:rPr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</w:tcPr>
          <w:p w14:paraId="5212119E" w14:textId="4C3E71D3" w:rsidR="00555FFD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 </w:t>
            </w: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14:paraId="1A3AB703" w14:textId="47C9E5F6" w:rsidR="00555FFD" w:rsidRPr="00CD1D23" w:rsidRDefault="00555FFD" w:rsidP="00EA72BA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Sec to review VC TOR and AGM MS1</w:t>
            </w:r>
          </w:p>
        </w:tc>
      </w:tr>
      <w:tr w:rsidR="00555FFD" w14:paraId="4A415B14" w14:textId="77777777" w:rsidTr="00EA72BA">
        <w:tc>
          <w:tcPr>
            <w:tcW w:w="993" w:type="dxa"/>
            <w:tcBorders>
              <w:top w:val="single" w:sz="8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28C01456" w14:textId="58689DD2" w:rsidR="00555FFD" w:rsidRPr="00FC1CE4" w:rsidRDefault="00555FFD" w:rsidP="00EA72BA">
            <w:pPr>
              <w:rPr>
                <w:b/>
                <w:bCs/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237" w:type="dxa"/>
            <w:gridSpan w:val="6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201256A" w14:textId="402321F3" w:rsidR="00555FFD" w:rsidRPr="00FC1CE4" w:rsidRDefault="00555FFD" w:rsidP="00EA72BA">
            <w:pPr>
              <w:rPr>
                <w:b/>
                <w:bCs/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>Treasurer’s Report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D54AF0">
              <w:rPr>
                <w:sz w:val="22"/>
                <w:szCs w:val="22"/>
              </w:rPr>
              <w:t>(AK)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E144E2C" w14:textId="449778C6" w:rsidR="00555FFD" w:rsidRPr="00FC1CE4" w:rsidRDefault="00555FFD" w:rsidP="00EA72B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BD8E222" w14:textId="2B95D4E0" w:rsidR="00555FFD" w:rsidRPr="00FC1CE4" w:rsidRDefault="00555FFD" w:rsidP="00EA72BA">
            <w:pPr>
              <w:rPr>
                <w:sz w:val="22"/>
                <w:szCs w:val="22"/>
              </w:rPr>
            </w:pPr>
          </w:p>
        </w:tc>
      </w:tr>
      <w:tr w:rsidR="00555FFD" w14:paraId="015C5593" w14:textId="77777777" w:rsidTr="00EA72BA"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14:paraId="22347C2C" w14:textId="4F911988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6237" w:type="dxa"/>
            <w:gridSpan w:val="6"/>
            <w:tcBorders>
              <w:bottom w:val="single" w:sz="4" w:space="0" w:color="auto"/>
            </w:tcBorders>
          </w:tcPr>
          <w:p w14:paraId="46279981" w14:textId="5979E81E" w:rsidR="00555FFD" w:rsidRDefault="00555FFD" w:rsidP="00EA72BA">
            <w:pPr>
              <w:rPr>
                <w:color w:val="0070C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 stated that Lloyds Online Banking had crashed and could not print off updated statement of Branch Finances. A. </w:t>
            </w:r>
            <w:r w:rsidRPr="001A71C2">
              <w:rPr>
                <w:color w:val="0070C0"/>
                <w:sz w:val="22"/>
                <w:szCs w:val="22"/>
              </w:rPr>
              <w:t>Copy of Current Credits</w:t>
            </w:r>
            <w:r>
              <w:rPr>
                <w:color w:val="0070C0"/>
                <w:sz w:val="22"/>
                <w:szCs w:val="22"/>
              </w:rPr>
              <w:t>-</w:t>
            </w:r>
            <w:r w:rsidRPr="001A71C2">
              <w:rPr>
                <w:color w:val="0070C0"/>
                <w:sz w:val="22"/>
                <w:szCs w:val="22"/>
              </w:rPr>
              <w:t>Expenditure Sheet 08/07/24-01/07/25</w:t>
            </w:r>
            <w:r>
              <w:rPr>
                <w:color w:val="0070C0"/>
                <w:sz w:val="22"/>
                <w:szCs w:val="22"/>
              </w:rPr>
              <w:t>.</w:t>
            </w:r>
          </w:p>
          <w:p w14:paraId="528C592F" w14:textId="4A180958" w:rsidR="00555FFD" w:rsidRDefault="00555FFD" w:rsidP="00EA72BA">
            <w:pPr>
              <w:rPr>
                <w:sz w:val="22"/>
                <w:szCs w:val="22"/>
              </w:rPr>
            </w:pPr>
            <w:r w:rsidRPr="001A71C2">
              <w:rPr>
                <w:sz w:val="22"/>
                <w:szCs w:val="22"/>
              </w:rPr>
              <w:t xml:space="preserve">B. </w:t>
            </w:r>
            <w:r>
              <w:rPr>
                <w:color w:val="0070C0"/>
                <w:sz w:val="22"/>
                <w:szCs w:val="22"/>
              </w:rPr>
              <w:t>RBL BFI for #2555 dated 30/06/2025 Provided for file.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2AC816D4" w14:textId="77777777" w:rsidR="00555FFD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 </w:t>
            </w:r>
          </w:p>
          <w:p w14:paraId="6D463890" w14:textId="59208434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Copy to file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9F4DA02" w14:textId="580873A5" w:rsidR="00555FFD" w:rsidRPr="00FC1CE4" w:rsidRDefault="00555FFD" w:rsidP="00EA72BA">
            <w:pPr>
              <w:rPr>
                <w:sz w:val="22"/>
                <w:szCs w:val="22"/>
              </w:rPr>
            </w:pPr>
            <w:r w:rsidRPr="00142F98">
              <w:rPr>
                <w:color w:val="0070C0"/>
                <w:sz w:val="22"/>
                <w:szCs w:val="22"/>
              </w:rPr>
              <w:t>Tres to provide Bank Statement</w:t>
            </w:r>
          </w:p>
        </w:tc>
      </w:tr>
      <w:tr w:rsidR="00555FFD" w14:paraId="3BA5246D" w14:textId="77777777" w:rsidTr="00D00FAB"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14:paraId="1BB535F2" w14:textId="2DEF0E7F" w:rsidR="00555FFD" w:rsidRPr="00FC1CE4" w:rsidRDefault="00555FFD" w:rsidP="00EA72BA">
            <w:pPr>
              <w:rPr>
                <w:sz w:val="22"/>
                <w:szCs w:val="22"/>
              </w:rPr>
            </w:pPr>
            <w:r w:rsidRPr="00FC1C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FC1CE4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237" w:type="dxa"/>
            <w:gridSpan w:val="6"/>
            <w:tcBorders>
              <w:bottom w:val="single" w:sz="4" w:space="0" w:color="auto"/>
            </w:tcBorders>
          </w:tcPr>
          <w:p w14:paraId="70DFEDFE" w14:textId="6C41F52D" w:rsidR="00555FFD" w:rsidRPr="003D6265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 stated that Annual Accounts had been submitted and there were no immediate concerns other than the £200.00 gifted to YESS Club Stair Lift – </w:t>
            </w:r>
            <w:r w:rsidRPr="00781C31">
              <w:rPr>
                <w:color w:val="0070C0"/>
                <w:sz w:val="22"/>
                <w:szCs w:val="22"/>
              </w:rPr>
              <w:t>See Item 10.</w:t>
            </w:r>
            <w:r w:rsidR="006F4F3B">
              <w:rPr>
                <w:color w:val="0070C0"/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370F39E0" w14:textId="0650B785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E34535" w14:textId="09F1EE8A" w:rsidR="00555FFD" w:rsidRPr="00FC1CE4" w:rsidRDefault="00555FFD" w:rsidP="00EA72BA">
            <w:pPr>
              <w:rPr>
                <w:sz w:val="22"/>
                <w:szCs w:val="22"/>
              </w:rPr>
            </w:pPr>
            <w:r w:rsidRPr="00BE55C7">
              <w:rPr>
                <w:color w:val="0070C0"/>
                <w:sz w:val="22"/>
                <w:szCs w:val="22"/>
              </w:rPr>
              <w:t>Open AGM 2025/26</w:t>
            </w:r>
          </w:p>
        </w:tc>
      </w:tr>
      <w:tr w:rsidR="00555FFD" w14:paraId="469C1E33" w14:textId="77777777" w:rsidTr="00D00FA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32B76" w14:textId="2F57D8F6" w:rsidR="00555FFD" w:rsidRPr="003D6265" w:rsidRDefault="00555FFD" w:rsidP="00EA72BA">
            <w:pPr>
              <w:rPr>
                <w:sz w:val="22"/>
                <w:szCs w:val="22"/>
              </w:rPr>
            </w:pPr>
            <w:r w:rsidRPr="003D6265">
              <w:rPr>
                <w:sz w:val="22"/>
                <w:szCs w:val="22"/>
              </w:rPr>
              <w:lastRenderedPageBreak/>
              <w:t>10.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21A3CF6" w14:textId="560CDBC8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Provisions of Branch Funds for the YESS Club Stair Lift Fund raising Event had exceeded the authorised spend limit and was under review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D2412D" w14:textId="49D2F63A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E296A5F" w14:textId="77777777" w:rsidR="00555FFD" w:rsidRPr="00153D4C" w:rsidRDefault="00555FFD" w:rsidP="00EA72BA">
            <w:pPr>
              <w:rPr>
                <w:color w:val="0070C0"/>
                <w:sz w:val="22"/>
                <w:szCs w:val="22"/>
              </w:rPr>
            </w:pPr>
            <w:r w:rsidRPr="00153D4C">
              <w:rPr>
                <w:color w:val="0070C0"/>
                <w:sz w:val="22"/>
                <w:szCs w:val="22"/>
              </w:rPr>
              <w:t>Open</w:t>
            </w:r>
          </w:p>
          <w:p w14:paraId="62571ABE" w14:textId="4F6343B6" w:rsidR="00555FFD" w:rsidRPr="00FC1CE4" w:rsidRDefault="00555FFD" w:rsidP="00EA72BA">
            <w:pPr>
              <w:rPr>
                <w:sz w:val="22"/>
                <w:szCs w:val="22"/>
              </w:rPr>
            </w:pPr>
            <w:r w:rsidRPr="00153D4C">
              <w:rPr>
                <w:color w:val="0070C0"/>
                <w:sz w:val="22"/>
                <w:szCs w:val="22"/>
              </w:rPr>
              <w:t xml:space="preserve">Tres to Update </w:t>
            </w:r>
          </w:p>
        </w:tc>
      </w:tr>
      <w:tr w:rsidR="00555FFD" w14:paraId="1B0F8786" w14:textId="77777777" w:rsidTr="00BD1DC9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06479CC1" w14:textId="0AB661D4" w:rsidR="00555FFD" w:rsidRPr="003D6265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</w:tcBorders>
          </w:tcPr>
          <w:p w14:paraId="04555B1A" w14:textId="4D4D61C6" w:rsidR="00555FFD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Outstanding Payment of Receipt/Invoices for Chair – Correspondence between Chair /Tres/Sec had recently taken place to identify Outstanding Payments of Spend by Chair. </w:t>
            </w:r>
            <w:r w:rsidRPr="00BB201A">
              <w:rPr>
                <w:color w:val="0070C0"/>
                <w:sz w:val="22"/>
                <w:szCs w:val="22"/>
              </w:rPr>
              <w:t xml:space="preserve">TT Noted that March 2025 Meeting Minutes approved a motion of </w:t>
            </w:r>
            <w:r>
              <w:rPr>
                <w:color w:val="0070C0"/>
                <w:sz w:val="22"/>
                <w:szCs w:val="22"/>
              </w:rPr>
              <w:t>£</w:t>
            </w:r>
            <w:r w:rsidRPr="00BB201A">
              <w:rPr>
                <w:color w:val="0070C0"/>
                <w:sz w:val="22"/>
                <w:szCs w:val="22"/>
              </w:rPr>
              <w:t>520.00 GBP be paid to the Chair for items purchased for VE Day under the auspices of Remembrance</w:t>
            </w:r>
            <w:r>
              <w:rPr>
                <w:color w:val="0070C0"/>
                <w:sz w:val="22"/>
                <w:szCs w:val="22"/>
              </w:rPr>
              <w:t>”</w:t>
            </w:r>
            <w:r w:rsidRPr="00BB201A">
              <w:rPr>
                <w:color w:val="0070C0"/>
                <w:sz w:val="22"/>
                <w:szCs w:val="22"/>
              </w:rPr>
              <w:t xml:space="preserve"> (</w:t>
            </w:r>
            <w:r w:rsidRPr="00BB201A">
              <w:rPr>
                <w:i/>
                <w:iCs/>
                <w:color w:val="0070C0"/>
                <w:sz w:val="22"/>
                <w:szCs w:val="22"/>
              </w:rPr>
              <w:t>P</w:t>
            </w:r>
            <w:r>
              <w:rPr>
                <w:i/>
                <w:iCs/>
                <w:color w:val="0070C0"/>
                <w:sz w:val="22"/>
                <w:szCs w:val="22"/>
              </w:rPr>
              <w:t>roposed</w:t>
            </w:r>
            <w:r w:rsidRPr="00BB201A">
              <w:rPr>
                <w:i/>
                <w:iCs/>
                <w:color w:val="0070C0"/>
                <w:sz w:val="22"/>
                <w:szCs w:val="22"/>
              </w:rPr>
              <w:t xml:space="preserve"> -TT, Seconded </w:t>
            </w:r>
            <w:r>
              <w:rPr>
                <w:i/>
                <w:iCs/>
                <w:color w:val="0070C0"/>
                <w:sz w:val="22"/>
                <w:szCs w:val="22"/>
              </w:rPr>
              <w:t xml:space="preserve">- </w:t>
            </w:r>
            <w:r w:rsidRPr="00BB201A">
              <w:rPr>
                <w:i/>
                <w:iCs/>
                <w:color w:val="0070C0"/>
                <w:sz w:val="22"/>
                <w:szCs w:val="22"/>
              </w:rPr>
              <w:t>CW, Approved All)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5A27E235" w14:textId="044B184A" w:rsidR="00555FFD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 - Tres</w:t>
            </w:r>
          </w:p>
          <w:p w14:paraId="5994B6C1" w14:textId="4AF3C14A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Due invoices Receipt to be recorded for payment ASAP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93400CD" w14:textId="3276A2BE" w:rsidR="00555FFD" w:rsidRPr="00FC1CE4" w:rsidRDefault="00555FFD" w:rsidP="00EA72BA">
            <w:pPr>
              <w:rPr>
                <w:sz w:val="22"/>
                <w:szCs w:val="22"/>
              </w:rPr>
            </w:pPr>
            <w:r w:rsidRPr="00BB201A">
              <w:rPr>
                <w:color w:val="0070C0"/>
                <w:sz w:val="22"/>
                <w:szCs w:val="22"/>
              </w:rPr>
              <w:t>Open</w:t>
            </w:r>
          </w:p>
        </w:tc>
      </w:tr>
      <w:tr w:rsidR="00555FFD" w14:paraId="4D654147" w14:textId="77777777" w:rsidTr="00EA72BA">
        <w:tc>
          <w:tcPr>
            <w:tcW w:w="993" w:type="dxa"/>
            <w:tcBorders>
              <w:left w:val="single" w:sz="4" w:space="0" w:color="auto"/>
            </w:tcBorders>
          </w:tcPr>
          <w:p w14:paraId="6313868A" w14:textId="5BBA034D" w:rsidR="00555FFD" w:rsidRPr="003D6265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6237" w:type="dxa"/>
            <w:gridSpan w:val="6"/>
          </w:tcPr>
          <w:p w14:paraId="7F1D3BD0" w14:textId="7A244DCB" w:rsidR="00555FFD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Expenses for Requests of Attendance/Assistance by other Branches E.g. Parade Mashall/Standard Bearer at Funerals or Training, should be submitted to the Relevant Branch Officers. </w:t>
            </w:r>
            <w:r w:rsidRPr="00D66952">
              <w:rPr>
                <w:color w:val="0070C0"/>
                <w:sz w:val="22"/>
                <w:szCs w:val="22"/>
              </w:rPr>
              <w:t xml:space="preserve">This has caused some concern in either potential unauthorised Payments </w:t>
            </w:r>
            <w:r>
              <w:rPr>
                <w:color w:val="0070C0"/>
                <w:sz w:val="22"/>
                <w:szCs w:val="22"/>
              </w:rPr>
              <w:t xml:space="preserve">if processed via Yeovil Branch Accounts </w:t>
            </w:r>
            <w:r w:rsidRPr="00D66952">
              <w:rPr>
                <w:color w:val="0070C0"/>
                <w:sz w:val="22"/>
                <w:szCs w:val="22"/>
              </w:rPr>
              <w:t>or no reimbursement at all</w:t>
            </w:r>
            <w:r>
              <w:rPr>
                <w:color w:val="0070C0"/>
                <w:sz w:val="22"/>
                <w:szCs w:val="22"/>
              </w:rPr>
              <w:t xml:space="preserve">. </w:t>
            </w:r>
            <w:r w:rsidRPr="00440476">
              <w:rPr>
                <w:b/>
                <w:bCs/>
                <w:i/>
                <w:iCs/>
                <w:color w:val="0070C0"/>
                <w:sz w:val="18"/>
                <w:szCs w:val="18"/>
              </w:rPr>
              <w:t>Note</w:t>
            </w:r>
            <w:r w:rsidRPr="00440476">
              <w:rPr>
                <w:i/>
                <w:iCs/>
                <w:color w:val="0070C0"/>
                <w:sz w:val="18"/>
                <w:szCs w:val="18"/>
              </w:rPr>
              <w:t xml:space="preserve"> this would be similar for Standard Bearer Training if county SB Trainer came to us or ANO Branch Attended a local Funeral o</w:t>
            </w:r>
            <w:r>
              <w:rPr>
                <w:i/>
                <w:iCs/>
                <w:color w:val="0070C0"/>
                <w:sz w:val="18"/>
                <w:szCs w:val="18"/>
              </w:rPr>
              <w:t>n</w:t>
            </w:r>
            <w:r w:rsidRPr="00440476">
              <w:rPr>
                <w:i/>
                <w:iCs/>
                <w:color w:val="0070C0"/>
                <w:sz w:val="18"/>
                <w:szCs w:val="18"/>
              </w:rPr>
              <w:t xml:space="preserve"> Our Behalf if the branch could not provide?</w:t>
            </w:r>
          </w:p>
        </w:tc>
        <w:tc>
          <w:tcPr>
            <w:tcW w:w="1559" w:type="dxa"/>
            <w:gridSpan w:val="2"/>
          </w:tcPr>
          <w:p w14:paraId="1F8C990B" w14:textId="500F5854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Volunteer Expense Claims Form MH-March 2025 Page 188</w:t>
            </w:r>
          </w:p>
        </w:tc>
        <w:tc>
          <w:tcPr>
            <w:tcW w:w="1418" w:type="dxa"/>
          </w:tcPr>
          <w:p w14:paraId="6FD805D9" w14:textId="5C9A8900" w:rsidR="00555FFD" w:rsidRPr="00440476" w:rsidRDefault="00555FFD" w:rsidP="00EA72BA">
            <w:pPr>
              <w:rPr>
                <w:color w:val="0070C0"/>
                <w:sz w:val="22"/>
                <w:szCs w:val="22"/>
              </w:rPr>
            </w:pPr>
            <w:r w:rsidRPr="00440476">
              <w:rPr>
                <w:color w:val="0070C0"/>
                <w:sz w:val="22"/>
                <w:szCs w:val="22"/>
              </w:rPr>
              <w:t>Chair &amp; Tres to review and submit outstanding Payment to relevant Branches</w:t>
            </w:r>
            <w:r>
              <w:rPr>
                <w:color w:val="0070C0"/>
                <w:sz w:val="22"/>
                <w:szCs w:val="22"/>
              </w:rPr>
              <w:t xml:space="preserve"> </w:t>
            </w:r>
          </w:p>
        </w:tc>
      </w:tr>
      <w:tr w:rsidR="00555FFD" w14:paraId="009DCCF5" w14:textId="77777777" w:rsidTr="00EA72BA">
        <w:tc>
          <w:tcPr>
            <w:tcW w:w="993" w:type="dxa"/>
            <w:tcBorders>
              <w:left w:val="single" w:sz="4" w:space="0" w:color="auto"/>
            </w:tcBorders>
          </w:tcPr>
          <w:p w14:paraId="0A03A6AA" w14:textId="287329EF" w:rsidR="00555FFD" w:rsidRPr="00AD24F9" w:rsidRDefault="00555FFD" w:rsidP="00EA72BA">
            <w:pPr>
              <w:rPr>
                <w:sz w:val="22"/>
                <w:szCs w:val="22"/>
              </w:rPr>
            </w:pPr>
            <w:r w:rsidRPr="00AD24F9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237" w:type="dxa"/>
            <w:gridSpan w:val="6"/>
          </w:tcPr>
          <w:p w14:paraId="491D7BA5" w14:textId="58D5A25A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 requested the Sec to provide an Updated Hard Copy of the March 2025 Handbook. </w:t>
            </w:r>
            <w:r w:rsidRPr="00A95D0C">
              <w:rPr>
                <w:color w:val="0070C0"/>
                <w:sz w:val="22"/>
                <w:szCs w:val="22"/>
              </w:rPr>
              <w:t xml:space="preserve">Sec Stated that E copy was held on Branch Web Site and RBL MAPS </w:t>
            </w:r>
            <w:r>
              <w:rPr>
                <w:color w:val="0070C0"/>
                <w:sz w:val="22"/>
                <w:szCs w:val="22"/>
              </w:rPr>
              <w:t xml:space="preserve">and would email copy to all Committee Members. </w:t>
            </w:r>
            <w:r w:rsidRPr="00A95D0C">
              <w:rPr>
                <w:b/>
                <w:bCs/>
                <w:color w:val="0070C0"/>
                <w:sz w:val="22"/>
                <w:szCs w:val="22"/>
              </w:rPr>
              <w:t>Note Hand Book i</w:t>
            </w:r>
            <w:r>
              <w:rPr>
                <w:b/>
                <w:bCs/>
                <w:color w:val="0070C0"/>
                <w:sz w:val="22"/>
                <w:szCs w:val="22"/>
              </w:rPr>
              <w:t>s</w:t>
            </w:r>
            <w:r w:rsidRPr="00A95D0C">
              <w:rPr>
                <w:b/>
                <w:bCs/>
                <w:color w:val="0070C0"/>
                <w:sz w:val="22"/>
                <w:szCs w:val="22"/>
              </w:rPr>
              <w:t xml:space="preserve"> due for review </w:t>
            </w:r>
            <w:r w:rsidR="00147493">
              <w:rPr>
                <w:b/>
                <w:bCs/>
                <w:color w:val="0070C0"/>
                <w:sz w:val="22"/>
                <w:szCs w:val="22"/>
              </w:rPr>
              <w:t>Sept/</w:t>
            </w:r>
            <w:r w:rsidRPr="00A95D0C">
              <w:rPr>
                <w:b/>
                <w:bCs/>
                <w:color w:val="0070C0"/>
                <w:sz w:val="22"/>
                <w:szCs w:val="22"/>
              </w:rPr>
              <w:t>Oct 2025</w:t>
            </w:r>
          </w:p>
        </w:tc>
        <w:tc>
          <w:tcPr>
            <w:tcW w:w="1559" w:type="dxa"/>
            <w:gridSpan w:val="2"/>
          </w:tcPr>
          <w:p w14:paraId="0B1D4DC3" w14:textId="2313191F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- Cost of Printing Hard Copy</w:t>
            </w:r>
          </w:p>
        </w:tc>
        <w:tc>
          <w:tcPr>
            <w:tcW w:w="1418" w:type="dxa"/>
          </w:tcPr>
          <w:p w14:paraId="39B0C190" w14:textId="77777777" w:rsidR="00555FFD" w:rsidRDefault="00555FFD" w:rsidP="00EA72BA">
            <w:pPr>
              <w:rPr>
                <w:color w:val="0070C0"/>
                <w:sz w:val="22"/>
                <w:szCs w:val="22"/>
              </w:rPr>
            </w:pPr>
            <w:r w:rsidRPr="00A95D0C">
              <w:rPr>
                <w:color w:val="0070C0"/>
                <w:sz w:val="22"/>
                <w:szCs w:val="22"/>
              </w:rPr>
              <w:t>Sec to Email Copy of HB to All</w:t>
            </w:r>
          </w:p>
          <w:p w14:paraId="7E3CE157" w14:textId="531191F4" w:rsidR="00555FFD" w:rsidRPr="00FC1CE4" w:rsidRDefault="00555FFD" w:rsidP="00EA72BA">
            <w:pPr>
              <w:rPr>
                <w:sz w:val="22"/>
                <w:szCs w:val="22"/>
              </w:rPr>
            </w:pPr>
          </w:p>
        </w:tc>
      </w:tr>
      <w:tr w:rsidR="00555FFD" w14:paraId="47591FE5" w14:textId="77777777" w:rsidTr="00EA72BA">
        <w:tc>
          <w:tcPr>
            <w:tcW w:w="993" w:type="dxa"/>
            <w:tcBorders>
              <w:left w:val="single" w:sz="4" w:space="0" w:color="auto"/>
            </w:tcBorders>
          </w:tcPr>
          <w:p w14:paraId="76A0D251" w14:textId="115BF9FB" w:rsidR="00555FFD" w:rsidRPr="00AD24F9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</w:p>
        </w:tc>
        <w:tc>
          <w:tcPr>
            <w:tcW w:w="6237" w:type="dxa"/>
            <w:gridSpan w:val="6"/>
          </w:tcPr>
          <w:p w14:paraId="12B151AF" w14:textId="7941AE53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Payment for 1 x Silhouette Received via BACS from Secretary.  </w:t>
            </w:r>
            <w:r w:rsidRPr="00CF28E0">
              <w:rPr>
                <w:color w:val="0070C0"/>
                <w:sz w:val="22"/>
                <w:szCs w:val="22"/>
              </w:rPr>
              <w:t xml:space="preserve">Further Public </w:t>
            </w:r>
            <w:proofErr w:type="gramStart"/>
            <w:r w:rsidRPr="00CF28E0">
              <w:rPr>
                <w:color w:val="0070C0"/>
                <w:sz w:val="22"/>
                <w:szCs w:val="22"/>
              </w:rPr>
              <w:t>Awareness ?</w:t>
            </w:r>
            <w:proofErr w:type="gramEnd"/>
          </w:p>
        </w:tc>
        <w:tc>
          <w:tcPr>
            <w:tcW w:w="1559" w:type="dxa"/>
            <w:gridSpan w:val="2"/>
          </w:tcPr>
          <w:p w14:paraId="37975B8D" w14:textId="2A47364E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CLH-RL </w:t>
            </w:r>
          </w:p>
        </w:tc>
        <w:tc>
          <w:tcPr>
            <w:tcW w:w="1418" w:type="dxa"/>
          </w:tcPr>
          <w:p w14:paraId="449FF3CF" w14:textId="1355CBBC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Closed</w:t>
            </w:r>
          </w:p>
        </w:tc>
      </w:tr>
      <w:tr w:rsidR="00E46497" w14:paraId="3AD994C4" w14:textId="77777777" w:rsidTr="00EA72BA">
        <w:tc>
          <w:tcPr>
            <w:tcW w:w="993" w:type="dxa"/>
            <w:tcBorders>
              <w:left w:val="single" w:sz="4" w:space="0" w:color="auto"/>
            </w:tcBorders>
          </w:tcPr>
          <w:p w14:paraId="744D1767" w14:textId="771A55E7" w:rsidR="00E46497" w:rsidRDefault="00E46497" w:rsidP="00EA72BA">
            <w:pPr>
              <w:rPr>
                <w:sz w:val="22"/>
                <w:szCs w:val="22"/>
              </w:rPr>
            </w:pPr>
            <w:r w:rsidRPr="00D00FAB">
              <w:rPr>
                <w:color w:val="EE0000"/>
                <w:sz w:val="22"/>
                <w:szCs w:val="22"/>
              </w:rPr>
              <w:t>10.7</w:t>
            </w:r>
          </w:p>
        </w:tc>
        <w:tc>
          <w:tcPr>
            <w:tcW w:w="6237" w:type="dxa"/>
            <w:gridSpan w:val="6"/>
          </w:tcPr>
          <w:p w14:paraId="4C87C1DA" w14:textId="1602EEF2" w:rsidR="00E46497" w:rsidRDefault="00E46497" w:rsidP="00EA72BA">
            <w:pPr>
              <w:rPr>
                <w:sz w:val="22"/>
                <w:szCs w:val="22"/>
              </w:rPr>
            </w:pPr>
            <w:r w:rsidRPr="003A623A">
              <w:rPr>
                <w:b/>
                <w:bCs/>
                <w:color w:val="EE0000"/>
                <w:sz w:val="22"/>
                <w:szCs w:val="22"/>
              </w:rPr>
              <w:t>Branch PA Syste</w:t>
            </w:r>
            <w:r w:rsidR="00F277FC" w:rsidRPr="003A623A">
              <w:rPr>
                <w:b/>
                <w:bCs/>
                <w:color w:val="EE0000"/>
                <w:sz w:val="22"/>
                <w:szCs w:val="22"/>
              </w:rPr>
              <w:t>m</w:t>
            </w:r>
            <w:r w:rsidR="00F277FC" w:rsidRPr="003A623A">
              <w:rPr>
                <w:color w:val="EE0000"/>
                <w:sz w:val="22"/>
                <w:szCs w:val="22"/>
              </w:rPr>
              <w:t xml:space="preserve"> requires repair/service be</w:t>
            </w:r>
            <w:r w:rsidR="00915A81" w:rsidRPr="003A623A">
              <w:rPr>
                <w:color w:val="EE0000"/>
                <w:sz w:val="22"/>
                <w:szCs w:val="22"/>
              </w:rPr>
              <w:t xml:space="preserve">fore VJ Day </w:t>
            </w:r>
            <w:r w:rsidR="00A95460">
              <w:rPr>
                <w:color w:val="EE0000"/>
                <w:sz w:val="22"/>
                <w:szCs w:val="22"/>
              </w:rPr>
              <w:t>– Agreed AK to look at</w:t>
            </w:r>
            <w:r w:rsidR="00283880">
              <w:rPr>
                <w:color w:val="EE0000"/>
                <w:sz w:val="22"/>
                <w:szCs w:val="22"/>
              </w:rPr>
              <w:t xml:space="preserve"> replacemen</w:t>
            </w:r>
            <w:r w:rsidR="00F32E84">
              <w:rPr>
                <w:color w:val="EE0000"/>
                <w:sz w:val="22"/>
                <w:szCs w:val="22"/>
              </w:rPr>
              <w:t>t batteries</w:t>
            </w:r>
            <w:r w:rsidR="00283880">
              <w:rPr>
                <w:color w:val="EE0000"/>
                <w:sz w:val="22"/>
                <w:szCs w:val="22"/>
              </w:rPr>
              <w:t>/</w:t>
            </w:r>
            <w:r w:rsidR="00A95460">
              <w:rPr>
                <w:color w:val="EE0000"/>
                <w:sz w:val="22"/>
                <w:szCs w:val="22"/>
              </w:rPr>
              <w:t>repairing</w:t>
            </w:r>
            <w:r w:rsidR="00F32E84">
              <w:rPr>
                <w:color w:val="EE0000"/>
                <w:sz w:val="22"/>
                <w:szCs w:val="22"/>
              </w:rPr>
              <w:t xml:space="preserve"> if possible</w:t>
            </w:r>
          </w:p>
        </w:tc>
        <w:tc>
          <w:tcPr>
            <w:tcW w:w="1559" w:type="dxa"/>
            <w:gridSpan w:val="2"/>
          </w:tcPr>
          <w:p w14:paraId="0F24B6B8" w14:textId="4CA8222E" w:rsidR="00E46497" w:rsidRPr="003A623A" w:rsidRDefault="00915A81" w:rsidP="00EA72BA">
            <w:pPr>
              <w:rPr>
                <w:color w:val="EE0000"/>
                <w:sz w:val="22"/>
                <w:szCs w:val="22"/>
              </w:rPr>
            </w:pPr>
            <w:r w:rsidRPr="003A623A">
              <w:rPr>
                <w:color w:val="EE0000"/>
                <w:sz w:val="22"/>
                <w:szCs w:val="22"/>
              </w:rPr>
              <w:t>All</w:t>
            </w:r>
          </w:p>
        </w:tc>
        <w:tc>
          <w:tcPr>
            <w:tcW w:w="1418" w:type="dxa"/>
          </w:tcPr>
          <w:p w14:paraId="0E826140" w14:textId="0ACD6B5D" w:rsidR="00E46497" w:rsidRPr="002655F9" w:rsidRDefault="00915A81" w:rsidP="00EA72BA">
            <w:pPr>
              <w:rPr>
                <w:b/>
                <w:bCs/>
                <w:color w:val="EE0000"/>
                <w:sz w:val="22"/>
                <w:szCs w:val="22"/>
              </w:rPr>
            </w:pPr>
            <w:r w:rsidRPr="002655F9">
              <w:rPr>
                <w:b/>
                <w:bCs/>
                <w:color w:val="EE0000"/>
                <w:sz w:val="22"/>
                <w:szCs w:val="22"/>
              </w:rPr>
              <w:t xml:space="preserve">See </w:t>
            </w:r>
            <w:r w:rsidR="00A0797F">
              <w:rPr>
                <w:b/>
                <w:bCs/>
                <w:color w:val="EE0000"/>
                <w:sz w:val="22"/>
                <w:szCs w:val="22"/>
              </w:rPr>
              <w:t xml:space="preserve">Post Meeting </w:t>
            </w:r>
            <w:r w:rsidRPr="002655F9">
              <w:rPr>
                <w:b/>
                <w:bCs/>
                <w:color w:val="EE0000"/>
                <w:sz w:val="22"/>
                <w:szCs w:val="22"/>
              </w:rPr>
              <w:t>Update</w:t>
            </w:r>
            <w:r w:rsidR="003A623A" w:rsidRPr="002655F9">
              <w:rPr>
                <w:b/>
                <w:bCs/>
                <w:color w:val="EE0000"/>
                <w:sz w:val="22"/>
                <w:szCs w:val="22"/>
              </w:rPr>
              <w:t xml:space="preserve"> </w:t>
            </w:r>
            <w:r w:rsidR="002655F9" w:rsidRPr="002655F9">
              <w:rPr>
                <w:b/>
                <w:bCs/>
                <w:color w:val="EE0000"/>
                <w:sz w:val="22"/>
                <w:szCs w:val="22"/>
              </w:rPr>
              <w:t>comment</w:t>
            </w:r>
          </w:p>
        </w:tc>
      </w:tr>
      <w:tr w:rsidR="00555FFD" w14:paraId="580C397A" w14:textId="77777777" w:rsidTr="00EA72BA">
        <w:tc>
          <w:tcPr>
            <w:tcW w:w="99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E3F6E8E" w14:textId="72D59600" w:rsidR="00555FFD" w:rsidRPr="00FC1CE4" w:rsidRDefault="00555FFD" w:rsidP="00EA72BA">
            <w:pPr>
              <w:rPr>
                <w:b/>
                <w:bCs/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37" w:type="dxa"/>
            <w:gridSpan w:val="6"/>
            <w:shd w:val="clear" w:color="auto" w:fill="D9D9D9" w:themeFill="background1" w:themeFillShade="D9"/>
          </w:tcPr>
          <w:p w14:paraId="648E5D2A" w14:textId="04AF2FB8" w:rsidR="00555FFD" w:rsidRPr="00FC1CE4" w:rsidRDefault="00555FFD" w:rsidP="00EA72BA">
            <w:pPr>
              <w:rPr>
                <w:b/>
                <w:bCs/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>Secretary’s Report-including Membership &amp; Web site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D54AF0">
              <w:rPr>
                <w:sz w:val="22"/>
                <w:szCs w:val="22"/>
              </w:rPr>
              <w:t>(RL)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25E790B2" w14:textId="51AFE91A" w:rsidR="00555FFD" w:rsidRPr="00FC1CE4" w:rsidRDefault="00555FFD" w:rsidP="00EA72B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2812A3C" w14:textId="2A4B4D77" w:rsidR="00555FFD" w:rsidRPr="00FC1CE4" w:rsidRDefault="00555FFD" w:rsidP="00EA72BA">
            <w:pPr>
              <w:rPr>
                <w:sz w:val="22"/>
                <w:szCs w:val="22"/>
              </w:rPr>
            </w:pPr>
          </w:p>
        </w:tc>
      </w:tr>
      <w:tr w:rsidR="00555FFD" w14:paraId="23B3A5A7" w14:textId="77777777" w:rsidTr="00EA72BA">
        <w:tc>
          <w:tcPr>
            <w:tcW w:w="993" w:type="dxa"/>
            <w:tcBorders>
              <w:left w:val="single" w:sz="4" w:space="0" w:color="auto"/>
            </w:tcBorders>
          </w:tcPr>
          <w:p w14:paraId="39775756" w14:textId="2F67C2A5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6237" w:type="dxa"/>
            <w:gridSpan w:val="6"/>
          </w:tcPr>
          <w:p w14:paraId="325E3E15" w14:textId="7664B1DE" w:rsidR="00555FFD" w:rsidRPr="002414CB" w:rsidRDefault="00555FFD" w:rsidP="00EA72BA">
            <w:pPr>
              <w:rPr>
                <w:b/>
                <w:bCs/>
                <w:sz w:val="22"/>
                <w:szCs w:val="22"/>
              </w:rPr>
            </w:pPr>
            <w:r w:rsidRPr="00BC1FEA">
              <w:rPr>
                <w:sz w:val="22"/>
                <w:szCs w:val="22"/>
              </w:rPr>
              <w:t>Email received from TP tendering his</w:t>
            </w:r>
            <w:r>
              <w:rPr>
                <w:b/>
                <w:bCs/>
                <w:sz w:val="22"/>
                <w:szCs w:val="22"/>
              </w:rPr>
              <w:t xml:space="preserve"> Resignation from Committee </w:t>
            </w:r>
            <w:r w:rsidRPr="00ED3303">
              <w:rPr>
                <w:sz w:val="22"/>
                <w:szCs w:val="22"/>
              </w:rPr>
              <w:t>due to health and wellbeing</w:t>
            </w:r>
            <w:r>
              <w:rPr>
                <w:sz w:val="22"/>
                <w:szCs w:val="22"/>
              </w:rPr>
              <w:t xml:space="preserve">. </w:t>
            </w:r>
            <w:r w:rsidRPr="00106793">
              <w:rPr>
                <w:color w:val="0070C0"/>
                <w:sz w:val="22"/>
                <w:szCs w:val="22"/>
              </w:rPr>
              <w:t xml:space="preserve">Sec thanked him on behalf of committee for his support and wished him well. </w:t>
            </w:r>
            <w:r w:rsidRPr="002E7EEF">
              <w:rPr>
                <w:b/>
                <w:bCs/>
                <w:color w:val="0070C0"/>
                <w:sz w:val="22"/>
                <w:szCs w:val="22"/>
              </w:rPr>
              <w:t>Note</w:t>
            </w:r>
            <w:r w:rsidRPr="00106793">
              <w:rPr>
                <w:color w:val="0070C0"/>
                <w:sz w:val="22"/>
                <w:szCs w:val="22"/>
              </w:rPr>
              <w:t xml:space="preserve"> TP had also ste</w:t>
            </w:r>
            <w:r>
              <w:rPr>
                <w:color w:val="0070C0"/>
                <w:sz w:val="22"/>
                <w:szCs w:val="22"/>
              </w:rPr>
              <w:t>p</w:t>
            </w:r>
            <w:r w:rsidRPr="00106793">
              <w:rPr>
                <w:color w:val="0070C0"/>
                <w:sz w:val="22"/>
                <w:szCs w:val="22"/>
              </w:rPr>
              <w:t>ped down from SAMA82 SW Roles.</w:t>
            </w:r>
            <w:r w:rsidRPr="00106793">
              <w:rPr>
                <w:b/>
                <w:bCs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64807C2D" w14:textId="0FA967E2" w:rsidR="00555FFD" w:rsidRPr="00D96067" w:rsidRDefault="00555FFD" w:rsidP="00EA72BA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Sec TP Committee Information Web, emails</w:t>
            </w:r>
          </w:p>
        </w:tc>
        <w:tc>
          <w:tcPr>
            <w:tcW w:w="1418" w:type="dxa"/>
          </w:tcPr>
          <w:p w14:paraId="70B1C04C" w14:textId="77777777" w:rsidR="00555FFD" w:rsidRDefault="00555FFD" w:rsidP="00EA72BA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Closed</w:t>
            </w:r>
          </w:p>
          <w:p w14:paraId="3028AE4E" w14:textId="06D523AE" w:rsidR="00555FFD" w:rsidRPr="00D96067" w:rsidRDefault="00555FFD" w:rsidP="00EA72BA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AGM Committee</w:t>
            </w:r>
          </w:p>
        </w:tc>
      </w:tr>
      <w:tr w:rsidR="00555FFD" w14:paraId="552755DB" w14:textId="77777777" w:rsidTr="00EA72BA">
        <w:tc>
          <w:tcPr>
            <w:tcW w:w="993" w:type="dxa"/>
            <w:tcBorders>
              <w:left w:val="single" w:sz="4" w:space="0" w:color="auto"/>
            </w:tcBorders>
          </w:tcPr>
          <w:p w14:paraId="0FE88498" w14:textId="77777777" w:rsidR="00555FFD" w:rsidRDefault="00555FFD" w:rsidP="00EA72BA">
            <w:pPr>
              <w:rPr>
                <w:sz w:val="22"/>
                <w:szCs w:val="22"/>
              </w:rPr>
            </w:pPr>
            <w:r w:rsidRPr="00FC1CE4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.1</w:t>
            </w:r>
          </w:p>
          <w:p w14:paraId="61E7C046" w14:textId="77777777" w:rsidR="00555FFD" w:rsidRDefault="00555FFD" w:rsidP="00EA72BA">
            <w:pPr>
              <w:rPr>
                <w:sz w:val="22"/>
                <w:szCs w:val="22"/>
              </w:rPr>
            </w:pPr>
          </w:p>
          <w:p w14:paraId="2114C509" w14:textId="77777777" w:rsidR="00555FFD" w:rsidRDefault="00555FFD" w:rsidP="00EA72BA">
            <w:pPr>
              <w:rPr>
                <w:sz w:val="22"/>
                <w:szCs w:val="22"/>
              </w:rPr>
            </w:pPr>
          </w:p>
          <w:p w14:paraId="6805EF6F" w14:textId="646B9FD5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11.1.2</w:t>
            </w:r>
          </w:p>
        </w:tc>
        <w:tc>
          <w:tcPr>
            <w:tcW w:w="6237" w:type="dxa"/>
            <w:gridSpan w:val="6"/>
          </w:tcPr>
          <w:p w14:paraId="5E603368" w14:textId="77777777" w:rsidR="00555FFD" w:rsidRDefault="00555FFD" w:rsidP="00EA72BA">
            <w:pPr>
              <w:rPr>
                <w:sz w:val="22"/>
                <w:szCs w:val="22"/>
              </w:rPr>
            </w:pPr>
            <w:r w:rsidRPr="002414CB">
              <w:rPr>
                <w:b/>
                <w:bCs/>
                <w:sz w:val="22"/>
                <w:szCs w:val="22"/>
              </w:rPr>
              <w:t xml:space="preserve">Membership </w:t>
            </w:r>
            <w:r>
              <w:rPr>
                <w:sz w:val="22"/>
                <w:szCs w:val="22"/>
              </w:rPr>
              <w:t>stands at 95 with 1 member cancelling their membership – due income of £40.00 till October, No Record of CP or AS registering on Branch Membership List July 2025</w:t>
            </w:r>
          </w:p>
          <w:p w14:paraId="09407170" w14:textId="77777777" w:rsidR="00555FFD" w:rsidRDefault="00555FFD" w:rsidP="00EA72BA">
            <w:pPr>
              <w:rPr>
                <w:sz w:val="22"/>
                <w:szCs w:val="22"/>
              </w:rPr>
            </w:pPr>
            <w:r w:rsidRPr="002414CB">
              <w:rPr>
                <w:b/>
                <w:bCs/>
                <w:sz w:val="22"/>
                <w:szCs w:val="22"/>
              </w:rPr>
              <w:t>Annual RBL Membership Fees</w:t>
            </w:r>
            <w:r>
              <w:rPr>
                <w:sz w:val="22"/>
                <w:szCs w:val="22"/>
              </w:rPr>
              <w:t xml:space="preserve"> will increase by £2.00 to £24.00pa in September with Branch affiliation fee at £2.00 </w:t>
            </w:r>
          </w:p>
          <w:p w14:paraId="12DDA13E" w14:textId="084C8053" w:rsidR="00555FFD" w:rsidRPr="00FC1CE4" w:rsidRDefault="00555FFD" w:rsidP="00EA72BA">
            <w:pPr>
              <w:rPr>
                <w:sz w:val="22"/>
                <w:szCs w:val="22"/>
              </w:rPr>
            </w:pPr>
            <w:r w:rsidRPr="00D96067">
              <w:rPr>
                <w:color w:val="0070C0"/>
                <w:sz w:val="22"/>
                <w:szCs w:val="22"/>
              </w:rPr>
              <w:t>Web page updated. Review Branch Membership fee at AGM</w:t>
            </w:r>
          </w:p>
        </w:tc>
        <w:tc>
          <w:tcPr>
            <w:tcW w:w="1559" w:type="dxa"/>
            <w:gridSpan w:val="2"/>
          </w:tcPr>
          <w:p w14:paraId="6E4D4844" w14:textId="79E3B130" w:rsidR="00555FFD" w:rsidRPr="00D96067" w:rsidRDefault="00555FFD" w:rsidP="00EA72BA">
            <w:pPr>
              <w:rPr>
                <w:color w:val="0070C0"/>
                <w:sz w:val="22"/>
                <w:szCs w:val="22"/>
              </w:rPr>
            </w:pPr>
            <w:r w:rsidRPr="00D96067">
              <w:rPr>
                <w:color w:val="0070C0"/>
                <w:sz w:val="22"/>
                <w:szCs w:val="22"/>
              </w:rPr>
              <w:t>Review Branch Membership fee at AGM</w:t>
            </w:r>
          </w:p>
        </w:tc>
        <w:tc>
          <w:tcPr>
            <w:tcW w:w="1418" w:type="dxa"/>
          </w:tcPr>
          <w:p w14:paraId="46BF67AA" w14:textId="65B24AC0" w:rsidR="00555FFD" w:rsidRPr="00FC1CE4" w:rsidRDefault="00555FFD" w:rsidP="00EA72BA">
            <w:pPr>
              <w:rPr>
                <w:sz w:val="22"/>
                <w:szCs w:val="22"/>
              </w:rPr>
            </w:pPr>
            <w:r w:rsidRPr="00D96067">
              <w:rPr>
                <w:color w:val="0070C0"/>
                <w:sz w:val="22"/>
                <w:szCs w:val="22"/>
              </w:rPr>
              <w:t>AGM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55FFD" w14:paraId="7CEDD0B1" w14:textId="77777777" w:rsidTr="00EA72BA">
        <w:trPr>
          <w:trHeight w:val="1007"/>
        </w:trPr>
        <w:tc>
          <w:tcPr>
            <w:tcW w:w="993" w:type="dxa"/>
            <w:tcBorders>
              <w:left w:val="single" w:sz="4" w:space="0" w:color="auto"/>
            </w:tcBorders>
          </w:tcPr>
          <w:p w14:paraId="611583B4" w14:textId="13B91922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6237" w:type="dxa"/>
            <w:gridSpan w:val="6"/>
          </w:tcPr>
          <w:p w14:paraId="7A1D278A" w14:textId="61ED7B66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Branch Centurion contact to date has been unsuccessful via Paul Bunce and SS, find my past has no date of death, presumed in Care Home? </w:t>
            </w:r>
            <w:r w:rsidRPr="00AD6160">
              <w:rPr>
                <w:color w:val="0070C0"/>
                <w:sz w:val="22"/>
                <w:szCs w:val="22"/>
              </w:rPr>
              <w:t>Assistance require</w:t>
            </w:r>
            <w:r>
              <w:rPr>
                <w:color w:val="0070C0"/>
                <w:sz w:val="22"/>
                <w:szCs w:val="22"/>
              </w:rPr>
              <w:t>d</w:t>
            </w:r>
          </w:p>
        </w:tc>
        <w:tc>
          <w:tcPr>
            <w:tcW w:w="1559" w:type="dxa"/>
            <w:gridSpan w:val="2"/>
          </w:tcPr>
          <w:p w14:paraId="02216A9C" w14:textId="419C8E35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CLH AK to be copied in</w:t>
            </w:r>
          </w:p>
        </w:tc>
        <w:tc>
          <w:tcPr>
            <w:tcW w:w="1418" w:type="dxa"/>
          </w:tcPr>
          <w:p w14:paraId="116A85BB" w14:textId="01299E48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</w:t>
            </w:r>
          </w:p>
        </w:tc>
      </w:tr>
      <w:tr w:rsidR="00555FFD" w14:paraId="0A838C2B" w14:textId="77777777" w:rsidTr="001B3F04"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14:paraId="1C96959D" w14:textId="49EACFF1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</w:tc>
        <w:tc>
          <w:tcPr>
            <w:tcW w:w="6237" w:type="dxa"/>
            <w:gridSpan w:val="6"/>
            <w:tcBorders>
              <w:bottom w:val="single" w:sz="4" w:space="0" w:color="auto"/>
            </w:tcBorders>
          </w:tcPr>
          <w:p w14:paraId="57F6610E" w14:textId="27E47B30" w:rsidR="00555FFD" w:rsidRPr="00FC1CE4" w:rsidRDefault="00555FFD" w:rsidP="00EA72BA">
            <w:pPr>
              <w:rPr>
                <w:sz w:val="22"/>
                <w:szCs w:val="22"/>
              </w:rPr>
            </w:pPr>
            <w:r w:rsidRPr="005A2046">
              <w:rPr>
                <w:b/>
                <w:bCs/>
                <w:sz w:val="22"/>
                <w:szCs w:val="22"/>
              </w:rPr>
              <w:t>Branch and their interaction with Schools</w:t>
            </w:r>
            <w:r w:rsidRPr="00B57682">
              <w:rPr>
                <w:sz w:val="22"/>
                <w:szCs w:val="22"/>
              </w:rPr>
              <w:t xml:space="preserve"> – John Headford Somerset County Youth Officer</w:t>
            </w:r>
            <w:r>
              <w:rPr>
                <w:sz w:val="22"/>
                <w:szCs w:val="22"/>
              </w:rPr>
              <w:t xml:space="preserve"> - County Bulletin copied to all </w:t>
            </w:r>
            <w:r w:rsidRPr="00AD3172">
              <w:rPr>
                <w:color w:val="0070C0"/>
                <w:sz w:val="22"/>
                <w:szCs w:val="22"/>
              </w:rPr>
              <w:t>Hard Copy to CLH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21F638B2" w14:textId="5EAF6976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 Web Site and CLH-AK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DE9B9A3" w14:textId="7383C77B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</w:t>
            </w:r>
          </w:p>
        </w:tc>
      </w:tr>
      <w:tr w:rsidR="00555FFD" w14:paraId="23903DA2" w14:textId="77777777" w:rsidTr="003C1C56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F64C95F" w14:textId="32E6108C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</w:tc>
        <w:tc>
          <w:tcPr>
            <w:tcW w:w="6237" w:type="dxa"/>
            <w:gridSpan w:val="6"/>
            <w:tcBorders>
              <w:top w:val="nil"/>
              <w:bottom w:val="single" w:sz="4" w:space="0" w:color="auto"/>
            </w:tcBorders>
          </w:tcPr>
          <w:p w14:paraId="188E0D0B" w14:textId="4798D67E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TT has agreed Update the YESS Club Branch RBL Noticeboard as required </w:t>
            </w:r>
            <w:r w:rsidRPr="0024662F">
              <w:rPr>
                <w:color w:val="0070C0"/>
                <w:sz w:val="22"/>
                <w:szCs w:val="22"/>
              </w:rPr>
              <w:t>Sec to Liaise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4" w:space="0" w:color="auto"/>
            </w:tcBorders>
          </w:tcPr>
          <w:p w14:paraId="1C971612" w14:textId="34A9E43C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TT – Branch YESS Club 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6B36776B" w14:textId="14090903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Closed</w:t>
            </w:r>
          </w:p>
        </w:tc>
      </w:tr>
      <w:tr w:rsidR="00555FFD" w14:paraId="432960EB" w14:textId="77777777" w:rsidTr="001B3F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63E04503" w14:textId="0EA50396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11.5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8" w:space="0" w:color="auto"/>
            </w:tcBorders>
          </w:tcPr>
          <w:p w14:paraId="2DC47575" w14:textId="1F5AB648" w:rsidR="00555FFD" w:rsidRPr="00FC1CE4" w:rsidRDefault="00555FFD" w:rsidP="00EA72BA">
            <w:pPr>
              <w:rPr>
                <w:sz w:val="22"/>
                <w:szCs w:val="22"/>
              </w:rPr>
            </w:pPr>
            <w:r w:rsidRPr="007D0A5B">
              <w:rPr>
                <w:b/>
                <w:bCs/>
                <w:sz w:val="22"/>
                <w:szCs w:val="22"/>
              </w:rPr>
              <w:t>Web Site</w:t>
            </w:r>
            <w:r>
              <w:rPr>
                <w:sz w:val="22"/>
                <w:szCs w:val="22"/>
              </w:rPr>
              <w:t xml:space="preserve"> updated – comments feedback required- Opening for 2</w:t>
            </w:r>
            <w:r w:rsidRPr="00AD6160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web master to assist/cover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64DADC86" w14:textId="71198DBC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2</w:t>
            </w:r>
            <w:r w:rsidRPr="00AD6160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Web Admin required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8" w:space="0" w:color="auto"/>
            </w:tcBorders>
          </w:tcPr>
          <w:p w14:paraId="3B4AE469" w14:textId="11E72FA4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</w:t>
            </w:r>
          </w:p>
        </w:tc>
      </w:tr>
      <w:tr w:rsidR="00555FFD" w14:paraId="44350F33" w14:textId="77777777" w:rsidTr="003046C5"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17A839F" w14:textId="3C88E64A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</w:t>
            </w:r>
          </w:p>
        </w:tc>
        <w:tc>
          <w:tcPr>
            <w:tcW w:w="6237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14:paraId="14184F2B" w14:textId="551A5F68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 Members Email list stands at 45 from 95 members indicating they would accept emails from RBL – </w:t>
            </w:r>
            <w:r w:rsidRPr="00AD6160">
              <w:rPr>
                <w:color w:val="0070C0"/>
                <w:sz w:val="22"/>
                <w:szCs w:val="22"/>
              </w:rPr>
              <w:t>need to establish process format and from which RBL Account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3A1E763" w14:textId="4DA74FA0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Sec 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</w:tcPr>
          <w:p w14:paraId="75366E5E" w14:textId="77777777" w:rsidR="00555FFD" w:rsidRPr="00FC1CE4" w:rsidRDefault="00555FFD" w:rsidP="00EA72BA">
            <w:pPr>
              <w:rPr>
                <w:sz w:val="22"/>
                <w:szCs w:val="22"/>
              </w:rPr>
            </w:pPr>
          </w:p>
        </w:tc>
      </w:tr>
      <w:tr w:rsidR="00555FFD" w14:paraId="23C2182D" w14:textId="77777777" w:rsidTr="003046C5">
        <w:tc>
          <w:tcPr>
            <w:tcW w:w="993" w:type="dxa"/>
            <w:tcBorders>
              <w:top w:val="single" w:sz="8" w:space="0" w:color="auto"/>
              <w:left w:val="single" w:sz="4" w:space="0" w:color="auto"/>
            </w:tcBorders>
          </w:tcPr>
          <w:p w14:paraId="66BBA98F" w14:textId="4C22CFA8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</w:t>
            </w:r>
          </w:p>
        </w:tc>
        <w:tc>
          <w:tcPr>
            <w:tcW w:w="6237" w:type="dxa"/>
            <w:gridSpan w:val="6"/>
            <w:tcBorders>
              <w:top w:val="single" w:sz="8" w:space="0" w:color="auto"/>
            </w:tcBorders>
          </w:tcPr>
          <w:p w14:paraId="4864C331" w14:textId="5066CC0E" w:rsidR="00555FFD" w:rsidRPr="00402746" w:rsidRDefault="00555FFD" w:rsidP="00EA72BA">
            <w:pPr>
              <w:rPr>
                <w:b/>
                <w:bCs/>
                <w:sz w:val="22"/>
                <w:szCs w:val="22"/>
              </w:rPr>
            </w:pPr>
            <w:r w:rsidRPr="00402746">
              <w:rPr>
                <w:b/>
                <w:bCs/>
                <w:sz w:val="22"/>
                <w:szCs w:val="22"/>
              </w:rPr>
              <w:t>Somerset Festival of Remembrance 1</w:t>
            </w:r>
            <w:r w:rsidRPr="00402746">
              <w:rPr>
                <w:b/>
                <w:bCs/>
                <w:sz w:val="22"/>
                <w:szCs w:val="22"/>
                <w:vertAlign w:val="superscript"/>
              </w:rPr>
              <w:t>st</w:t>
            </w:r>
            <w:r w:rsidRPr="00402746">
              <w:rPr>
                <w:b/>
                <w:bCs/>
                <w:sz w:val="22"/>
                <w:szCs w:val="22"/>
              </w:rPr>
              <w:t xml:space="preserve"> Nov Branch participation: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170E">
              <w:rPr>
                <w:color w:val="0070C0"/>
                <w:sz w:val="22"/>
                <w:szCs w:val="22"/>
              </w:rPr>
              <w:t>awaiting information from MEO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</w:tcBorders>
          </w:tcPr>
          <w:p w14:paraId="5CA10C63" w14:textId="320CF60F" w:rsidR="00555FFD" w:rsidRPr="00FC1CE4" w:rsidRDefault="00555FFD" w:rsidP="00EA72BA">
            <w:pPr>
              <w:rPr>
                <w:sz w:val="22"/>
                <w:szCs w:val="22"/>
              </w:rPr>
            </w:pPr>
            <w:r w:rsidRPr="00A9170E">
              <w:rPr>
                <w:color w:val="0070C0"/>
                <w:sz w:val="22"/>
                <w:szCs w:val="22"/>
              </w:rPr>
              <w:t>MEO County Bulletin</w:t>
            </w:r>
          </w:p>
        </w:tc>
        <w:tc>
          <w:tcPr>
            <w:tcW w:w="1418" w:type="dxa"/>
            <w:tcBorders>
              <w:top w:val="single" w:sz="8" w:space="0" w:color="auto"/>
            </w:tcBorders>
          </w:tcPr>
          <w:p w14:paraId="296506C9" w14:textId="68B4BEC3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</w:t>
            </w:r>
          </w:p>
        </w:tc>
      </w:tr>
      <w:tr w:rsidR="00555FFD" w14:paraId="175F22F8" w14:textId="77777777" w:rsidTr="00EA72BA">
        <w:tc>
          <w:tcPr>
            <w:tcW w:w="993" w:type="dxa"/>
            <w:tcBorders>
              <w:left w:val="single" w:sz="4" w:space="0" w:color="auto"/>
            </w:tcBorders>
          </w:tcPr>
          <w:p w14:paraId="333BEC62" w14:textId="77777777" w:rsidR="00555FFD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11.7.1</w:t>
            </w:r>
          </w:p>
          <w:p w14:paraId="1283D6D8" w14:textId="77777777" w:rsidR="00555FFD" w:rsidRDefault="00555FFD" w:rsidP="00EA72BA">
            <w:pPr>
              <w:rPr>
                <w:sz w:val="22"/>
                <w:szCs w:val="22"/>
              </w:rPr>
            </w:pPr>
          </w:p>
          <w:p w14:paraId="328BF49D" w14:textId="77777777" w:rsidR="00555FFD" w:rsidRDefault="00555FFD" w:rsidP="00EA72BA">
            <w:pPr>
              <w:rPr>
                <w:sz w:val="22"/>
                <w:szCs w:val="22"/>
              </w:rPr>
            </w:pPr>
          </w:p>
          <w:p w14:paraId="6C8C3878" w14:textId="77777777" w:rsidR="00555FFD" w:rsidRDefault="00555FFD" w:rsidP="00EA72BA">
            <w:pPr>
              <w:rPr>
                <w:sz w:val="22"/>
                <w:szCs w:val="22"/>
              </w:rPr>
            </w:pPr>
          </w:p>
          <w:p w14:paraId="1158E1E6" w14:textId="77777777" w:rsidR="00555FFD" w:rsidRDefault="00555FFD" w:rsidP="00EA72BA">
            <w:pPr>
              <w:rPr>
                <w:sz w:val="22"/>
                <w:szCs w:val="22"/>
              </w:rPr>
            </w:pPr>
          </w:p>
          <w:p w14:paraId="45137253" w14:textId="77777777" w:rsidR="00555FFD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11.7.2</w:t>
            </w:r>
          </w:p>
          <w:p w14:paraId="55D40765" w14:textId="77777777" w:rsidR="00555FFD" w:rsidRDefault="00555FFD" w:rsidP="00EA72BA">
            <w:pPr>
              <w:rPr>
                <w:sz w:val="22"/>
                <w:szCs w:val="22"/>
              </w:rPr>
            </w:pPr>
          </w:p>
          <w:p w14:paraId="59760B25" w14:textId="77777777" w:rsidR="00555FFD" w:rsidRDefault="00555FFD" w:rsidP="00EA72BA">
            <w:pPr>
              <w:rPr>
                <w:sz w:val="22"/>
                <w:szCs w:val="22"/>
              </w:rPr>
            </w:pPr>
          </w:p>
          <w:p w14:paraId="72F56064" w14:textId="77777777" w:rsidR="00555FFD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11.7.3</w:t>
            </w:r>
          </w:p>
          <w:p w14:paraId="2284A9E3" w14:textId="77777777" w:rsidR="00555FFD" w:rsidRDefault="00555FFD" w:rsidP="00EA72BA">
            <w:pPr>
              <w:rPr>
                <w:sz w:val="22"/>
                <w:szCs w:val="22"/>
              </w:rPr>
            </w:pPr>
          </w:p>
          <w:p w14:paraId="0F631725" w14:textId="77777777" w:rsidR="00555FFD" w:rsidRDefault="00555FFD" w:rsidP="00EA72BA">
            <w:pPr>
              <w:rPr>
                <w:sz w:val="22"/>
                <w:szCs w:val="22"/>
              </w:rPr>
            </w:pPr>
          </w:p>
          <w:p w14:paraId="0930256D" w14:textId="773FC7FC" w:rsidR="00555FFD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11.7.4</w:t>
            </w:r>
          </w:p>
          <w:p w14:paraId="2182F767" w14:textId="77777777" w:rsidR="00555FFD" w:rsidRDefault="00555FFD" w:rsidP="00EA72BA">
            <w:pPr>
              <w:rPr>
                <w:sz w:val="22"/>
                <w:szCs w:val="22"/>
              </w:rPr>
            </w:pPr>
          </w:p>
          <w:p w14:paraId="6E9BFE14" w14:textId="77777777" w:rsidR="00555FFD" w:rsidRDefault="00555FFD" w:rsidP="00EA72BA">
            <w:pPr>
              <w:rPr>
                <w:sz w:val="22"/>
                <w:szCs w:val="22"/>
              </w:rPr>
            </w:pPr>
          </w:p>
          <w:p w14:paraId="548F60ED" w14:textId="77777777" w:rsidR="00555FFD" w:rsidRDefault="00555FFD" w:rsidP="00EA72BA">
            <w:pPr>
              <w:rPr>
                <w:sz w:val="22"/>
                <w:szCs w:val="22"/>
              </w:rPr>
            </w:pPr>
          </w:p>
          <w:p w14:paraId="2026AC27" w14:textId="31D0586F" w:rsidR="00555FFD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11.7.5</w:t>
            </w:r>
          </w:p>
        </w:tc>
        <w:tc>
          <w:tcPr>
            <w:tcW w:w="6237" w:type="dxa"/>
            <w:gridSpan w:val="6"/>
          </w:tcPr>
          <w:p w14:paraId="4D1C3F18" w14:textId="02D3C244" w:rsidR="00555FFD" w:rsidRDefault="00555FFD" w:rsidP="00EA72BA">
            <w:pPr>
              <w:rPr>
                <w:color w:val="0070C0"/>
                <w:sz w:val="22"/>
                <w:szCs w:val="22"/>
              </w:rPr>
            </w:pPr>
            <w:r w:rsidRPr="00DD335B">
              <w:rPr>
                <w:b/>
                <w:bCs/>
                <w:sz w:val="22"/>
                <w:szCs w:val="22"/>
              </w:rPr>
              <w:t>Email</w:t>
            </w:r>
            <w:r w:rsidRPr="00A172C9">
              <w:rPr>
                <w:sz w:val="22"/>
                <w:szCs w:val="22"/>
              </w:rPr>
              <w:t xml:space="preserve"> from Dave Sidwell Somerset Country Parade Mashall confirming we can have a standard bearer on Parade in the </w:t>
            </w:r>
            <w:r>
              <w:rPr>
                <w:sz w:val="22"/>
                <w:szCs w:val="22"/>
              </w:rPr>
              <w:t>C</w:t>
            </w:r>
            <w:r w:rsidRPr="00A172C9">
              <w:rPr>
                <w:sz w:val="22"/>
                <w:szCs w:val="22"/>
              </w:rPr>
              <w:t xml:space="preserve">athedral – </w:t>
            </w:r>
            <w:r w:rsidRPr="00DE2F76">
              <w:rPr>
                <w:color w:val="EE0000"/>
                <w:sz w:val="22"/>
                <w:szCs w:val="22"/>
              </w:rPr>
              <w:t>2 x Training dates Sat 11</w:t>
            </w:r>
            <w:r w:rsidRPr="00DE2F76">
              <w:rPr>
                <w:color w:val="EE0000"/>
                <w:sz w:val="22"/>
                <w:szCs w:val="22"/>
                <w:vertAlign w:val="superscript"/>
              </w:rPr>
              <w:t>th</w:t>
            </w:r>
            <w:r w:rsidRPr="00DE2F76">
              <w:rPr>
                <w:color w:val="EE0000"/>
                <w:sz w:val="22"/>
                <w:szCs w:val="22"/>
              </w:rPr>
              <w:t xml:space="preserve"> and 18</w:t>
            </w:r>
            <w:r w:rsidRPr="00DE2F76">
              <w:rPr>
                <w:color w:val="EE0000"/>
                <w:sz w:val="22"/>
                <w:szCs w:val="22"/>
                <w:vertAlign w:val="superscript"/>
              </w:rPr>
              <w:t>th</w:t>
            </w:r>
            <w:r w:rsidRPr="00DE2F76">
              <w:rPr>
                <w:color w:val="EE0000"/>
                <w:sz w:val="22"/>
                <w:szCs w:val="22"/>
              </w:rPr>
              <w:t xml:space="preserve"> October 14.00-16.00 Venue TBC Well Cathedral– Name of SB to be given ASAP.</w:t>
            </w:r>
            <w:r>
              <w:rPr>
                <w:sz w:val="22"/>
                <w:szCs w:val="22"/>
              </w:rPr>
              <w:t xml:space="preserve"> </w:t>
            </w:r>
            <w:r w:rsidRPr="00ED20B8">
              <w:rPr>
                <w:color w:val="0070C0"/>
                <w:sz w:val="22"/>
                <w:szCs w:val="22"/>
              </w:rPr>
              <w:t>TT confirmed that GG will be our nominated SB</w:t>
            </w:r>
          </w:p>
          <w:p w14:paraId="7C9D1A8B" w14:textId="77777777" w:rsidR="00555FFD" w:rsidRDefault="00555FFD" w:rsidP="00EA72BA">
            <w:pPr>
              <w:rPr>
                <w:color w:val="0070C0"/>
                <w:sz w:val="22"/>
                <w:szCs w:val="22"/>
              </w:rPr>
            </w:pPr>
            <w:r w:rsidRPr="00CB525D">
              <w:rPr>
                <w:b/>
                <w:bCs/>
                <w:sz w:val="22"/>
                <w:szCs w:val="22"/>
              </w:rPr>
              <w:t>Standard Bearer Training</w:t>
            </w:r>
            <w:r>
              <w:rPr>
                <w:sz w:val="22"/>
                <w:szCs w:val="22"/>
              </w:rPr>
              <w:t xml:space="preserve"> – John Gallup will be holding 2 Training date in Highbridge during September </w:t>
            </w:r>
            <w:r w:rsidRPr="00CB525D">
              <w:rPr>
                <w:color w:val="0070C0"/>
                <w:sz w:val="22"/>
                <w:szCs w:val="22"/>
              </w:rPr>
              <w:t>Date tbc</w:t>
            </w:r>
          </w:p>
          <w:p w14:paraId="30BD0DD5" w14:textId="578FD7D5" w:rsidR="00555FFD" w:rsidRPr="00AC4B5D" w:rsidRDefault="00555FFD" w:rsidP="00EA72BA">
            <w:pPr>
              <w:rPr>
                <w:color w:val="EE0000"/>
                <w:sz w:val="22"/>
                <w:szCs w:val="22"/>
              </w:rPr>
            </w:pPr>
            <w:r w:rsidRPr="00AC4B5D">
              <w:rPr>
                <w:color w:val="EE0000"/>
                <w:sz w:val="22"/>
                <w:szCs w:val="22"/>
              </w:rPr>
              <w:t>Additionally</w:t>
            </w:r>
            <w:r>
              <w:rPr>
                <w:color w:val="EE0000"/>
                <w:sz w:val="22"/>
                <w:szCs w:val="22"/>
              </w:rPr>
              <w:t>,</w:t>
            </w:r>
            <w:r w:rsidRPr="00AC4B5D">
              <w:rPr>
                <w:color w:val="EE0000"/>
                <w:sz w:val="22"/>
                <w:szCs w:val="22"/>
              </w:rPr>
              <w:t xml:space="preserve"> can travel to Yeovil if agreed date venue + Fuel.</w:t>
            </w:r>
          </w:p>
          <w:p w14:paraId="32D8888D" w14:textId="77777777" w:rsidR="00555FFD" w:rsidRDefault="00555FFD" w:rsidP="00EA72BA">
            <w:pPr>
              <w:rPr>
                <w:sz w:val="22"/>
                <w:szCs w:val="22"/>
              </w:rPr>
            </w:pPr>
            <w:r w:rsidRPr="00572F11">
              <w:rPr>
                <w:b/>
                <w:bCs/>
                <w:sz w:val="22"/>
                <w:szCs w:val="22"/>
              </w:rPr>
              <w:t>Standard Bearer</w:t>
            </w:r>
            <w:r>
              <w:rPr>
                <w:sz w:val="22"/>
                <w:szCs w:val="22"/>
              </w:rPr>
              <w:t xml:space="preserve"> </w:t>
            </w:r>
            <w:r w:rsidRPr="00D020D2">
              <w:rPr>
                <w:b/>
                <w:bCs/>
                <w:sz w:val="22"/>
                <w:szCs w:val="22"/>
              </w:rPr>
              <w:t>Uniform</w:t>
            </w:r>
            <w:r>
              <w:rPr>
                <w:sz w:val="22"/>
                <w:szCs w:val="22"/>
              </w:rPr>
              <w:t xml:space="preserve"> – the Secretary holds 4 x SB Ties; 2 x One size fits All Beret Blk and 4x SB Cap Badges for sale at cost price (Poppy Shop) Blazer Badge can be acquired?</w:t>
            </w:r>
          </w:p>
          <w:p w14:paraId="137B4BF1" w14:textId="016CF4AF" w:rsidR="00555FFD" w:rsidRDefault="00555FFD" w:rsidP="00EA72B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Missing/Lost </w:t>
            </w:r>
            <w:r w:rsidRPr="000D2124">
              <w:rPr>
                <w:b/>
                <w:bCs/>
                <w:sz w:val="22"/>
                <w:szCs w:val="22"/>
              </w:rPr>
              <w:t>Standard Bearer Sling Brass Cup</w:t>
            </w:r>
            <w:r>
              <w:rPr>
                <w:sz w:val="22"/>
                <w:szCs w:val="22"/>
              </w:rPr>
              <w:t xml:space="preserve"> – the Secretary has sourced a replacement brass cup which has been bolted into the Branch Sling. </w:t>
            </w:r>
            <w:r w:rsidRPr="00E62CDA">
              <w:rPr>
                <w:color w:val="0070C0"/>
                <w:sz w:val="22"/>
                <w:szCs w:val="22"/>
              </w:rPr>
              <w:t xml:space="preserve">Invoice/receipt to be forwarded to treasurer by Secretary </w:t>
            </w:r>
            <w:r>
              <w:rPr>
                <w:sz w:val="22"/>
                <w:szCs w:val="22"/>
              </w:rPr>
              <w:t xml:space="preserve">– </w:t>
            </w:r>
          </w:p>
          <w:p w14:paraId="06A710F0" w14:textId="3916E1FE" w:rsidR="00555FFD" w:rsidRPr="00A172C9" w:rsidRDefault="00555FFD" w:rsidP="00EA72BA">
            <w:pPr>
              <w:rPr>
                <w:sz w:val="22"/>
                <w:szCs w:val="22"/>
              </w:rPr>
            </w:pPr>
            <w:r w:rsidRPr="0048320B">
              <w:rPr>
                <w:b/>
                <w:bCs/>
                <w:sz w:val="22"/>
                <w:szCs w:val="22"/>
              </w:rPr>
              <w:t>Location of SB XL Gauntlets</w:t>
            </w:r>
            <w:r>
              <w:rPr>
                <w:sz w:val="22"/>
                <w:szCs w:val="22"/>
              </w:rPr>
              <w:t xml:space="preserve"> we appear to have1 set of Medium Gauntlets with the Standard? </w:t>
            </w:r>
            <w:r w:rsidRPr="00467700">
              <w:rPr>
                <w:color w:val="0070C0"/>
                <w:sz w:val="22"/>
                <w:szCs w:val="22"/>
              </w:rPr>
              <w:t>Anyone knowing where the XL pr are please pass the GG ASAP</w:t>
            </w:r>
          </w:p>
        </w:tc>
        <w:tc>
          <w:tcPr>
            <w:tcW w:w="1559" w:type="dxa"/>
            <w:gridSpan w:val="2"/>
          </w:tcPr>
          <w:p w14:paraId="58A747E9" w14:textId="77777777" w:rsidR="00555FFD" w:rsidRDefault="00555FFD" w:rsidP="00EA72BA">
            <w:pPr>
              <w:rPr>
                <w:color w:val="0070C0"/>
                <w:sz w:val="22"/>
                <w:szCs w:val="22"/>
              </w:rPr>
            </w:pPr>
            <w:r w:rsidRPr="00DD335B">
              <w:rPr>
                <w:color w:val="0070C0"/>
                <w:sz w:val="22"/>
                <w:szCs w:val="22"/>
              </w:rPr>
              <w:t>Sect to Confirm with DS &amp; GG on Dates and Timings</w:t>
            </w:r>
            <w:r>
              <w:rPr>
                <w:color w:val="0070C0"/>
                <w:sz w:val="22"/>
                <w:szCs w:val="22"/>
              </w:rPr>
              <w:t>. Expense’s</w:t>
            </w:r>
          </w:p>
          <w:p w14:paraId="27F14719" w14:textId="77777777" w:rsidR="00555FFD" w:rsidRDefault="00555FFD" w:rsidP="00EA72BA">
            <w:pPr>
              <w:rPr>
                <w:color w:val="0070C0"/>
                <w:sz w:val="22"/>
                <w:szCs w:val="22"/>
              </w:rPr>
            </w:pPr>
          </w:p>
          <w:p w14:paraId="78486469" w14:textId="77777777" w:rsidR="00555FFD" w:rsidRDefault="00555FFD" w:rsidP="00EA72BA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SB Uniform</w:t>
            </w:r>
          </w:p>
          <w:p w14:paraId="52418693" w14:textId="678454DB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Gauntlets</w:t>
            </w:r>
          </w:p>
        </w:tc>
        <w:tc>
          <w:tcPr>
            <w:tcW w:w="1418" w:type="dxa"/>
          </w:tcPr>
          <w:p w14:paraId="36D4A8DE" w14:textId="1625755F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</w:t>
            </w:r>
          </w:p>
        </w:tc>
      </w:tr>
      <w:tr w:rsidR="00555FFD" w14:paraId="21E21730" w14:textId="77777777" w:rsidTr="00EA72BA">
        <w:tc>
          <w:tcPr>
            <w:tcW w:w="993" w:type="dxa"/>
            <w:tcBorders>
              <w:left w:val="single" w:sz="4" w:space="0" w:color="auto"/>
            </w:tcBorders>
          </w:tcPr>
          <w:p w14:paraId="6DC19879" w14:textId="69C9EBEC" w:rsidR="00555FFD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</w:t>
            </w:r>
          </w:p>
        </w:tc>
        <w:tc>
          <w:tcPr>
            <w:tcW w:w="6237" w:type="dxa"/>
            <w:gridSpan w:val="6"/>
          </w:tcPr>
          <w:p w14:paraId="37035CB5" w14:textId="054EF60E" w:rsidR="00555FFD" w:rsidRPr="00402746" w:rsidRDefault="00555FFD" w:rsidP="00EA72BA">
            <w:pPr>
              <w:rPr>
                <w:b/>
                <w:bCs/>
                <w:sz w:val="22"/>
                <w:szCs w:val="22"/>
              </w:rPr>
            </w:pPr>
            <w:r w:rsidRPr="000C679E">
              <w:rPr>
                <w:b/>
                <w:bCs/>
                <w:sz w:val="22"/>
                <w:szCs w:val="22"/>
              </w:rPr>
              <w:t>Somerset Group Structure</w:t>
            </w:r>
            <w:r>
              <w:rPr>
                <w:sz w:val="22"/>
                <w:szCs w:val="22"/>
              </w:rPr>
              <w:t xml:space="preserve"> - Wanted Chair for South Somerset Group </w:t>
            </w:r>
            <w:r w:rsidRPr="00957A0D">
              <w:rPr>
                <w:color w:val="0070C0"/>
                <w:sz w:val="22"/>
                <w:szCs w:val="22"/>
              </w:rPr>
              <w:t>See Web Page and County Bulletin</w:t>
            </w:r>
          </w:p>
        </w:tc>
        <w:tc>
          <w:tcPr>
            <w:tcW w:w="1559" w:type="dxa"/>
            <w:gridSpan w:val="2"/>
          </w:tcPr>
          <w:p w14:paraId="1708643F" w14:textId="6AE238E2" w:rsidR="00555FFD" w:rsidRPr="00FC1CE4" w:rsidRDefault="00555FFD" w:rsidP="00EA72BA">
            <w:pPr>
              <w:rPr>
                <w:sz w:val="22"/>
                <w:szCs w:val="22"/>
              </w:rPr>
            </w:pPr>
            <w:r w:rsidRPr="00600E14">
              <w:rPr>
                <w:color w:val="0070C0"/>
                <w:sz w:val="22"/>
                <w:szCs w:val="22"/>
              </w:rPr>
              <w:t>Volunteer</w:t>
            </w:r>
          </w:p>
        </w:tc>
        <w:tc>
          <w:tcPr>
            <w:tcW w:w="1418" w:type="dxa"/>
          </w:tcPr>
          <w:p w14:paraId="37FA8C38" w14:textId="4282E0CE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</w:t>
            </w:r>
          </w:p>
        </w:tc>
      </w:tr>
      <w:tr w:rsidR="00555FFD" w14:paraId="25B64522" w14:textId="77777777" w:rsidTr="00EA72BA">
        <w:tc>
          <w:tcPr>
            <w:tcW w:w="993" w:type="dxa"/>
            <w:tcBorders>
              <w:left w:val="single" w:sz="4" w:space="0" w:color="auto"/>
            </w:tcBorders>
          </w:tcPr>
          <w:p w14:paraId="2D7B11DA" w14:textId="026C9B26" w:rsidR="00555FFD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</w:t>
            </w:r>
          </w:p>
        </w:tc>
        <w:tc>
          <w:tcPr>
            <w:tcW w:w="6237" w:type="dxa"/>
            <w:gridSpan w:val="6"/>
          </w:tcPr>
          <w:p w14:paraId="291522A4" w14:textId="77777777" w:rsidR="00555FFD" w:rsidRDefault="00555FFD" w:rsidP="00EA72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Yeovil AFOS – New Flyer Dates &amp; Venue for Sep 25-Feb 26</w:t>
            </w:r>
          </w:p>
          <w:p w14:paraId="65689722" w14:textId="44C382FA" w:rsidR="00555FFD" w:rsidRPr="003E0D15" w:rsidRDefault="00555FFD" w:rsidP="00EA72BA">
            <w:pPr>
              <w:rPr>
                <w:sz w:val="22"/>
                <w:szCs w:val="22"/>
              </w:rPr>
            </w:pPr>
            <w:r w:rsidRPr="003E0D15">
              <w:rPr>
                <w:sz w:val="22"/>
                <w:szCs w:val="22"/>
              </w:rPr>
              <w:t>Morley House</w:t>
            </w:r>
            <w:r>
              <w:rPr>
                <w:sz w:val="22"/>
                <w:szCs w:val="22"/>
              </w:rPr>
              <w:t>,</w:t>
            </w:r>
            <w:r w:rsidRPr="003E0D15">
              <w:rPr>
                <w:sz w:val="22"/>
                <w:szCs w:val="22"/>
              </w:rPr>
              <w:t xml:space="preserve"> 26 West Henford</w:t>
            </w:r>
            <w:r>
              <w:rPr>
                <w:sz w:val="22"/>
                <w:szCs w:val="22"/>
              </w:rPr>
              <w:t>,</w:t>
            </w:r>
            <w:r w:rsidRPr="003E0D15">
              <w:rPr>
                <w:sz w:val="22"/>
                <w:szCs w:val="22"/>
              </w:rPr>
              <w:t xml:space="preserve"> Yeovil</w:t>
            </w:r>
            <w:r>
              <w:rPr>
                <w:sz w:val="22"/>
                <w:szCs w:val="22"/>
              </w:rPr>
              <w:t>,</w:t>
            </w:r>
            <w:r w:rsidRPr="003E0D15">
              <w:rPr>
                <w:sz w:val="22"/>
                <w:szCs w:val="22"/>
              </w:rPr>
              <w:t xml:space="preserve"> Somerset BA20 1XE </w:t>
            </w:r>
          </w:p>
        </w:tc>
        <w:tc>
          <w:tcPr>
            <w:tcW w:w="1559" w:type="dxa"/>
            <w:gridSpan w:val="2"/>
          </w:tcPr>
          <w:p w14:paraId="787AE35E" w14:textId="31507C58" w:rsidR="00555FFD" w:rsidRPr="00FC1CE4" w:rsidRDefault="00555FFD" w:rsidP="00EA72BA">
            <w:pPr>
              <w:rPr>
                <w:sz w:val="22"/>
                <w:szCs w:val="22"/>
              </w:rPr>
            </w:pPr>
            <w:r w:rsidRPr="00600E14">
              <w:rPr>
                <w:color w:val="0070C0"/>
                <w:sz w:val="22"/>
                <w:szCs w:val="22"/>
              </w:rPr>
              <w:t>FB Web YESS Club NB</w:t>
            </w:r>
          </w:p>
        </w:tc>
        <w:tc>
          <w:tcPr>
            <w:tcW w:w="1418" w:type="dxa"/>
          </w:tcPr>
          <w:p w14:paraId="1D717C32" w14:textId="2C992C46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</w:t>
            </w:r>
          </w:p>
        </w:tc>
      </w:tr>
      <w:tr w:rsidR="00555FFD" w14:paraId="5ACB8572" w14:textId="77777777" w:rsidTr="00EA72BA">
        <w:tc>
          <w:tcPr>
            <w:tcW w:w="99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EC14850" w14:textId="4B018BC2" w:rsidR="00555FFD" w:rsidRPr="00FC1CE4" w:rsidRDefault="00555FFD" w:rsidP="00EA72BA">
            <w:pPr>
              <w:rPr>
                <w:b/>
                <w:bCs/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6237" w:type="dxa"/>
            <w:gridSpan w:val="6"/>
            <w:shd w:val="clear" w:color="auto" w:fill="D9D9D9" w:themeFill="background1" w:themeFillShade="D9"/>
          </w:tcPr>
          <w:p w14:paraId="27FFCC67" w14:textId="29AC3B56" w:rsidR="00555FFD" w:rsidRPr="00FC1CE4" w:rsidRDefault="00555FFD" w:rsidP="00EA72BA">
            <w:pPr>
              <w:rPr>
                <w:b/>
                <w:bCs/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 xml:space="preserve">BCS Coordinator’s Report </w:t>
            </w:r>
            <w:r w:rsidRPr="00D54AF0">
              <w:rPr>
                <w:sz w:val="22"/>
                <w:szCs w:val="22"/>
              </w:rPr>
              <w:t>(CW)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1B514CC2" w14:textId="77777777" w:rsidR="00555FFD" w:rsidRPr="00FC1CE4" w:rsidRDefault="00555FFD" w:rsidP="00EA72B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8FA70F1" w14:textId="77777777" w:rsidR="00555FFD" w:rsidRPr="00FC1CE4" w:rsidRDefault="00555FFD" w:rsidP="00EA72BA">
            <w:pPr>
              <w:rPr>
                <w:sz w:val="22"/>
                <w:szCs w:val="22"/>
              </w:rPr>
            </w:pPr>
          </w:p>
        </w:tc>
      </w:tr>
      <w:tr w:rsidR="00555FFD" w14:paraId="3DF5F036" w14:textId="77777777" w:rsidTr="00EA72BA">
        <w:tc>
          <w:tcPr>
            <w:tcW w:w="993" w:type="dxa"/>
            <w:tcBorders>
              <w:left w:val="single" w:sz="4" w:space="0" w:color="auto"/>
            </w:tcBorders>
          </w:tcPr>
          <w:p w14:paraId="4A6C0006" w14:textId="620FF173" w:rsidR="00555FFD" w:rsidRPr="00FC1CE4" w:rsidRDefault="00555FFD" w:rsidP="00EA72BA">
            <w:pPr>
              <w:rPr>
                <w:sz w:val="22"/>
                <w:szCs w:val="22"/>
              </w:rPr>
            </w:pPr>
            <w:r w:rsidRPr="00FC1CE4">
              <w:rPr>
                <w:sz w:val="22"/>
                <w:szCs w:val="22"/>
              </w:rPr>
              <w:t>12.1</w:t>
            </w:r>
          </w:p>
        </w:tc>
        <w:tc>
          <w:tcPr>
            <w:tcW w:w="6237" w:type="dxa"/>
            <w:gridSpan w:val="6"/>
          </w:tcPr>
          <w:p w14:paraId="5172584D" w14:textId="7EAD7489" w:rsidR="00555FFD" w:rsidRPr="00FC1CE4" w:rsidRDefault="00555FFD" w:rsidP="00EA72BA">
            <w:pPr>
              <w:rPr>
                <w:sz w:val="22"/>
                <w:szCs w:val="22"/>
              </w:rPr>
            </w:pPr>
            <w:r w:rsidRPr="005E7F76">
              <w:rPr>
                <w:b/>
                <w:bCs/>
                <w:sz w:val="22"/>
                <w:szCs w:val="22"/>
              </w:rPr>
              <w:t>Any /all Contact</w:t>
            </w:r>
            <w:r>
              <w:rPr>
                <w:sz w:val="22"/>
                <w:szCs w:val="22"/>
              </w:rPr>
              <w:t xml:space="preserve"> with Beneficiaries, Assistance or attendance of behalf of the Branch at Event/function are not being recorded with the BCC1</w:t>
            </w:r>
          </w:p>
        </w:tc>
        <w:tc>
          <w:tcPr>
            <w:tcW w:w="1559" w:type="dxa"/>
            <w:gridSpan w:val="2"/>
          </w:tcPr>
          <w:p w14:paraId="58572AE1" w14:textId="767DF87C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 </w:t>
            </w:r>
          </w:p>
        </w:tc>
        <w:tc>
          <w:tcPr>
            <w:tcW w:w="1418" w:type="dxa"/>
          </w:tcPr>
          <w:p w14:paraId="2C49CB69" w14:textId="64184A5B" w:rsidR="00555FFD" w:rsidRPr="00FC1CE4" w:rsidRDefault="007C10C2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going</w:t>
            </w:r>
          </w:p>
        </w:tc>
      </w:tr>
      <w:tr w:rsidR="00555FFD" w14:paraId="76920EDD" w14:textId="77777777" w:rsidTr="00EA72BA">
        <w:tc>
          <w:tcPr>
            <w:tcW w:w="993" w:type="dxa"/>
            <w:tcBorders>
              <w:left w:val="single" w:sz="4" w:space="0" w:color="auto"/>
            </w:tcBorders>
          </w:tcPr>
          <w:p w14:paraId="40B93393" w14:textId="322B5328" w:rsidR="00555FFD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12.2.1</w:t>
            </w:r>
          </w:p>
          <w:p w14:paraId="3E295955" w14:textId="77777777" w:rsidR="00555FFD" w:rsidRDefault="00555FFD" w:rsidP="00EA72BA">
            <w:pPr>
              <w:rPr>
                <w:sz w:val="22"/>
                <w:szCs w:val="22"/>
              </w:rPr>
            </w:pPr>
          </w:p>
          <w:p w14:paraId="08194C03" w14:textId="0640FFE0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12.2.2</w:t>
            </w:r>
          </w:p>
        </w:tc>
        <w:tc>
          <w:tcPr>
            <w:tcW w:w="6237" w:type="dxa"/>
            <w:gridSpan w:val="6"/>
          </w:tcPr>
          <w:p w14:paraId="3162ED08" w14:textId="05F8769C" w:rsidR="00555FFD" w:rsidRDefault="00555FFD" w:rsidP="00EA72BA">
            <w:pPr>
              <w:rPr>
                <w:sz w:val="22"/>
                <w:szCs w:val="22"/>
              </w:rPr>
            </w:pPr>
            <w:r w:rsidRPr="005E7F76">
              <w:rPr>
                <w:b/>
                <w:bCs/>
                <w:sz w:val="22"/>
                <w:szCs w:val="22"/>
              </w:rPr>
              <w:t>Attendance of Branch SBs</w:t>
            </w:r>
            <w:r>
              <w:rPr>
                <w:sz w:val="22"/>
                <w:szCs w:val="22"/>
              </w:rPr>
              <w:t xml:space="preserve"> at another Branch or offers to cover received from another branch to be recorded.</w:t>
            </w:r>
          </w:p>
          <w:p w14:paraId="4D85D3B9" w14:textId="1B7D4F96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Standard Bearers Returns and Contacts Please</w:t>
            </w:r>
          </w:p>
        </w:tc>
        <w:tc>
          <w:tcPr>
            <w:tcW w:w="1559" w:type="dxa"/>
            <w:gridSpan w:val="2"/>
          </w:tcPr>
          <w:p w14:paraId="221848BC" w14:textId="131CD243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SB Events</w:t>
            </w:r>
          </w:p>
        </w:tc>
        <w:tc>
          <w:tcPr>
            <w:tcW w:w="1418" w:type="dxa"/>
          </w:tcPr>
          <w:p w14:paraId="18AB16B0" w14:textId="08A9222E" w:rsidR="00555FFD" w:rsidRPr="00FC1CE4" w:rsidRDefault="007C10C2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going</w:t>
            </w:r>
          </w:p>
        </w:tc>
      </w:tr>
      <w:tr w:rsidR="00555FFD" w14:paraId="5C3122C2" w14:textId="77777777" w:rsidTr="00A23162"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14:paraId="28141901" w14:textId="686C3D26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</w:p>
        </w:tc>
        <w:tc>
          <w:tcPr>
            <w:tcW w:w="6237" w:type="dxa"/>
            <w:gridSpan w:val="6"/>
            <w:tcBorders>
              <w:bottom w:val="single" w:sz="4" w:space="0" w:color="auto"/>
            </w:tcBorders>
          </w:tcPr>
          <w:p w14:paraId="26100E3C" w14:textId="0FC3A4DA" w:rsidR="00555FFD" w:rsidRPr="00FC1CE4" w:rsidRDefault="00555FFD" w:rsidP="00EA72BA">
            <w:pPr>
              <w:rPr>
                <w:sz w:val="22"/>
                <w:szCs w:val="22"/>
              </w:rPr>
            </w:pPr>
            <w:r w:rsidRPr="005E7F76">
              <w:rPr>
                <w:b/>
                <w:bCs/>
                <w:sz w:val="22"/>
                <w:szCs w:val="22"/>
              </w:rPr>
              <w:t>Families Day RNAS Yeovilton</w:t>
            </w:r>
            <w:r>
              <w:rPr>
                <w:sz w:val="22"/>
                <w:szCs w:val="22"/>
              </w:rPr>
              <w:t xml:space="preserve"> – notice absence of RBL /Branch Stand -</w:t>
            </w:r>
            <w:r>
              <w:rPr>
                <w:color w:val="0070C0"/>
                <w:sz w:val="22"/>
                <w:szCs w:val="22"/>
              </w:rPr>
              <w:t xml:space="preserve"> </w:t>
            </w:r>
            <w:r w:rsidRPr="00492C31">
              <w:rPr>
                <w:color w:val="EE0000"/>
                <w:sz w:val="22"/>
                <w:szCs w:val="22"/>
              </w:rPr>
              <w:t xml:space="preserve">TT Stated that an email had been sent from Yeovilton – the Secretary stated he was not aware of this email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50FEE997" w14:textId="597DEF2F" w:rsidR="00555FFD" w:rsidRPr="00492C31" w:rsidRDefault="00555FFD" w:rsidP="00EA72BA">
            <w:pPr>
              <w:rPr>
                <w:color w:val="EE0000"/>
                <w:sz w:val="22"/>
                <w:szCs w:val="22"/>
              </w:rPr>
            </w:pPr>
            <w:r w:rsidRPr="00492C31">
              <w:rPr>
                <w:color w:val="EE0000"/>
                <w:sz w:val="22"/>
                <w:szCs w:val="22"/>
              </w:rPr>
              <w:t xml:space="preserve">Copy to Sec Email invitation of Events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E541EDE" w14:textId="3BFF41C5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Closed</w:t>
            </w:r>
          </w:p>
        </w:tc>
      </w:tr>
      <w:tr w:rsidR="00555FFD" w14:paraId="451C6C62" w14:textId="77777777" w:rsidTr="00A23162"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14:paraId="041FEF5A" w14:textId="49126DC3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</w:t>
            </w:r>
          </w:p>
        </w:tc>
        <w:tc>
          <w:tcPr>
            <w:tcW w:w="6237" w:type="dxa"/>
            <w:gridSpan w:val="6"/>
            <w:tcBorders>
              <w:bottom w:val="single" w:sz="4" w:space="0" w:color="auto"/>
            </w:tcBorders>
          </w:tcPr>
          <w:p w14:paraId="582E0F4F" w14:textId="5FAFFBA2" w:rsidR="00555FFD" w:rsidRPr="00F15F05" w:rsidRDefault="00555FFD" w:rsidP="00EA72BA">
            <w:pPr>
              <w:rPr>
                <w:b/>
                <w:bCs/>
                <w:sz w:val="22"/>
                <w:szCs w:val="22"/>
              </w:rPr>
            </w:pPr>
            <w:r w:rsidRPr="00F15F05">
              <w:rPr>
                <w:b/>
                <w:bCs/>
                <w:sz w:val="22"/>
                <w:szCs w:val="22"/>
              </w:rPr>
              <w:t>Visit to Potter House Care Home</w:t>
            </w:r>
            <w:r>
              <w:rPr>
                <w:b/>
                <w:bCs/>
                <w:sz w:val="22"/>
                <w:szCs w:val="22"/>
              </w:rPr>
              <w:t xml:space="preserve"> Yeovil. </w:t>
            </w:r>
            <w:r w:rsidRPr="006F26F3">
              <w:rPr>
                <w:sz w:val="22"/>
                <w:szCs w:val="22"/>
              </w:rPr>
              <w:t>CW &amp; RL visited Jess Front of House Manager</w:t>
            </w:r>
            <w:r>
              <w:rPr>
                <w:sz w:val="22"/>
                <w:szCs w:val="22"/>
              </w:rPr>
              <w:t xml:space="preserve"> on Monday 28</w:t>
            </w:r>
            <w:r w:rsidRPr="00D45353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July for introduction, sightseeing of facilities and offer of their use, Resident’s Needs. </w:t>
            </w:r>
            <w:r w:rsidRPr="002D4A86">
              <w:rPr>
                <w:color w:val="0070C0"/>
                <w:sz w:val="22"/>
                <w:szCs w:val="22"/>
              </w:rPr>
              <w:t>CW to email MEO on visit for weekly Bulletin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7A0E2BB4" w14:textId="33B34E7C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CW _MEO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AF88B6" w14:textId="779178FE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Closed</w:t>
            </w:r>
          </w:p>
        </w:tc>
      </w:tr>
      <w:tr w:rsidR="00555FFD" w14:paraId="334C19F4" w14:textId="77777777" w:rsidTr="00EA72BA">
        <w:tc>
          <w:tcPr>
            <w:tcW w:w="993" w:type="dxa"/>
            <w:tcBorders>
              <w:left w:val="single" w:sz="4" w:space="0" w:color="auto"/>
              <w:bottom w:val="single" w:sz="8" w:space="0" w:color="auto"/>
            </w:tcBorders>
          </w:tcPr>
          <w:p w14:paraId="592A821A" w14:textId="38C244A8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</w:t>
            </w:r>
          </w:p>
        </w:tc>
        <w:tc>
          <w:tcPr>
            <w:tcW w:w="6237" w:type="dxa"/>
            <w:gridSpan w:val="6"/>
            <w:tcBorders>
              <w:bottom w:val="single" w:sz="8" w:space="0" w:color="auto"/>
            </w:tcBorders>
          </w:tcPr>
          <w:p w14:paraId="4ECE0220" w14:textId="5A30ADA2" w:rsidR="00555FFD" w:rsidRPr="00FC1CE4" w:rsidRDefault="00555FFD" w:rsidP="00EA72BA">
            <w:pPr>
              <w:rPr>
                <w:sz w:val="22"/>
                <w:szCs w:val="22"/>
              </w:rPr>
            </w:pPr>
            <w:r w:rsidRPr="00405051">
              <w:rPr>
                <w:b/>
                <w:bCs/>
                <w:sz w:val="22"/>
                <w:szCs w:val="22"/>
              </w:rPr>
              <w:t>Funeral of Mick Grant Former CPO RN HMS Heron</w:t>
            </w:r>
            <w:r>
              <w:rPr>
                <w:b/>
                <w:bCs/>
                <w:sz w:val="22"/>
                <w:szCs w:val="22"/>
              </w:rPr>
              <w:t xml:space="preserve"> 31</w:t>
            </w:r>
            <w:r w:rsidRPr="00A75079">
              <w:rPr>
                <w:b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b/>
                <w:bCs/>
                <w:sz w:val="22"/>
                <w:szCs w:val="22"/>
              </w:rPr>
              <w:t xml:space="preserve"> July</w:t>
            </w:r>
            <w:r w:rsidRPr="00405051">
              <w:rPr>
                <w:b/>
                <w:bCs/>
                <w:sz w:val="22"/>
                <w:szCs w:val="22"/>
              </w:rPr>
              <w:t xml:space="preserve">. </w:t>
            </w:r>
            <w:r w:rsidRPr="00135A1B">
              <w:rPr>
                <w:sz w:val="22"/>
                <w:szCs w:val="22"/>
              </w:rPr>
              <w:t xml:space="preserve">Family </w:t>
            </w:r>
            <w:r>
              <w:rPr>
                <w:sz w:val="22"/>
                <w:szCs w:val="22"/>
              </w:rPr>
              <w:t xml:space="preserve">would like to extend </w:t>
            </w:r>
            <w:proofErr w:type="gramStart"/>
            <w:r>
              <w:rPr>
                <w:sz w:val="22"/>
                <w:szCs w:val="22"/>
              </w:rPr>
              <w:t>their</w:t>
            </w:r>
            <w:proofErr w:type="gramEnd"/>
            <w:r>
              <w:rPr>
                <w:sz w:val="22"/>
                <w:szCs w:val="22"/>
              </w:rPr>
              <w:t xml:space="preserve"> thanks to TRBL in their Beneficiaries support over the past few years and the Branch assistance in providing Coffin Drape &amp; Cap, Standard Bearer (JE) and Somerset Riders Escort (SL &amp; PT)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</w:tcPr>
          <w:p w14:paraId="503467EE" w14:textId="78871BB4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</w:t>
            </w: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14:paraId="0583FB4B" w14:textId="28DFA4D4" w:rsidR="00555FFD" w:rsidRPr="00FC1CE4" w:rsidRDefault="00555FFD" w:rsidP="00EA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Closed</w:t>
            </w:r>
          </w:p>
        </w:tc>
      </w:tr>
    </w:tbl>
    <w:p w14:paraId="192BE16E" w14:textId="77777777" w:rsidR="003046C5" w:rsidRDefault="003046C5"/>
    <w:tbl>
      <w:tblPr>
        <w:tblStyle w:val="TableGrid"/>
        <w:tblpPr w:leftFromText="180" w:rightFromText="180" w:vertAnchor="text" w:tblpX="-572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988"/>
        <w:gridCol w:w="6324"/>
        <w:gridCol w:w="1553"/>
        <w:gridCol w:w="1336"/>
      </w:tblGrid>
      <w:tr w:rsidR="00B57682" w14:paraId="526FDF01" w14:textId="77777777" w:rsidTr="00251AAE">
        <w:tc>
          <w:tcPr>
            <w:tcW w:w="988" w:type="dxa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</w:tcPr>
          <w:p w14:paraId="49319124" w14:textId="6D31ED53" w:rsidR="00B57682" w:rsidRPr="00FC1CE4" w:rsidRDefault="00B57682" w:rsidP="007C10C2">
            <w:pPr>
              <w:rPr>
                <w:b/>
                <w:bCs/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lastRenderedPageBreak/>
              <w:t>13</w:t>
            </w:r>
          </w:p>
        </w:tc>
        <w:tc>
          <w:tcPr>
            <w:tcW w:w="6324" w:type="dxa"/>
            <w:tcBorders>
              <w:top w:val="nil"/>
            </w:tcBorders>
            <w:shd w:val="clear" w:color="auto" w:fill="D9D9D9" w:themeFill="background1" w:themeFillShade="D9"/>
          </w:tcPr>
          <w:p w14:paraId="0D99F1C4" w14:textId="7784C10F" w:rsidR="00B57682" w:rsidRPr="00FC1CE4" w:rsidRDefault="00B57682" w:rsidP="007C10C2">
            <w:pPr>
              <w:rPr>
                <w:b/>
                <w:bCs/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>Branch Coordinator need for Social/Publicity/Recruitment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F61C6">
              <w:rPr>
                <w:sz w:val="22"/>
                <w:szCs w:val="22"/>
              </w:rPr>
              <w:t>(Chair)</w:t>
            </w:r>
          </w:p>
        </w:tc>
        <w:tc>
          <w:tcPr>
            <w:tcW w:w="1553" w:type="dxa"/>
            <w:tcBorders>
              <w:top w:val="nil"/>
            </w:tcBorders>
            <w:shd w:val="clear" w:color="auto" w:fill="D9D9D9" w:themeFill="background1" w:themeFillShade="D9"/>
          </w:tcPr>
          <w:p w14:paraId="65DC9DF4" w14:textId="77777777" w:rsidR="00B57682" w:rsidRPr="00FC1CE4" w:rsidRDefault="00B57682" w:rsidP="007C10C2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</w:tcBorders>
            <w:shd w:val="clear" w:color="auto" w:fill="D9D9D9" w:themeFill="background1" w:themeFillShade="D9"/>
          </w:tcPr>
          <w:p w14:paraId="5BA48ADB" w14:textId="77777777" w:rsidR="00B57682" w:rsidRPr="00FC1CE4" w:rsidRDefault="00B57682" w:rsidP="007C10C2">
            <w:pPr>
              <w:rPr>
                <w:sz w:val="22"/>
                <w:szCs w:val="22"/>
              </w:rPr>
            </w:pPr>
          </w:p>
        </w:tc>
      </w:tr>
      <w:tr w:rsidR="00B57682" w14:paraId="746341DD" w14:textId="77777777" w:rsidTr="00251AAE">
        <w:tc>
          <w:tcPr>
            <w:tcW w:w="988" w:type="dxa"/>
            <w:tcBorders>
              <w:left w:val="single" w:sz="4" w:space="0" w:color="auto"/>
            </w:tcBorders>
          </w:tcPr>
          <w:p w14:paraId="14E6AF1F" w14:textId="10CAB527" w:rsidR="00B57682" w:rsidRPr="00FC1CE4" w:rsidRDefault="00B57682" w:rsidP="007C10C2">
            <w:pPr>
              <w:rPr>
                <w:sz w:val="22"/>
                <w:szCs w:val="22"/>
              </w:rPr>
            </w:pPr>
            <w:r w:rsidRPr="00FC1CE4">
              <w:rPr>
                <w:sz w:val="22"/>
                <w:szCs w:val="22"/>
              </w:rPr>
              <w:t>13.1</w:t>
            </w:r>
          </w:p>
        </w:tc>
        <w:tc>
          <w:tcPr>
            <w:tcW w:w="6324" w:type="dxa"/>
          </w:tcPr>
          <w:p w14:paraId="70D8FED7" w14:textId="6402331E" w:rsidR="00B57682" w:rsidRPr="00FC1CE4" w:rsidRDefault="00B57682" w:rsidP="007C10C2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Branch Community Coordinators #2, 3 &amp; 4 Positions/Roles – </w:t>
            </w:r>
            <w:r w:rsidRPr="00027259">
              <w:rPr>
                <w:color w:val="0070C0"/>
                <w:sz w:val="20"/>
                <w:szCs w:val="20"/>
              </w:rPr>
              <w:t>Sec stated that previous RBL Requirement had been published Hence BCC1 &amp; Branch Web Page</w:t>
            </w:r>
            <w:r>
              <w:rPr>
                <w:color w:val="0070C0"/>
                <w:sz w:val="20"/>
                <w:szCs w:val="20"/>
              </w:rPr>
              <w:t xml:space="preserve"> contained relevant Information,</w:t>
            </w:r>
            <w:r w:rsidRPr="00027259">
              <w:rPr>
                <w:color w:val="0070C0"/>
                <w:sz w:val="20"/>
                <w:szCs w:val="20"/>
              </w:rPr>
              <w:t xml:space="preserve"> a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027259">
              <w:rPr>
                <w:color w:val="0070C0"/>
                <w:sz w:val="20"/>
                <w:szCs w:val="20"/>
              </w:rPr>
              <w:t>Brief discussion resulting in Secretary to Publish Role Requirement’s</w:t>
            </w:r>
            <w:r>
              <w:rPr>
                <w:color w:val="0070C0"/>
                <w:sz w:val="20"/>
                <w:szCs w:val="20"/>
              </w:rPr>
              <w:t>.</w:t>
            </w:r>
          </w:p>
        </w:tc>
        <w:tc>
          <w:tcPr>
            <w:tcW w:w="1553" w:type="dxa"/>
          </w:tcPr>
          <w:p w14:paraId="4FB5825A" w14:textId="77777777" w:rsidR="00B57682" w:rsidRPr="00FC1CE4" w:rsidRDefault="00B57682" w:rsidP="007C10C2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0156A777" w14:textId="42E6B086" w:rsidR="00B57682" w:rsidRPr="00FC1CE4" w:rsidRDefault="00B57682" w:rsidP="007C1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</w:t>
            </w:r>
          </w:p>
        </w:tc>
      </w:tr>
      <w:tr w:rsidR="00B57682" w14:paraId="32875D3B" w14:textId="77777777" w:rsidTr="00251AAE">
        <w:tc>
          <w:tcPr>
            <w:tcW w:w="988" w:type="dxa"/>
            <w:tcBorders>
              <w:left w:val="single" w:sz="4" w:space="0" w:color="auto"/>
            </w:tcBorders>
          </w:tcPr>
          <w:p w14:paraId="61C6546D" w14:textId="0278BE87" w:rsidR="00B57682" w:rsidRPr="00FC1CE4" w:rsidRDefault="009D622B" w:rsidP="007C1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CA7F72">
              <w:rPr>
                <w:sz w:val="22"/>
                <w:szCs w:val="22"/>
              </w:rPr>
              <w:t>2</w:t>
            </w:r>
          </w:p>
        </w:tc>
        <w:tc>
          <w:tcPr>
            <w:tcW w:w="6324" w:type="dxa"/>
          </w:tcPr>
          <w:p w14:paraId="10A1BF6E" w14:textId="2AFD68A6" w:rsidR="00B57682" w:rsidRPr="00FC1CE4" w:rsidRDefault="0028253C" w:rsidP="007C1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SS </w:t>
            </w:r>
            <w:r w:rsidR="001D7806">
              <w:rPr>
                <w:sz w:val="22"/>
                <w:szCs w:val="22"/>
              </w:rPr>
              <w:t>requested a Copy or the BCC and Supporter Roles</w:t>
            </w:r>
            <w:r w:rsidR="00CF147C">
              <w:rPr>
                <w:sz w:val="22"/>
                <w:szCs w:val="22"/>
              </w:rPr>
              <w:t xml:space="preserve"> </w:t>
            </w:r>
            <w:r w:rsidR="003D08BC">
              <w:rPr>
                <w:sz w:val="22"/>
                <w:szCs w:val="22"/>
              </w:rPr>
              <w:t xml:space="preserve">– </w:t>
            </w:r>
            <w:r w:rsidR="009D622B" w:rsidRPr="009D622B">
              <w:rPr>
                <w:color w:val="0070C0"/>
                <w:sz w:val="22"/>
                <w:szCs w:val="22"/>
              </w:rPr>
              <w:t>Secretary</w:t>
            </w:r>
            <w:r w:rsidR="003D08BC" w:rsidRPr="009D622B">
              <w:rPr>
                <w:color w:val="0070C0"/>
                <w:sz w:val="22"/>
                <w:szCs w:val="22"/>
              </w:rPr>
              <w:t xml:space="preserve"> will copy SS in on </w:t>
            </w:r>
            <w:r w:rsidR="009D622B" w:rsidRPr="009D622B">
              <w:rPr>
                <w:color w:val="0070C0"/>
                <w:sz w:val="22"/>
                <w:szCs w:val="22"/>
              </w:rPr>
              <w:t>all information regarding a supporters Role</w:t>
            </w:r>
          </w:p>
        </w:tc>
        <w:tc>
          <w:tcPr>
            <w:tcW w:w="1553" w:type="dxa"/>
          </w:tcPr>
          <w:p w14:paraId="28398CAB" w14:textId="180204E0" w:rsidR="00B57682" w:rsidRPr="00FC1CE4" w:rsidRDefault="009D622B" w:rsidP="007C1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 -SS</w:t>
            </w:r>
          </w:p>
        </w:tc>
        <w:tc>
          <w:tcPr>
            <w:tcW w:w="1336" w:type="dxa"/>
          </w:tcPr>
          <w:p w14:paraId="42D64E51" w14:textId="77777777" w:rsidR="00B57682" w:rsidRPr="00FC1CE4" w:rsidRDefault="00B57682" w:rsidP="007C10C2">
            <w:pPr>
              <w:rPr>
                <w:sz w:val="22"/>
                <w:szCs w:val="22"/>
              </w:rPr>
            </w:pPr>
          </w:p>
        </w:tc>
      </w:tr>
      <w:tr w:rsidR="00B57682" w14:paraId="60C8A6B8" w14:textId="77777777" w:rsidTr="00251AAE">
        <w:tc>
          <w:tcPr>
            <w:tcW w:w="98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F33C919" w14:textId="52F1F237" w:rsidR="00B57682" w:rsidRPr="00FC1CE4" w:rsidRDefault="00B57682" w:rsidP="007C10C2">
            <w:pPr>
              <w:rPr>
                <w:sz w:val="22"/>
                <w:szCs w:val="22"/>
              </w:rPr>
            </w:pPr>
            <w:r w:rsidRPr="00FC1CE4">
              <w:rPr>
                <w:sz w:val="22"/>
                <w:szCs w:val="22"/>
              </w:rPr>
              <w:t>14</w:t>
            </w:r>
          </w:p>
        </w:tc>
        <w:tc>
          <w:tcPr>
            <w:tcW w:w="6324" w:type="dxa"/>
            <w:shd w:val="clear" w:color="auto" w:fill="D9D9D9" w:themeFill="background1" w:themeFillShade="D9"/>
          </w:tcPr>
          <w:p w14:paraId="40B6ABC8" w14:textId="019BE453" w:rsidR="00B57682" w:rsidRPr="00FC1CE4" w:rsidRDefault="00B57682" w:rsidP="007C10C2">
            <w:pPr>
              <w:rPr>
                <w:b/>
                <w:bCs/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>Urgent Business for due consideration</w:t>
            </w:r>
            <w:r>
              <w:rPr>
                <w:b/>
                <w:bCs/>
                <w:sz w:val="22"/>
                <w:szCs w:val="22"/>
              </w:rPr>
              <w:t xml:space="preserve"> before next meeting </w:t>
            </w:r>
            <w:r w:rsidRPr="00FD51AC">
              <w:rPr>
                <w:sz w:val="22"/>
                <w:szCs w:val="22"/>
              </w:rPr>
              <w:t>(AOB)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3AE9007B" w14:textId="77777777" w:rsidR="00B57682" w:rsidRPr="00FC1CE4" w:rsidRDefault="00B57682" w:rsidP="007C10C2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shd w:val="clear" w:color="auto" w:fill="D9D9D9" w:themeFill="background1" w:themeFillShade="D9"/>
          </w:tcPr>
          <w:p w14:paraId="17C44CF2" w14:textId="77777777" w:rsidR="00B57682" w:rsidRPr="00FC1CE4" w:rsidRDefault="00B57682" w:rsidP="007C10C2">
            <w:pPr>
              <w:rPr>
                <w:sz w:val="22"/>
                <w:szCs w:val="22"/>
              </w:rPr>
            </w:pPr>
          </w:p>
        </w:tc>
      </w:tr>
      <w:tr w:rsidR="00DC79D5" w14:paraId="2C6B978D" w14:textId="77777777" w:rsidTr="00251AAE">
        <w:tc>
          <w:tcPr>
            <w:tcW w:w="988" w:type="dxa"/>
            <w:tcBorders>
              <w:left w:val="single" w:sz="4" w:space="0" w:color="auto"/>
            </w:tcBorders>
          </w:tcPr>
          <w:p w14:paraId="685D8E8D" w14:textId="0E3597E2" w:rsidR="00DC79D5" w:rsidRPr="00FC1CE4" w:rsidRDefault="00DF7DAD" w:rsidP="007C1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</w:t>
            </w:r>
          </w:p>
        </w:tc>
        <w:tc>
          <w:tcPr>
            <w:tcW w:w="6324" w:type="dxa"/>
          </w:tcPr>
          <w:p w14:paraId="6832AB22" w14:textId="23FFE72E" w:rsidR="00DC79D5" w:rsidRDefault="00013456" w:rsidP="007C10C2">
            <w:pPr>
              <w:rPr>
                <w:sz w:val="22"/>
                <w:szCs w:val="22"/>
              </w:rPr>
            </w:pPr>
            <w:r w:rsidRPr="00DF7DAD">
              <w:rPr>
                <w:b/>
                <w:bCs/>
                <w:color w:val="0070C0"/>
                <w:sz w:val="22"/>
                <w:szCs w:val="22"/>
              </w:rPr>
              <w:t xml:space="preserve">Address by Lisa </w:t>
            </w:r>
            <w:r w:rsidRPr="00691BBF">
              <w:rPr>
                <w:b/>
                <w:bCs/>
                <w:color w:val="EE0000"/>
                <w:sz w:val="22"/>
                <w:szCs w:val="22"/>
              </w:rPr>
              <w:t>Ann</w:t>
            </w:r>
            <w:r w:rsidRPr="00DF7DAD">
              <w:rPr>
                <w:b/>
                <w:bCs/>
                <w:color w:val="0070C0"/>
                <w:sz w:val="22"/>
                <w:szCs w:val="22"/>
              </w:rPr>
              <w:t xml:space="preserve"> Snowden;</w:t>
            </w:r>
            <w:r w:rsidR="00E610B1" w:rsidRPr="00DF7DAD">
              <w:rPr>
                <w:b/>
                <w:bCs/>
                <w:color w:val="0070C0"/>
                <w:sz w:val="22"/>
                <w:szCs w:val="22"/>
              </w:rPr>
              <w:t xml:space="preserve"> </w:t>
            </w:r>
            <w:r w:rsidR="00E610B1" w:rsidRPr="00DF7DAD">
              <w:rPr>
                <w:color w:val="0070C0"/>
                <w:sz w:val="22"/>
                <w:szCs w:val="22"/>
              </w:rPr>
              <w:t>Li</w:t>
            </w:r>
            <w:r w:rsidR="004821DE" w:rsidRPr="00DF7DAD">
              <w:rPr>
                <w:color w:val="0070C0"/>
                <w:sz w:val="22"/>
                <w:szCs w:val="22"/>
              </w:rPr>
              <w:t xml:space="preserve">sa was </w:t>
            </w:r>
            <w:r w:rsidR="0059209A" w:rsidRPr="00DF7DAD">
              <w:rPr>
                <w:color w:val="0070C0"/>
                <w:sz w:val="22"/>
                <w:szCs w:val="22"/>
              </w:rPr>
              <w:t>invited</w:t>
            </w:r>
            <w:r w:rsidR="004821DE" w:rsidRPr="00DF7DAD">
              <w:rPr>
                <w:color w:val="0070C0"/>
                <w:sz w:val="22"/>
                <w:szCs w:val="22"/>
              </w:rPr>
              <w:t xml:space="preserve"> to the meeting by the chair</w:t>
            </w:r>
            <w:r w:rsidR="0059209A" w:rsidRPr="00DF7DAD">
              <w:rPr>
                <w:color w:val="0070C0"/>
                <w:sz w:val="22"/>
                <w:szCs w:val="22"/>
              </w:rPr>
              <w:t xml:space="preserve"> </w:t>
            </w:r>
            <w:r w:rsidR="004821DE" w:rsidRPr="00DF7DAD">
              <w:rPr>
                <w:color w:val="0070C0"/>
                <w:sz w:val="22"/>
                <w:szCs w:val="22"/>
              </w:rPr>
              <w:t xml:space="preserve">to give </w:t>
            </w:r>
            <w:r w:rsidR="008D21A4" w:rsidRPr="00DF7DAD">
              <w:rPr>
                <w:color w:val="0070C0"/>
                <w:sz w:val="22"/>
                <w:szCs w:val="22"/>
              </w:rPr>
              <w:t>a</w:t>
            </w:r>
            <w:r w:rsidR="0059209A" w:rsidRPr="00DF7DAD">
              <w:rPr>
                <w:color w:val="0070C0"/>
                <w:sz w:val="22"/>
                <w:szCs w:val="22"/>
              </w:rPr>
              <w:t xml:space="preserve"> </w:t>
            </w:r>
            <w:r w:rsidR="00DC4901" w:rsidRPr="00DF7DAD">
              <w:rPr>
                <w:color w:val="0070C0"/>
                <w:sz w:val="22"/>
                <w:szCs w:val="22"/>
              </w:rPr>
              <w:t xml:space="preserve">Female </w:t>
            </w:r>
            <w:r w:rsidR="0059209A" w:rsidRPr="00DF7DAD">
              <w:rPr>
                <w:color w:val="0070C0"/>
                <w:sz w:val="22"/>
                <w:szCs w:val="22"/>
              </w:rPr>
              <w:t>insight as both a</w:t>
            </w:r>
            <w:r w:rsidR="0059209A" w:rsidRPr="00DF7DAD">
              <w:rPr>
                <w:b/>
                <w:bCs/>
                <w:color w:val="0070C0"/>
                <w:sz w:val="22"/>
                <w:szCs w:val="22"/>
              </w:rPr>
              <w:t xml:space="preserve"> </w:t>
            </w:r>
            <w:r w:rsidR="00C96BD7" w:rsidRPr="00DF7DAD">
              <w:rPr>
                <w:color w:val="0070C0"/>
                <w:sz w:val="22"/>
                <w:szCs w:val="22"/>
              </w:rPr>
              <w:t xml:space="preserve">Branch Member and </w:t>
            </w:r>
            <w:r w:rsidR="00E610B1" w:rsidRPr="00DF7DAD">
              <w:rPr>
                <w:color w:val="0070C0"/>
                <w:sz w:val="22"/>
                <w:szCs w:val="22"/>
              </w:rPr>
              <w:t>Association</w:t>
            </w:r>
            <w:r w:rsidR="00C96BD7" w:rsidRPr="00DF7DAD">
              <w:rPr>
                <w:color w:val="0070C0"/>
                <w:sz w:val="22"/>
                <w:szCs w:val="22"/>
              </w:rPr>
              <w:t xml:space="preserve"> of W</w:t>
            </w:r>
            <w:r w:rsidR="00E610B1" w:rsidRPr="00DF7DAD">
              <w:rPr>
                <w:color w:val="0070C0"/>
                <w:sz w:val="22"/>
                <w:szCs w:val="22"/>
              </w:rPr>
              <w:t>RN</w:t>
            </w:r>
            <w:r w:rsidR="00236CFC" w:rsidRPr="00DF7DAD">
              <w:rPr>
                <w:color w:val="0070C0"/>
                <w:sz w:val="22"/>
                <w:szCs w:val="22"/>
              </w:rPr>
              <w:t xml:space="preserve"> Officer</w:t>
            </w:r>
            <w:r w:rsidR="00903427">
              <w:rPr>
                <w:color w:val="0070C0"/>
                <w:sz w:val="22"/>
                <w:szCs w:val="22"/>
              </w:rPr>
              <w:t>, RN Families</w:t>
            </w:r>
            <w:r w:rsidR="00AE1207">
              <w:rPr>
                <w:color w:val="0070C0"/>
                <w:sz w:val="22"/>
                <w:szCs w:val="22"/>
              </w:rPr>
              <w:t xml:space="preserve"> Vet</w:t>
            </w:r>
            <w:r w:rsidR="00D91FA0" w:rsidRPr="00DF7DAD">
              <w:rPr>
                <w:color w:val="0070C0"/>
                <w:sz w:val="22"/>
                <w:szCs w:val="22"/>
              </w:rPr>
              <w:t xml:space="preserve"> and how the committee can </w:t>
            </w:r>
            <w:r w:rsidR="004C0999" w:rsidRPr="00DF7DAD">
              <w:rPr>
                <w:color w:val="0070C0"/>
                <w:sz w:val="22"/>
                <w:szCs w:val="22"/>
              </w:rPr>
              <w:t>interact</w:t>
            </w:r>
            <w:r w:rsidR="00D91FA0" w:rsidRPr="00DF7DAD">
              <w:rPr>
                <w:color w:val="0070C0"/>
                <w:sz w:val="22"/>
                <w:szCs w:val="22"/>
              </w:rPr>
              <w:t xml:space="preserve"> with</w:t>
            </w:r>
            <w:r w:rsidR="0081120F">
              <w:rPr>
                <w:color w:val="0070C0"/>
                <w:sz w:val="22"/>
                <w:szCs w:val="22"/>
              </w:rPr>
              <w:t xml:space="preserve"> both its</w:t>
            </w:r>
            <w:r w:rsidR="00D91FA0" w:rsidRPr="00DF7DAD">
              <w:rPr>
                <w:color w:val="0070C0"/>
                <w:sz w:val="22"/>
                <w:szCs w:val="22"/>
              </w:rPr>
              <w:t xml:space="preserve"> La</w:t>
            </w:r>
            <w:r w:rsidR="004C0999" w:rsidRPr="00DF7DAD">
              <w:rPr>
                <w:color w:val="0070C0"/>
                <w:sz w:val="22"/>
                <w:szCs w:val="22"/>
              </w:rPr>
              <w:t>d</w:t>
            </w:r>
            <w:r w:rsidR="00D91FA0" w:rsidRPr="00DF7DAD">
              <w:rPr>
                <w:color w:val="0070C0"/>
                <w:sz w:val="22"/>
                <w:szCs w:val="22"/>
              </w:rPr>
              <w:t xml:space="preserve">ies </w:t>
            </w:r>
            <w:r w:rsidR="0081120F">
              <w:rPr>
                <w:color w:val="0070C0"/>
                <w:sz w:val="22"/>
                <w:szCs w:val="22"/>
              </w:rPr>
              <w:t xml:space="preserve">and general </w:t>
            </w:r>
            <w:r w:rsidR="00D91FA0" w:rsidRPr="00DF7DAD">
              <w:rPr>
                <w:color w:val="0070C0"/>
                <w:sz w:val="22"/>
                <w:szCs w:val="22"/>
              </w:rPr>
              <w:t>Membership</w:t>
            </w:r>
            <w:r w:rsidR="0081120F">
              <w:rPr>
                <w:color w:val="0070C0"/>
                <w:sz w:val="22"/>
                <w:szCs w:val="22"/>
              </w:rPr>
              <w:t xml:space="preserve"> </w:t>
            </w:r>
            <w:r w:rsidR="007641C6">
              <w:rPr>
                <w:color w:val="0070C0"/>
                <w:sz w:val="22"/>
                <w:szCs w:val="22"/>
              </w:rPr>
              <w:t xml:space="preserve">whilst </w:t>
            </w:r>
            <w:r w:rsidR="00715277">
              <w:rPr>
                <w:color w:val="0070C0"/>
                <w:sz w:val="22"/>
                <w:szCs w:val="22"/>
              </w:rPr>
              <w:t xml:space="preserve">also contributing to </w:t>
            </w:r>
            <w:r w:rsidR="00A1352A">
              <w:rPr>
                <w:color w:val="0070C0"/>
                <w:sz w:val="22"/>
                <w:szCs w:val="22"/>
              </w:rPr>
              <w:t>various topics raised</w:t>
            </w:r>
            <w:r w:rsidR="00916931">
              <w:rPr>
                <w:color w:val="0070C0"/>
                <w:sz w:val="22"/>
                <w:szCs w:val="22"/>
              </w:rPr>
              <w:t xml:space="preserve">. A welcome fresh face to the meeting </w:t>
            </w:r>
            <w:r w:rsidR="0058508C">
              <w:rPr>
                <w:color w:val="0070C0"/>
                <w:sz w:val="22"/>
                <w:szCs w:val="22"/>
              </w:rPr>
              <w:t xml:space="preserve">it was </w:t>
            </w:r>
            <w:r w:rsidR="003E0EE1">
              <w:rPr>
                <w:color w:val="0070C0"/>
                <w:sz w:val="22"/>
                <w:szCs w:val="22"/>
              </w:rPr>
              <w:t>broached</w:t>
            </w:r>
            <w:r w:rsidR="0058508C">
              <w:rPr>
                <w:color w:val="0070C0"/>
                <w:sz w:val="22"/>
                <w:szCs w:val="22"/>
              </w:rPr>
              <w:t xml:space="preserve"> </w:t>
            </w:r>
            <w:r w:rsidR="007641C6">
              <w:rPr>
                <w:color w:val="0070C0"/>
                <w:sz w:val="22"/>
                <w:szCs w:val="22"/>
              </w:rPr>
              <w:t>that,</w:t>
            </w:r>
            <w:r w:rsidR="0058508C">
              <w:rPr>
                <w:color w:val="0070C0"/>
                <w:sz w:val="22"/>
                <w:szCs w:val="22"/>
              </w:rPr>
              <w:t xml:space="preserve"> if </w:t>
            </w:r>
            <w:r w:rsidR="007641C6">
              <w:rPr>
                <w:color w:val="0070C0"/>
                <w:sz w:val="22"/>
                <w:szCs w:val="22"/>
              </w:rPr>
              <w:t>possible,</w:t>
            </w:r>
            <w:r w:rsidR="0058508C">
              <w:rPr>
                <w:color w:val="0070C0"/>
                <w:sz w:val="22"/>
                <w:szCs w:val="22"/>
              </w:rPr>
              <w:t xml:space="preserve"> would </w:t>
            </w:r>
            <w:r w:rsidR="003E0EE1">
              <w:rPr>
                <w:color w:val="0070C0"/>
                <w:sz w:val="22"/>
                <w:szCs w:val="22"/>
              </w:rPr>
              <w:t>agree to sit on the branch committe</w:t>
            </w:r>
            <w:r w:rsidR="007750E3">
              <w:rPr>
                <w:color w:val="0070C0"/>
                <w:sz w:val="22"/>
                <w:szCs w:val="22"/>
              </w:rPr>
              <w:t xml:space="preserve">e and </w:t>
            </w:r>
            <w:r w:rsidR="00A24EE3">
              <w:rPr>
                <w:color w:val="0070C0"/>
                <w:sz w:val="22"/>
                <w:szCs w:val="22"/>
              </w:rPr>
              <w:t>whi</w:t>
            </w:r>
            <w:r w:rsidR="008B2730">
              <w:rPr>
                <w:color w:val="0070C0"/>
                <w:sz w:val="22"/>
                <w:szCs w:val="22"/>
              </w:rPr>
              <w:t xml:space="preserve">ch </w:t>
            </w:r>
            <w:r w:rsidR="007750E3">
              <w:rPr>
                <w:color w:val="0070C0"/>
                <w:sz w:val="22"/>
                <w:szCs w:val="22"/>
              </w:rPr>
              <w:t>was duly considered with a respon</w:t>
            </w:r>
            <w:r w:rsidR="0066370B">
              <w:rPr>
                <w:color w:val="0070C0"/>
                <w:sz w:val="22"/>
                <w:szCs w:val="22"/>
              </w:rPr>
              <w:t xml:space="preserve">se </w:t>
            </w:r>
            <w:r w:rsidR="00E25D42">
              <w:rPr>
                <w:color w:val="0070C0"/>
                <w:sz w:val="22"/>
                <w:szCs w:val="22"/>
              </w:rPr>
              <w:t>at the AGM</w:t>
            </w:r>
            <w:r w:rsidR="00A1352A">
              <w:rPr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1553" w:type="dxa"/>
          </w:tcPr>
          <w:p w14:paraId="7ADC377A" w14:textId="366FD8D9" w:rsidR="00DC79D5" w:rsidRPr="00790CE5" w:rsidRDefault="0048619E" w:rsidP="007C10C2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Revie</w:t>
            </w:r>
            <w:r w:rsidR="0067565D">
              <w:rPr>
                <w:color w:val="0070C0"/>
                <w:sz w:val="22"/>
                <w:szCs w:val="22"/>
              </w:rPr>
              <w:t>w next committee meeting</w:t>
            </w:r>
          </w:p>
        </w:tc>
        <w:tc>
          <w:tcPr>
            <w:tcW w:w="1336" w:type="dxa"/>
          </w:tcPr>
          <w:p w14:paraId="6D493462" w14:textId="5B048BC8" w:rsidR="00DC79D5" w:rsidRDefault="00A10EB9" w:rsidP="007C1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AGM</w:t>
            </w:r>
          </w:p>
        </w:tc>
      </w:tr>
      <w:tr w:rsidR="00B57682" w14:paraId="66CF1C57" w14:textId="77777777" w:rsidTr="00251AAE">
        <w:tc>
          <w:tcPr>
            <w:tcW w:w="988" w:type="dxa"/>
            <w:tcBorders>
              <w:left w:val="single" w:sz="4" w:space="0" w:color="auto"/>
            </w:tcBorders>
          </w:tcPr>
          <w:p w14:paraId="4C570643" w14:textId="155E4B4E" w:rsidR="00B57682" w:rsidRPr="00FC1CE4" w:rsidRDefault="00B57682" w:rsidP="007C10C2">
            <w:pPr>
              <w:rPr>
                <w:sz w:val="22"/>
                <w:szCs w:val="22"/>
              </w:rPr>
            </w:pPr>
            <w:r w:rsidRPr="00FC1CE4">
              <w:rPr>
                <w:sz w:val="22"/>
                <w:szCs w:val="22"/>
              </w:rPr>
              <w:t>14.1</w:t>
            </w:r>
          </w:p>
        </w:tc>
        <w:tc>
          <w:tcPr>
            <w:tcW w:w="6324" w:type="dxa"/>
          </w:tcPr>
          <w:p w14:paraId="41980883" w14:textId="0ADF88E1" w:rsidR="00B57682" w:rsidRPr="00FC1CE4" w:rsidRDefault="007E5B47" w:rsidP="007C1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TT handed over </w:t>
            </w:r>
            <w:r w:rsidR="00355AC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="00DE19CE">
              <w:rPr>
                <w:sz w:val="22"/>
                <w:szCs w:val="22"/>
              </w:rPr>
              <w:t xml:space="preserve">Union </w:t>
            </w:r>
            <w:r w:rsidR="00B47019">
              <w:rPr>
                <w:sz w:val="22"/>
                <w:szCs w:val="22"/>
              </w:rPr>
              <w:t xml:space="preserve">Flag </w:t>
            </w:r>
            <w:r w:rsidR="00DE19CE">
              <w:rPr>
                <w:sz w:val="22"/>
                <w:szCs w:val="22"/>
              </w:rPr>
              <w:t xml:space="preserve">Coffin Drapes </w:t>
            </w:r>
            <w:r w:rsidR="00790CE5">
              <w:rPr>
                <w:sz w:val="22"/>
                <w:szCs w:val="22"/>
              </w:rPr>
              <w:t xml:space="preserve">to the </w:t>
            </w:r>
            <w:r w:rsidR="005856B0">
              <w:rPr>
                <w:sz w:val="22"/>
                <w:szCs w:val="22"/>
              </w:rPr>
              <w:t xml:space="preserve">Secretary </w:t>
            </w:r>
            <w:r w:rsidR="00355AC2">
              <w:rPr>
                <w:sz w:val="22"/>
                <w:szCs w:val="22"/>
              </w:rPr>
              <w:t xml:space="preserve">for </w:t>
            </w:r>
            <w:r w:rsidR="00B47019">
              <w:rPr>
                <w:sz w:val="22"/>
                <w:szCs w:val="22"/>
              </w:rPr>
              <w:t xml:space="preserve">Branch </w:t>
            </w:r>
            <w:r w:rsidR="00790CE5">
              <w:rPr>
                <w:sz w:val="22"/>
                <w:szCs w:val="22"/>
              </w:rPr>
              <w:t>Use</w:t>
            </w:r>
            <w:r w:rsidR="00B74D0D">
              <w:rPr>
                <w:sz w:val="22"/>
                <w:szCs w:val="22"/>
              </w:rPr>
              <w:t xml:space="preserve">. </w:t>
            </w:r>
            <w:r w:rsidR="000C34F9" w:rsidRPr="00B74D0D">
              <w:rPr>
                <w:color w:val="0070C0"/>
                <w:sz w:val="22"/>
                <w:szCs w:val="22"/>
              </w:rPr>
              <w:t>Secretary</w:t>
            </w:r>
            <w:r w:rsidR="00B74D0D" w:rsidRPr="00B74D0D">
              <w:rPr>
                <w:color w:val="0070C0"/>
                <w:sz w:val="22"/>
                <w:szCs w:val="22"/>
              </w:rPr>
              <w:t>/BCC1</w:t>
            </w:r>
            <w:r w:rsidR="001944EC" w:rsidRPr="00B74D0D">
              <w:rPr>
                <w:color w:val="0070C0"/>
                <w:sz w:val="22"/>
                <w:szCs w:val="22"/>
              </w:rPr>
              <w:t xml:space="preserve"> to reta</w:t>
            </w:r>
            <w:r w:rsidR="000C34F9" w:rsidRPr="00B74D0D">
              <w:rPr>
                <w:color w:val="0070C0"/>
                <w:sz w:val="22"/>
                <w:szCs w:val="22"/>
              </w:rPr>
              <w:t>in separate from standard</w:t>
            </w:r>
          </w:p>
        </w:tc>
        <w:tc>
          <w:tcPr>
            <w:tcW w:w="1553" w:type="dxa"/>
          </w:tcPr>
          <w:p w14:paraId="008B7112" w14:textId="1CAD6F72" w:rsidR="00B57682" w:rsidRPr="00790CE5" w:rsidRDefault="00790CE5" w:rsidP="007C10C2">
            <w:pPr>
              <w:rPr>
                <w:color w:val="0070C0"/>
                <w:sz w:val="22"/>
                <w:szCs w:val="22"/>
              </w:rPr>
            </w:pPr>
            <w:r w:rsidRPr="00790CE5">
              <w:rPr>
                <w:color w:val="0070C0"/>
                <w:sz w:val="22"/>
                <w:szCs w:val="22"/>
              </w:rPr>
              <w:t>Items tp be recorded in Branch Asset List</w:t>
            </w:r>
          </w:p>
        </w:tc>
        <w:tc>
          <w:tcPr>
            <w:tcW w:w="1336" w:type="dxa"/>
          </w:tcPr>
          <w:p w14:paraId="007D6D1A" w14:textId="52CBB995" w:rsidR="00B57682" w:rsidRPr="00FC1CE4" w:rsidRDefault="004D73A6" w:rsidP="007C1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</w:t>
            </w:r>
          </w:p>
        </w:tc>
      </w:tr>
      <w:tr w:rsidR="00B57682" w14:paraId="549D3367" w14:textId="77777777" w:rsidTr="00251AAE">
        <w:tc>
          <w:tcPr>
            <w:tcW w:w="988" w:type="dxa"/>
            <w:tcBorders>
              <w:left w:val="single" w:sz="4" w:space="0" w:color="auto"/>
            </w:tcBorders>
          </w:tcPr>
          <w:p w14:paraId="40E76F73" w14:textId="0103313F" w:rsidR="00B57682" w:rsidRPr="00851163" w:rsidRDefault="00B57682" w:rsidP="007C10C2">
            <w:pPr>
              <w:rPr>
                <w:sz w:val="22"/>
                <w:szCs w:val="22"/>
              </w:rPr>
            </w:pPr>
            <w:r w:rsidRPr="00851163">
              <w:rPr>
                <w:sz w:val="22"/>
                <w:szCs w:val="22"/>
              </w:rPr>
              <w:t>14.2</w:t>
            </w:r>
          </w:p>
        </w:tc>
        <w:tc>
          <w:tcPr>
            <w:tcW w:w="6324" w:type="dxa"/>
          </w:tcPr>
          <w:p w14:paraId="09AB5B95" w14:textId="1DB984BB" w:rsidR="00B57682" w:rsidRPr="00FC1CE4" w:rsidRDefault="00CD2FEE" w:rsidP="007C10C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RBL Benefits, Debt</w:t>
            </w:r>
            <w:r w:rsidR="00EB3E5B">
              <w:rPr>
                <w:b/>
                <w:bCs/>
                <w:sz w:val="22"/>
                <w:szCs w:val="22"/>
              </w:rPr>
              <w:t xml:space="preserve"> and Money Advice Service; </w:t>
            </w:r>
            <w:r w:rsidR="00EB3E5B" w:rsidRPr="00516578">
              <w:rPr>
                <w:sz w:val="22"/>
                <w:szCs w:val="22"/>
              </w:rPr>
              <w:t xml:space="preserve">Recently publish </w:t>
            </w:r>
            <w:r w:rsidR="00676264" w:rsidRPr="00516578">
              <w:rPr>
                <w:sz w:val="22"/>
                <w:szCs w:val="22"/>
              </w:rPr>
              <w:t xml:space="preserve">PPT has been </w:t>
            </w:r>
            <w:r w:rsidR="00516578" w:rsidRPr="00516578">
              <w:rPr>
                <w:sz w:val="22"/>
                <w:szCs w:val="22"/>
              </w:rPr>
              <w:t>placed</w:t>
            </w:r>
            <w:r w:rsidR="00676264" w:rsidRPr="00516578">
              <w:rPr>
                <w:sz w:val="22"/>
                <w:szCs w:val="22"/>
              </w:rPr>
              <w:t xml:space="preserve"> on Web page</w:t>
            </w:r>
            <w:r w:rsidR="00516578">
              <w:rPr>
                <w:sz w:val="22"/>
                <w:szCs w:val="22"/>
              </w:rPr>
              <w:t xml:space="preserve"> – </w:t>
            </w:r>
            <w:r w:rsidR="00516578" w:rsidRPr="00662EF5">
              <w:rPr>
                <w:color w:val="0070C0"/>
                <w:sz w:val="22"/>
                <w:szCs w:val="22"/>
              </w:rPr>
              <w:t>Hard cop</w:t>
            </w:r>
            <w:r w:rsidR="00662EF5" w:rsidRPr="00662EF5">
              <w:rPr>
                <w:color w:val="0070C0"/>
                <w:sz w:val="22"/>
                <w:szCs w:val="22"/>
              </w:rPr>
              <w:t>y required on YESS Club Noticeboard TT</w:t>
            </w:r>
          </w:p>
        </w:tc>
        <w:tc>
          <w:tcPr>
            <w:tcW w:w="1553" w:type="dxa"/>
          </w:tcPr>
          <w:p w14:paraId="0DE51D94" w14:textId="23B04BF1" w:rsidR="00B57682" w:rsidRPr="00A06C0B" w:rsidRDefault="00662EF5" w:rsidP="007C10C2">
            <w:pPr>
              <w:rPr>
                <w:color w:val="0070C0"/>
                <w:sz w:val="22"/>
                <w:szCs w:val="22"/>
              </w:rPr>
            </w:pPr>
            <w:r w:rsidRPr="00A06C0B">
              <w:rPr>
                <w:color w:val="0070C0"/>
                <w:sz w:val="22"/>
                <w:szCs w:val="22"/>
              </w:rPr>
              <w:t xml:space="preserve">Sec </w:t>
            </w:r>
            <w:r w:rsidR="00D00FA6" w:rsidRPr="00A06C0B">
              <w:rPr>
                <w:color w:val="0070C0"/>
                <w:sz w:val="22"/>
                <w:szCs w:val="22"/>
              </w:rPr>
              <w:t>-TT for YESS</w:t>
            </w:r>
            <w:r w:rsidR="009F67AF" w:rsidRPr="00A06C0B">
              <w:rPr>
                <w:color w:val="0070C0"/>
                <w:sz w:val="22"/>
                <w:szCs w:val="22"/>
              </w:rPr>
              <w:t xml:space="preserve"> &amp; BCC1</w:t>
            </w:r>
          </w:p>
        </w:tc>
        <w:tc>
          <w:tcPr>
            <w:tcW w:w="1336" w:type="dxa"/>
          </w:tcPr>
          <w:p w14:paraId="29AC5DF4" w14:textId="37B99D0F" w:rsidR="00B57682" w:rsidRPr="00FC1CE4" w:rsidRDefault="004D73A6" w:rsidP="007C1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</w:t>
            </w:r>
          </w:p>
        </w:tc>
      </w:tr>
      <w:tr w:rsidR="00B57682" w14:paraId="47B56DC7" w14:textId="77777777" w:rsidTr="00251AAE">
        <w:tc>
          <w:tcPr>
            <w:tcW w:w="988" w:type="dxa"/>
            <w:tcBorders>
              <w:left w:val="single" w:sz="4" w:space="0" w:color="auto"/>
            </w:tcBorders>
          </w:tcPr>
          <w:p w14:paraId="41607EEE" w14:textId="5A01001C" w:rsidR="00B57682" w:rsidRPr="00851163" w:rsidRDefault="00DA4561" w:rsidP="007C1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</w:p>
        </w:tc>
        <w:tc>
          <w:tcPr>
            <w:tcW w:w="6324" w:type="dxa"/>
          </w:tcPr>
          <w:p w14:paraId="2DF246DB" w14:textId="5D79EEE8" w:rsidR="00B57682" w:rsidRPr="00FC1CE4" w:rsidRDefault="00DA4561" w:rsidP="007C10C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RBL </w:t>
            </w:r>
            <w:r w:rsidR="003229BF">
              <w:rPr>
                <w:b/>
                <w:bCs/>
                <w:sz w:val="22"/>
                <w:szCs w:val="22"/>
              </w:rPr>
              <w:t xml:space="preserve">Recovery Services Update </w:t>
            </w:r>
            <w:r>
              <w:rPr>
                <w:b/>
                <w:bCs/>
                <w:sz w:val="22"/>
                <w:szCs w:val="22"/>
              </w:rPr>
              <w:t>Battle</w:t>
            </w:r>
            <w:r w:rsidR="00EB2E74">
              <w:rPr>
                <w:b/>
                <w:bCs/>
                <w:sz w:val="22"/>
                <w:szCs w:val="22"/>
              </w:rPr>
              <w:t xml:space="preserve"> Back Centre Lilleshall </w:t>
            </w:r>
            <w:r w:rsidR="00441F11">
              <w:rPr>
                <w:b/>
                <w:bCs/>
                <w:sz w:val="22"/>
                <w:szCs w:val="22"/>
              </w:rPr>
              <w:t xml:space="preserve">PDF </w:t>
            </w:r>
            <w:r w:rsidR="001B237B">
              <w:rPr>
                <w:b/>
                <w:bCs/>
                <w:sz w:val="22"/>
                <w:szCs w:val="22"/>
              </w:rPr>
              <w:t>–</w:t>
            </w:r>
            <w:r w:rsidR="00EB2E74">
              <w:rPr>
                <w:b/>
                <w:bCs/>
                <w:sz w:val="22"/>
                <w:szCs w:val="22"/>
              </w:rPr>
              <w:t xml:space="preserve"> </w:t>
            </w:r>
            <w:r w:rsidR="001B237B" w:rsidRPr="00E1066C">
              <w:rPr>
                <w:sz w:val="22"/>
                <w:szCs w:val="22"/>
              </w:rPr>
              <w:t>Course Dates</w:t>
            </w:r>
            <w:r w:rsidR="001B237B">
              <w:rPr>
                <w:b/>
                <w:bCs/>
                <w:sz w:val="22"/>
                <w:szCs w:val="22"/>
              </w:rPr>
              <w:t xml:space="preserve"> </w:t>
            </w:r>
            <w:r w:rsidR="00441F11" w:rsidRPr="001B237B">
              <w:rPr>
                <w:color w:val="0070C0"/>
                <w:sz w:val="22"/>
                <w:szCs w:val="22"/>
              </w:rPr>
              <w:t>Copy for YE</w:t>
            </w:r>
            <w:r w:rsidR="00E6021B" w:rsidRPr="001B237B">
              <w:rPr>
                <w:color w:val="0070C0"/>
                <w:sz w:val="22"/>
                <w:szCs w:val="22"/>
              </w:rPr>
              <w:t>SS &amp; BCC1</w:t>
            </w:r>
            <w:r w:rsidR="00787691">
              <w:rPr>
                <w:color w:val="0070C0"/>
                <w:sz w:val="22"/>
                <w:szCs w:val="22"/>
              </w:rPr>
              <w:t xml:space="preserve"> web</w:t>
            </w:r>
          </w:p>
        </w:tc>
        <w:tc>
          <w:tcPr>
            <w:tcW w:w="1553" w:type="dxa"/>
          </w:tcPr>
          <w:p w14:paraId="42950398" w14:textId="4E478618" w:rsidR="00B57682" w:rsidRPr="00A06C0B" w:rsidRDefault="00E6021B" w:rsidP="007C10C2">
            <w:pPr>
              <w:rPr>
                <w:color w:val="0070C0"/>
                <w:sz w:val="22"/>
                <w:szCs w:val="22"/>
              </w:rPr>
            </w:pPr>
            <w:r w:rsidRPr="00A06C0B">
              <w:rPr>
                <w:color w:val="0070C0"/>
                <w:sz w:val="22"/>
                <w:szCs w:val="22"/>
              </w:rPr>
              <w:t>Sec -TT for YESS &amp; BCC1</w:t>
            </w:r>
          </w:p>
        </w:tc>
        <w:tc>
          <w:tcPr>
            <w:tcW w:w="1336" w:type="dxa"/>
          </w:tcPr>
          <w:p w14:paraId="69B7B55C" w14:textId="4898CF57" w:rsidR="00B57682" w:rsidRPr="00FC1CE4" w:rsidRDefault="004D73A6" w:rsidP="007C1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</w:t>
            </w:r>
          </w:p>
        </w:tc>
      </w:tr>
      <w:tr w:rsidR="00B57682" w14:paraId="77C2771F" w14:textId="77777777" w:rsidTr="00251AAE">
        <w:tc>
          <w:tcPr>
            <w:tcW w:w="988" w:type="dxa"/>
            <w:tcBorders>
              <w:left w:val="single" w:sz="4" w:space="0" w:color="auto"/>
            </w:tcBorders>
          </w:tcPr>
          <w:p w14:paraId="132D4DC5" w14:textId="7384D786" w:rsidR="00B57682" w:rsidRPr="00851163" w:rsidRDefault="000F00CC" w:rsidP="007C1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  <w:r w:rsidR="001A1A3E">
              <w:rPr>
                <w:sz w:val="22"/>
                <w:szCs w:val="22"/>
              </w:rPr>
              <w:t>4</w:t>
            </w:r>
          </w:p>
        </w:tc>
        <w:tc>
          <w:tcPr>
            <w:tcW w:w="6324" w:type="dxa"/>
          </w:tcPr>
          <w:p w14:paraId="4C0D2F92" w14:textId="3C5CE1DA" w:rsidR="00B57682" w:rsidRPr="00FC1CE4" w:rsidRDefault="001A1A3E" w:rsidP="007C10C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RBL Community updates and Training</w:t>
            </w:r>
            <w:r w:rsidR="00F03D39">
              <w:rPr>
                <w:b/>
                <w:bCs/>
                <w:sz w:val="22"/>
                <w:szCs w:val="22"/>
              </w:rPr>
              <w:t xml:space="preserve"> RBL Centr</w:t>
            </w:r>
            <w:r w:rsidR="00C82165">
              <w:rPr>
                <w:b/>
                <w:bCs/>
                <w:sz w:val="22"/>
                <w:szCs w:val="22"/>
              </w:rPr>
              <w:t>a</w:t>
            </w:r>
            <w:r w:rsidR="00F03D39">
              <w:rPr>
                <w:b/>
                <w:bCs/>
                <w:sz w:val="22"/>
                <w:szCs w:val="22"/>
              </w:rPr>
              <w:t>l News</w:t>
            </w:r>
            <w:r w:rsidR="00C82165">
              <w:rPr>
                <w:b/>
                <w:bCs/>
                <w:sz w:val="22"/>
                <w:szCs w:val="22"/>
              </w:rPr>
              <w:t xml:space="preserve"> July25</w:t>
            </w:r>
            <w:r w:rsidR="00472963">
              <w:rPr>
                <w:b/>
                <w:bCs/>
                <w:sz w:val="22"/>
                <w:szCs w:val="22"/>
              </w:rPr>
              <w:t xml:space="preserve"> </w:t>
            </w:r>
            <w:r w:rsidR="00472963" w:rsidRPr="00933E5E">
              <w:rPr>
                <w:sz w:val="22"/>
                <w:szCs w:val="22"/>
              </w:rPr>
              <w:t>RBL Community Accounts</w:t>
            </w:r>
            <w:r w:rsidR="00933E5E" w:rsidRPr="00933E5E">
              <w:rPr>
                <w:sz w:val="22"/>
                <w:szCs w:val="22"/>
              </w:rPr>
              <w:t>, all</w:t>
            </w:r>
            <w:r w:rsidR="00933E5E">
              <w:rPr>
                <w:b/>
                <w:bCs/>
                <w:sz w:val="22"/>
                <w:szCs w:val="22"/>
              </w:rPr>
              <w:t xml:space="preserve"> </w:t>
            </w:r>
            <w:r w:rsidR="00933E5E" w:rsidRPr="00F662AC">
              <w:rPr>
                <w:sz w:val="22"/>
                <w:szCs w:val="22"/>
              </w:rPr>
              <w:t>County and Branch Officers</w:t>
            </w:r>
            <w:r w:rsidR="000B6B4E" w:rsidRPr="00F662AC">
              <w:rPr>
                <w:sz w:val="22"/>
                <w:szCs w:val="22"/>
              </w:rPr>
              <w:t xml:space="preserve"> are kindly requested to conduct RBL Business through this account</w:t>
            </w:r>
            <w:r w:rsidR="00F662AC">
              <w:rPr>
                <w:sz w:val="22"/>
                <w:szCs w:val="22"/>
              </w:rPr>
              <w:t xml:space="preserve">. </w:t>
            </w:r>
            <w:r w:rsidR="00B85E8E">
              <w:rPr>
                <w:sz w:val="22"/>
                <w:szCs w:val="22"/>
              </w:rPr>
              <w:t>Communications</w:t>
            </w:r>
            <w:r w:rsidR="00F662AC">
              <w:rPr>
                <w:sz w:val="22"/>
                <w:szCs w:val="22"/>
              </w:rPr>
              <w:t xml:space="preserve"> from the Membership Directo</w:t>
            </w:r>
            <w:r w:rsidR="000E56F5">
              <w:rPr>
                <w:sz w:val="22"/>
                <w:szCs w:val="22"/>
              </w:rPr>
              <w:t>rate, including from you</w:t>
            </w:r>
            <w:r w:rsidR="00B85E8E">
              <w:rPr>
                <w:sz w:val="22"/>
                <w:szCs w:val="22"/>
              </w:rPr>
              <w:t>r</w:t>
            </w:r>
            <w:r w:rsidR="000E56F5">
              <w:rPr>
                <w:sz w:val="22"/>
                <w:szCs w:val="22"/>
              </w:rPr>
              <w:t xml:space="preserve"> MEO</w:t>
            </w:r>
            <w:r w:rsidR="00397D13">
              <w:rPr>
                <w:sz w:val="22"/>
                <w:szCs w:val="22"/>
              </w:rPr>
              <w:t xml:space="preserve"> will be sent to th</w:t>
            </w:r>
            <w:r w:rsidR="00E81521">
              <w:rPr>
                <w:sz w:val="22"/>
                <w:szCs w:val="22"/>
              </w:rPr>
              <w:t>o</w:t>
            </w:r>
            <w:r w:rsidR="00397D13">
              <w:rPr>
                <w:sz w:val="22"/>
                <w:szCs w:val="22"/>
              </w:rPr>
              <w:t xml:space="preserve">se </w:t>
            </w:r>
            <w:r w:rsidR="00E81521">
              <w:rPr>
                <w:sz w:val="22"/>
                <w:szCs w:val="22"/>
              </w:rPr>
              <w:t xml:space="preserve">email </w:t>
            </w:r>
            <w:r w:rsidR="00397D13">
              <w:rPr>
                <w:sz w:val="22"/>
                <w:szCs w:val="22"/>
              </w:rPr>
              <w:t>accounts only</w:t>
            </w:r>
            <w:r w:rsidR="00E81521">
              <w:rPr>
                <w:sz w:val="22"/>
                <w:szCs w:val="22"/>
              </w:rPr>
              <w:t>; the exception being when setting up o</w:t>
            </w:r>
            <w:r w:rsidR="007C2678">
              <w:rPr>
                <w:sz w:val="22"/>
                <w:szCs w:val="22"/>
              </w:rPr>
              <w:t>r</w:t>
            </w:r>
            <w:r w:rsidR="00E81521">
              <w:rPr>
                <w:sz w:val="22"/>
                <w:szCs w:val="22"/>
              </w:rPr>
              <w:t xml:space="preserve"> resetting an </w:t>
            </w:r>
            <w:r w:rsidR="007C2678">
              <w:rPr>
                <w:sz w:val="22"/>
                <w:szCs w:val="22"/>
              </w:rPr>
              <w:t>account</w:t>
            </w:r>
            <w:r w:rsidR="00123BC1">
              <w:rPr>
                <w:sz w:val="22"/>
                <w:szCs w:val="22"/>
              </w:rPr>
              <w:t>- contact MEO for account</w:t>
            </w:r>
          </w:p>
        </w:tc>
        <w:tc>
          <w:tcPr>
            <w:tcW w:w="1553" w:type="dxa"/>
          </w:tcPr>
          <w:p w14:paraId="30E6C5F0" w14:textId="50B492DB" w:rsidR="00B57682" w:rsidRPr="00FC1CE4" w:rsidRDefault="00F03D39" w:rsidP="007C1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Branch Officers</w:t>
            </w:r>
          </w:p>
        </w:tc>
        <w:tc>
          <w:tcPr>
            <w:tcW w:w="1336" w:type="dxa"/>
          </w:tcPr>
          <w:p w14:paraId="2044501F" w14:textId="23239FF3" w:rsidR="00B57682" w:rsidRPr="00FC1CE4" w:rsidRDefault="00A10EB9" w:rsidP="007C1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going</w:t>
            </w:r>
          </w:p>
        </w:tc>
      </w:tr>
      <w:tr w:rsidR="00B57682" w14:paraId="2C7850B6" w14:textId="77777777" w:rsidTr="00251AAE">
        <w:tc>
          <w:tcPr>
            <w:tcW w:w="988" w:type="dxa"/>
            <w:tcBorders>
              <w:left w:val="single" w:sz="4" w:space="0" w:color="auto"/>
            </w:tcBorders>
          </w:tcPr>
          <w:p w14:paraId="4569FB24" w14:textId="46590353" w:rsidR="00B57682" w:rsidRPr="00851163" w:rsidRDefault="00147FC5" w:rsidP="007C1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  <w:r w:rsidR="00170245">
              <w:rPr>
                <w:sz w:val="22"/>
                <w:szCs w:val="22"/>
              </w:rPr>
              <w:t>5</w:t>
            </w:r>
          </w:p>
        </w:tc>
        <w:tc>
          <w:tcPr>
            <w:tcW w:w="6324" w:type="dxa"/>
          </w:tcPr>
          <w:p w14:paraId="0DD4769D" w14:textId="0FC284C3" w:rsidR="00B57682" w:rsidRPr="00FC1CE4" w:rsidRDefault="00951C6B" w:rsidP="007C10C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Branch Standard, </w:t>
            </w:r>
            <w:r w:rsidRPr="00147FC5">
              <w:rPr>
                <w:sz w:val="22"/>
                <w:szCs w:val="22"/>
              </w:rPr>
              <w:t xml:space="preserve">Slip Cover Sling Brass </w:t>
            </w:r>
            <w:r w:rsidR="00147FC5" w:rsidRPr="00147FC5">
              <w:rPr>
                <w:sz w:val="22"/>
                <w:szCs w:val="22"/>
              </w:rPr>
              <w:t xml:space="preserve">Cup, </w:t>
            </w:r>
            <w:r w:rsidR="00DD4400" w:rsidRPr="00147FC5">
              <w:rPr>
                <w:sz w:val="22"/>
                <w:szCs w:val="22"/>
              </w:rPr>
              <w:t>m</w:t>
            </w:r>
            <w:r w:rsidR="00DD4400">
              <w:rPr>
                <w:sz w:val="22"/>
                <w:szCs w:val="22"/>
              </w:rPr>
              <w:t>ourning</w:t>
            </w:r>
            <w:r w:rsidR="00147FC5" w:rsidRPr="00147FC5">
              <w:rPr>
                <w:sz w:val="22"/>
                <w:szCs w:val="22"/>
              </w:rPr>
              <w:t xml:space="preserve"> Drape</w:t>
            </w:r>
            <w:r w:rsidR="00DD4400">
              <w:rPr>
                <w:sz w:val="22"/>
                <w:szCs w:val="22"/>
              </w:rPr>
              <w:t>,</w:t>
            </w:r>
            <w:r w:rsidR="00147FC5" w:rsidRPr="00147FC5">
              <w:rPr>
                <w:sz w:val="22"/>
                <w:szCs w:val="22"/>
              </w:rPr>
              <w:t xml:space="preserve"> 1x pr Med Gauntlets passed to Treasurer</w:t>
            </w:r>
          </w:p>
        </w:tc>
        <w:tc>
          <w:tcPr>
            <w:tcW w:w="1553" w:type="dxa"/>
          </w:tcPr>
          <w:p w14:paraId="2AD7130B" w14:textId="4EC408CD" w:rsidR="00B57682" w:rsidRPr="00FC1CE4" w:rsidRDefault="00230174" w:rsidP="007C1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Sec- Tres-Chair</w:t>
            </w:r>
          </w:p>
        </w:tc>
        <w:tc>
          <w:tcPr>
            <w:tcW w:w="1336" w:type="dxa"/>
          </w:tcPr>
          <w:p w14:paraId="180254B5" w14:textId="533A7D59" w:rsidR="00B57682" w:rsidRPr="00FC1CE4" w:rsidRDefault="00230174" w:rsidP="007C1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Closed</w:t>
            </w:r>
          </w:p>
        </w:tc>
      </w:tr>
      <w:tr w:rsidR="004C4CC3" w14:paraId="570558D5" w14:textId="77777777" w:rsidTr="00251AAE">
        <w:tc>
          <w:tcPr>
            <w:tcW w:w="988" w:type="dxa"/>
            <w:tcBorders>
              <w:left w:val="single" w:sz="4" w:space="0" w:color="auto"/>
            </w:tcBorders>
          </w:tcPr>
          <w:p w14:paraId="34EC7A6C" w14:textId="74D0914D" w:rsidR="004C4CC3" w:rsidRDefault="004C4CC3" w:rsidP="004C4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14.6</w:t>
            </w:r>
          </w:p>
        </w:tc>
        <w:tc>
          <w:tcPr>
            <w:tcW w:w="6324" w:type="dxa"/>
          </w:tcPr>
          <w:p w14:paraId="6F214890" w14:textId="66A410AD" w:rsidR="004C4CC3" w:rsidRDefault="004C4CC3" w:rsidP="004C4CC3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Membership Listings Request for sanitised list of members – </w:t>
            </w:r>
            <w:r w:rsidRPr="00803B40">
              <w:rPr>
                <w:color w:val="0070C0"/>
                <w:sz w:val="22"/>
                <w:szCs w:val="22"/>
              </w:rPr>
              <w:t>how do we know who we are representing D</w:t>
            </w:r>
            <w:r>
              <w:rPr>
                <w:color w:val="0070C0"/>
                <w:sz w:val="22"/>
                <w:szCs w:val="22"/>
              </w:rPr>
              <w:t>ata Protection etc.</w:t>
            </w:r>
          </w:p>
        </w:tc>
        <w:tc>
          <w:tcPr>
            <w:tcW w:w="1553" w:type="dxa"/>
          </w:tcPr>
          <w:p w14:paraId="6AE9B984" w14:textId="3F20AB98" w:rsidR="004C4CC3" w:rsidRDefault="004C4CC3" w:rsidP="004C4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Membership Sec </w:t>
            </w:r>
          </w:p>
        </w:tc>
        <w:tc>
          <w:tcPr>
            <w:tcW w:w="1336" w:type="dxa"/>
          </w:tcPr>
          <w:p w14:paraId="237EEAE0" w14:textId="79B8128B" w:rsidR="004C4CC3" w:rsidRDefault="00AB23BD" w:rsidP="004C4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</w:t>
            </w:r>
          </w:p>
        </w:tc>
      </w:tr>
      <w:tr w:rsidR="004C4CC3" w14:paraId="5A5EBA34" w14:textId="77777777" w:rsidTr="00251AAE">
        <w:tc>
          <w:tcPr>
            <w:tcW w:w="98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F66217B" w14:textId="6945E77E" w:rsidR="004C4CC3" w:rsidRPr="00FC1CE4" w:rsidRDefault="004C4CC3" w:rsidP="004C4CC3">
            <w:pPr>
              <w:rPr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6324" w:type="dxa"/>
            <w:shd w:val="clear" w:color="auto" w:fill="D9D9D9" w:themeFill="background1" w:themeFillShade="D9"/>
          </w:tcPr>
          <w:p w14:paraId="2C1F34E4" w14:textId="31F1B16C" w:rsidR="004C4CC3" w:rsidRPr="00FC1CE4" w:rsidRDefault="004C4CC3" w:rsidP="004C4CC3">
            <w:pPr>
              <w:rPr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>Agenda Items for next Meeting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F416A1">
              <w:rPr>
                <w:sz w:val="22"/>
                <w:szCs w:val="22"/>
              </w:rPr>
              <w:t>(All)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443CD410" w14:textId="77777777" w:rsidR="004C4CC3" w:rsidRPr="00FC1CE4" w:rsidRDefault="004C4CC3" w:rsidP="004C4CC3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shd w:val="clear" w:color="auto" w:fill="D9D9D9" w:themeFill="background1" w:themeFillShade="D9"/>
          </w:tcPr>
          <w:p w14:paraId="6CA03D5B" w14:textId="77777777" w:rsidR="004C4CC3" w:rsidRPr="00FC1CE4" w:rsidRDefault="004C4CC3" w:rsidP="004C4CC3">
            <w:pPr>
              <w:rPr>
                <w:sz w:val="22"/>
                <w:szCs w:val="22"/>
              </w:rPr>
            </w:pPr>
          </w:p>
        </w:tc>
      </w:tr>
      <w:tr w:rsidR="004C4CC3" w14:paraId="46D3B04B" w14:textId="77777777" w:rsidTr="00251AAE">
        <w:tc>
          <w:tcPr>
            <w:tcW w:w="988" w:type="dxa"/>
            <w:tcBorders>
              <w:left w:val="single" w:sz="4" w:space="0" w:color="auto"/>
            </w:tcBorders>
          </w:tcPr>
          <w:p w14:paraId="25DC5120" w14:textId="6C1833D4" w:rsidR="004C4CC3" w:rsidRPr="00FC1CE4" w:rsidRDefault="004C4CC3" w:rsidP="004C4CC3">
            <w:pPr>
              <w:rPr>
                <w:sz w:val="22"/>
                <w:szCs w:val="22"/>
              </w:rPr>
            </w:pPr>
            <w:r w:rsidRPr="00FC1CE4">
              <w:rPr>
                <w:sz w:val="22"/>
                <w:szCs w:val="22"/>
              </w:rPr>
              <w:t>15.1</w:t>
            </w:r>
          </w:p>
        </w:tc>
        <w:tc>
          <w:tcPr>
            <w:tcW w:w="6324" w:type="dxa"/>
          </w:tcPr>
          <w:p w14:paraId="102106C7" w14:textId="44A39031" w:rsidR="004C4CC3" w:rsidRPr="00FC1CE4" w:rsidRDefault="004C4CC3" w:rsidP="004C4CC3">
            <w:pPr>
              <w:rPr>
                <w:sz w:val="22"/>
                <w:szCs w:val="22"/>
              </w:rPr>
            </w:pPr>
            <w:bookmarkStart w:id="0" w:name="_Hlk208825034"/>
            <w:r>
              <w:rPr>
                <w:sz w:val="22"/>
                <w:szCs w:val="22"/>
              </w:rPr>
              <w:t>RBL Community Accounts update – Who has? Resetting, Out-of-Scope, Training</w:t>
            </w:r>
            <w:bookmarkEnd w:id="0"/>
          </w:p>
        </w:tc>
        <w:tc>
          <w:tcPr>
            <w:tcW w:w="1553" w:type="dxa"/>
          </w:tcPr>
          <w:p w14:paraId="5E0DC513" w14:textId="45A859C5" w:rsidR="004C4CC3" w:rsidRPr="00FC1CE4" w:rsidRDefault="004C4CC3" w:rsidP="004C4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Sec</w:t>
            </w:r>
          </w:p>
        </w:tc>
        <w:tc>
          <w:tcPr>
            <w:tcW w:w="1336" w:type="dxa"/>
          </w:tcPr>
          <w:p w14:paraId="514E605D" w14:textId="77777777" w:rsidR="004C4CC3" w:rsidRPr="00FC1CE4" w:rsidRDefault="004C4CC3" w:rsidP="004C4CC3">
            <w:pPr>
              <w:rPr>
                <w:sz w:val="22"/>
                <w:szCs w:val="22"/>
              </w:rPr>
            </w:pPr>
          </w:p>
        </w:tc>
      </w:tr>
      <w:tr w:rsidR="004C4CC3" w14:paraId="7B0ED813" w14:textId="77777777" w:rsidTr="00251AAE">
        <w:tc>
          <w:tcPr>
            <w:tcW w:w="988" w:type="dxa"/>
            <w:tcBorders>
              <w:left w:val="single" w:sz="4" w:space="0" w:color="auto"/>
            </w:tcBorders>
          </w:tcPr>
          <w:p w14:paraId="762EC0CD" w14:textId="4D1D8EFB" w:rsidR="004C4CC3" w:rsidRPr="00FC1CE4" w:rsidRDefault="004C4CC3" w:rsidP="004C4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</w:t>
            </w:r>
          </w:p>
        </w:tc>
        <w:tc>
          <w:tcPr>
            <w:tcW w:w="6324" w:type="dxa"/>
          </w:tcPr>
          <w:p w14:paraId="7AA766B0" w14:textId="11680A7D" w:rsidR="004C4CC3" w:rsidRPr="00FC1CE4" w:rsidRDefault="004C4CC3" w:rsidP="004C4CC3">
            <w:pPr>
              <w:rPr>
                <w:sz w:val="22"/>
                <w:szCs w:val="22"/>
              </w:rPr>
            </w:pPr>
            <w:bookmarkStart w:id="1" w:name="_Hlk208825055"/>
            <w:r>
              <w:rPr>
                <w:sz w:val="22"/>
                <w:szCs w:val="22"/>
              </w:rPr>
              <w:t>AGM Date &amp; Venue</w:t>
            </w:r>
            <w:bookmarkEnd w:id="1"/>
          </w:p>
        </w:tc>
        <w:tc>
          <w:tcPr>
            <w:tcW w:w="1553" w:type="dxa"/>
          </w:tcPr>
          <w:p w14:paraId="031B75A3" w14:textId="3D6AD647" w:rsidR="004C4CC3" w:rsidRPr="00FC1CE4" w:rsidRDefault="004C4CC3" w:rsidP="004C4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- Sec</w:t>
            </w:r>
          </w:p>
        </w:tc>
        <w:tc>
          <w:tcPr>
            <w:tcW w:w="1336" w:type="dxa"/>
          </w:tcPr>
          <w:p w14:paraId="4F7C9FE4" w14:textId="77777777" w:rsidR="004C4CC3" w:rsidRPr="00FC1CE4" w:rsidRDefault="004C4CC3" w:rsidP="004C4CC3">
            <w:pPr>
              <w:rPr>
                <w:sz w:val="22"/>
                <w:szCs w:val="22"/>
              </w:rPr>
            </w:pPr>
          </w:p>
        </w:tc>
      </w:tr>
      <w:tr w:rsidR="004C4CC3" w14:paraId="66309A1A" w14:textId="77777777" w:rsidTr="00251AAE">
        <w:tc>
          <w:tcPr>
            <w:tcW w:w="988" w:type="dxa"/>
            <w:tcBorders>
              <w:left w:val="single" w:sz="4" w:space="0" w:color="auto"/>
            </w:tcBorders>
          </w:tcPr>
          <w:p w14:paraId="526468F5" w14:textId="5DE33936" w:rsidR="004C4CC3" w:rsidRDefault="004C4CC3" w:rsidP="004C4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</w:t>
            </w:r>
          </w:p>
        </w:tc>
        <w:tc>
          <w:tcPr>
            <w:tcW w:w="6324" w:type="dxa"/>
          </w:tcPr>
          <w:p w14:paraId="711B53D2" w14:textId="748C48C7" w:rsidR="004C4CC3" w:rsidRPr="00FC1CE4" w:rsidRDefault="004C4CC3" w:rsidP="004C4CC3">
            <w:pPr>
              <w:rPr>
                <w:sz w:val="22"/>
                <w:szCs w:val="22"/>
              </w:rPr>
            </w:pPr>
            <w:bookmarkStart w:id="2" w:name="_Hlk208825075"/>
            <w:r>
              <w:rPr>
                <w:sz w:val="22"/>
                <w:szCs w:val="22"/>
              </w:rPr>
              <w:t>AGM Warning and Election of Officers – FB, Web, YESS Club, email,</w:t>
            </w:r>
            <w:bookmarkEnd w:id="2"/>
          </w:p>
        </w:tc>
        <w:tc>
          <w:tcPr>
            <w:tcW w:w="1553" w:type="dxa"/>
          </w:tcPr>
          <w:p w14:paraId="406B90CE" w14:textId="68709233" w:rsidR="004C4CC3" w:rsidRPr="00FC1CE4" w:rsidRDefault="004C4CC3" w:rsidP="004C4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- Sec</w:t>
            </w:r>
          </w:p>
        </w:tc>
        <w:tc>
          <w:tcPr>
            <w:tcW w:w="1336" w:type="dxa"/>
          </w:tcPr>
          <w:p w14:paraId="799F0FDD" w14:textId="77777777" w:rsidR="004C4CC3" w:rsidRPr="00FC1CE4" w:rsidRDefault="004C4CC3" w:rsidP="004C4CC3">
            <w:pPr>
              <w:rPr>
                <w:sz w:val="22"/>
                <w:szCs w:val="22"/>
              </w:rPr>
            </w:pPr>
          </w:p>
        </w:tc>
      </w:tr>
      <w:tr w:rsidR="004C4CC3" w14:paraId="285D0032" w14:textId="77777777" w:rsidTr="00251AAE">
        <w:tc>
          <w:tcPr>
            <w:tcW w:w="988" w:type="dxa"/>
            <w:tcBorders>
              <w:left w:val="single" w:sz="4" w:space="0" w:color="auto"/>
            </w:tcBorders>
          </w:tcPr>
          <w:p w14:paraId="32E1E25C" w14:textId="3B153017" w:rsidR="004C4CC3" w:rsidRDefault="004C4CC3" w:rsidP="004C4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</w:t>
            </w:r>
          </w:p>
        </w:tc>
        <w:tc>
          <w:tcPr>
            <w:tcW w:w="6324" w:type="dxa"/>
          </w:tcPr>
          <w:p w14:paraId="1EB5AF54" w14:textId="613A5A71" w:rsidR="004C4CC3" w:rsidRPr="00FC1CE4" w:rsidRDefault="004C4CC3" w:rsidP="004C4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Poppy Appeal Oct/Nov 2025</w:t>
            </w:r>
          </w:p>
        </w:tc>
        <w:tc>
          <w:tcPr>
            <w:tcW w:w="1553" w:type="dxa"/>
          </w:tcPr>
          <w:p w14:paraId="3B13DD11" w14:textId="4CBCF146" w:rsidR="004C4CC3" w:rsidRPr="00FC1CE4" w:rsidRDefault="004C4CC3" w:rsidP="004C4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</w:t>
            </w:r>
          </w:p>
        </w:tc>
        <w:tc>
          <w:tcPr>
            <w:tcW w:w="1336" w:type="dxa"/>
          </w:tcPr>
          <w:p w14:paraId="0414ADD2" w14:textId="77777777" w:rsidR="004C4CC3" w:rsidRPr="00FC1CE4" w:rsidRDefault="004C4CC3" w:rsidP="004C4CC3">
            <w:pPr>
              <w:rPr>
                <w:sz w:val="22"/>
                <w:szCs w:val="22"/>
              </w:rPr>
            </w:pPr>
          </w:p>
        </w:tc>
      </w:tr>
      <w:tr w:rsidR="004C4CC3" w14:paraId="1B6381C5" w14:textId="77777777" w:rsidTr="00251AAE">
        <w:tc>
          <w:tcPr>
            <w:tcW w:w="988" w:type="dxa"/>
            <w:tcBorders>
              <w:left w:val="single" w:sz="4" w:space="0" w:color="auto"/>
            </w:tcBorders>
          </w:tcPr>
          <w:p w14:paraId="09302C27" w14:textId="2F2279B6" w:rsidR="004C4CC3" w:rsidRDefault="004C4CC3" w:rsidP="004C4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</w:p>
        </w:tc>
        <w:tc>
          <w:tcPr>
            <w:tcW w:w="6324" w:type="dxa"/>
          </w:tcPr>
          <w:p w14:paraId="181A9668" w14:textId="34EAEF90" w:rsidR="004C4CC3" w:rsidRPr="00FC1CE4" w:rsidRDefault="004C4CC3" w:rsidP="004C4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Pittard’s Poppy Trophy Competition Oct/Nov</w:t>
            </w:r>
          </w:p>
        </w:tc>
        <w:tc>
          <w:tcPr>
            <w:tcW w:w="1553" w:type="dxa"/>
          </w:tcPr>
          <w:p w14:paraId="4F08DD23" w14:textId="76477283" w:rsidR="004C4CC3" w:rsidRPr="00FC1CE4" w:rsidRDefault="004C4CC3" w:rsidP="004C4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-Sec</w:t>
            </w:r>
          </w:p>
        </w:tc>
        <w:tc>
          <w:tcPr>
            <w:tcW w:w="1336" w:type="dxa"/>
          </w:tcPr>
          <w:p w14:paraId="22185AE3" w14:textId="77777777" w:rsidR="004C4CC3" w:rsidRPr="00FC1CE4" w:rsidRDefault="004C4CC3" w:rsidP="004C4CC3">
            <w:pPr>
              <w:rPr>
                <w:sz w:val="22"/>
                <w:szCs w:val="22"/>
              </w:rPr>
            </w:pPr>
          </w:p>
        </w:tc>
      </w:tr>
      <w:tr w:rsidR="004C4CC3" w14:paraId="3BED0FEE" w14:textId="77777777" w:rsidTr="00251AAE"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</w:tcPr>
          <w:p w14:paraId="0F3D35EF" w14:textId="16366095" w:rsidR="004C4CC3" w:rsidRDefault="004C4CC3" w:rsidP="004C4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15.6</w:t>
            </w:r>
          </w:p>
        </w:tc>
        <w:tc>
          <w:tcPr>
            <w:tcW w:w="6324" w:type="dxa"/>
            <w:tcBorders>
              <w:bottom w:val="single" w:sz="4" w:space="0" w:color="auto"/>
            </w:tcBorders>
          </w:tcPr>
          <w:p w14:paraId="3A4AC5FA" w14:textId="3D3B3373" w:rsidR="004C4CC3" w:rsidRDefault="004C4CC3" w:rsidP="004C4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Remembrance Sunday &amp; Armistice Day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6199CB7B" w14:textId="20F67E35" w:rsidR="004C4CC3" w:rsidRPr="00FC1CE4" w:rsidRDefault="004C4CC3" w:rsidP="004C4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– Parade Mashall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4200858" w14:textId="77777777" w:rsidR="004C4CC3" w:rsidRPr="00FC1CE4" w:rsidRDefault="004C4CC3" w:rsidP="004C4CC3">
            <w:pPr>
              <w:rPr>
                <w:sz w:val="22"/>
                <w:szCs w:val="22"/>
              </w:rPr>
            </w:pPr>
          </w:p>
        </w:tc>
      </w:tr>
      <w:tr w:rsidR="004C4CC3" w14:paraId="44C25592" w14:textId="77777777" w:rsidTr="00251AAE">
        <w:tc>
          <w:tcPr>
            <w:tcW w:w="988" w:type="dxa"/>
            <w:tcBorders>
              <w:left w:val="single" w:sz="4" w:space="0" w:color="auto"/>
            </w:tcBorders>
          </w:tcPr>
          <w:p w14:paraId="7398A5C5" w14:textId="5475A6B6" w:rsidR="004C4CC3" w:rsidRDefault="004C4CC3" w:rsidP="004C4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15.7</w:t>
            </w:r>
          </w:p>
        </w:tc>
        <w:tc>
          <w:tcPr>
            <w:tcW w:w="6324" w:type="dxa"/>
          </w:tcPr>
          <w:p w14:paraId="421C6755" w14:textId="6019A92B" w:rsidR="004C4CC3" w:rsidRDefault="004C4CC3" w:rsidP="004C4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Membership Hand Book New release September</w:t>
            </w:r>
          </w:p>
        </w:tc>
        <w:tc>
          <w:tcPr>
            <w:tcW w:w="1553" w:type="dxa"/>
          </w:tcPr>
          <w:p w14:paraId="56B50FF4" w14:textId="5C0D8E97" w:rsidR="004C4CC3" w:rsidRPr="00FC1CE4" w:rsidRDefault="004C4CC3" w:rsidP="004C4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-Sec</w:t>
            </w:r>
          </w:p>
        </w:tc>
        <w:tc>
          <w:tcPr>
            <w:tcW w:w="1336" w:type="dxa"/>
          </w:tcPr>
          <w:p w14:paraId="7B31E8F1" w14:textId="77777777" w:rsidR="004C4CC3" w:rsidRPr="00FC1CE4" w:rsidRDefault="004C4CC3" w:rsidP="004C4CC3">
            <w:pPr>
              <w:rPr>
                <w:sz w:val="22"/>
                <w:szCs w:val="22"/>
              </w:rPr>
            </w:pPr>
          </w:p>
        </w:tc>
      </w:tr>
    </w:tbl>
    <w:p w14:paraId="6A0E3346" w14:textId="5D2ABB94" w:rsidR="002A05B0" w:rsidRDefault="002A05B0"/>
    <w:tbl>
      <w:tblPr>
        <w:tblStyle w:val="TableGrid"/>
        <w:tblpPr w:leftFromText="180" w:rightFromText="180" w:vertAnchor="text" w:tblpX="-572" w:tblpY="1"/>
        <w:tblOverlap w:val="never"/>
        <w:tblW w:w="10413" w:type="dxa"/>
        <w:tblLook w:val="04A0" w:firstRow="1" w:lastRow="0" w:firstColumn="1" w:lastColumn="0" w:noHBand="0" w:noVBand="1"/>
      </w:tblPr>
      <w:tblGrid>
        <w:gridCol w:w="988"/>
        <w:gridCol w:w="1892"/>
        <w:gridCol w:w="1989"/>
        <w:gridCol w:w="2443"/>
        <w:gridCol w:w="1553"/>
        <w:gridCol w:w="1548"/>
      </w:tblGrid>
      <w:tr w:rsidR="00B57682" w14:paraId="665F0453" w14:textId="77777777" w:rsidTr="003046C5">
        <w:tc>
          <w:tcPr>
            <w:tcW w:w="988" w:type="dxa"/>
            <w:tcBorders>
              <w:top w:val="single" w:sz="8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430C8A46" w14:textId="686E49B2" w:rsidR="00B57682" w:rsidRPr="00FC1CE4" w:rsidRDefault="00B57682" w:rsidP="003046C5">
            <w:pPr>
              <w:rPr>
                <w:b/>
                <w:bCs/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lastRenderedPageBreak/>
              <w:t>16</w:t>
            </w:r>
          </w:p>
        </w:tc>
        <w:tc>
          <w:tcPr>
            <w:tcW w:w="6324" w:type="dxa"/>
            <w:gridSpan w:val="3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3216869" w14:textId="39F78642" w:rsidR="00B57682" w:rsidRPr="00FC1CE4" w:rsidRDefault="00B57682" w:rsidP="003046C5">
            <w:pPr>
              <w:rPr>
                <w:b/>
                <w:bCs/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>Date, Time and Location for Next Meeting (#3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FC1CE4">
              <w:rPr>
                <w:b/>
                <w:bCs/>
                <w:sz w:val="22"/>
                <w:szCs w:val="22"/>
              </w:rPr>
              <w:t>)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57535D">
              <w:rPr>
                <w:sz w:val="22"/>
                <w:szCs w:val="22"/>
              </w:rPr>
              <w:t>(All)</w:t>
            </w:r>
          </w:p>
        </w:tc>
        <w:tc>
          <w:tcPr>
            <w:tcW w:w="1553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3AF5AD6" w14:textId="77777777" w:rsidR="00B57682" w:rsidRPr="00FC1CE4" w:rsidRDefault="00B57682" w:rsidP="003046C5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93CA3A7" w14:textId="77777777" w:rsidR="00B57682" w:rsidRPr="00FC1CE4" w:rsidRDefault="00B57682" w:rsidP="003046C5">
            <w:pPr>
              <w:rPr>
                <w:sz w:val="22"/>
                <w:szCs w:val="22"/>
              </w:rPr>
            </w:pPr>
          </w:p>
        </w:tc>
      </w:tr>
      <w:tr w:rsidR="00B57682" w14:paraId="662FE64A" w14:textId="77777777" w:rsidTr="003046C5">
        <w:tc>
          <w:tcPr>
            <w:tcW w:w="988" w:type="dxa"/>
            <w:tcBorders>
              <w:left w:val="single" w:sz="4" w:space="0" w:color="auto"/>
            </w:tcBorders>
          </w:tcPr>
          <w:p w14:paraId="461D360D" w14:textId="0EAC71D4" w:rsidR="00B57682" w:rsidRPr="00FC1CE4" w:rsidRDefault="00B57682" w:rsidP="003046C5">
            <w:pPr>
              <w:rPr>
                <w:sz w:val="22"/>
                <w:szCs w:val="22"/>
              </w:rPr>
            </w:pPr>
            <w:r w:rsidRPr="00FC1CE4">
              <w:rPr>
                <w:sz w:val="22"/>
                <w:szCs w:val="22"/>
              </w:rPr>
              <w:t>16.1</w:t>
            </w:r>
          </w:p>
        </w:tc>
        <w:tc>
          <w:tcPr>
            <w:tcW w:w="6324" w:type="dxa"/>
            <w:gridSpan w:val="3"/>
          </w:tcPr>
          <w:p w14:paraId="69AF6CBB" w14:textId="6AB187D8" w:rsidR="00B57682" w:rsidRPr="00FC1CE4" w:rsidRDefault="00B57682" w:rsidP="003046C5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Thursday 18th Sept 19.00 </w:t>
            </w:r>
          </w:p>
        </w:tc>
        <w:tc>
          <w:tcPr>
            <w:tcW w:w="1553" w:type="dxa"/>
          </w:tcPr>
          <w:p w14:paraId="09EB443D" w14:textId="5B0D507D" w:rsidR="00B57682" w:rsidRPr="00FC1CE4" w:rsidRDefault="00B57682" w:rsidP="00304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</w:t>
            </w:r>
          </w:p>
        </w:tc>
        <w:tc>
          <w:tcPr>
            <w:tcW w:w="1548" w:type="dxa"/>
          </w:tcPr>
          <w:p w14:paraId="21A586C5" w14:textId="6E5C8D06" w:rsidR="00B57682" w:rsidRPr="00FC1CE4" w:rsidRDefault="00B57682" w:rsidP="00304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Closed</w:t>
            </w:r>
          </w:p>
        </w:tc>
      </w:tr>
      <w:tr w:rsidR="00B57682" w14:paraId="4A201D2C" w14:textId="77777777" w:rsidTr="003046C5">
        <w:tc>
          <w:tcPr>
            <w:tcW w:w="988" w:type="dxa"/>
            <w:tcBorders>
              <w:left w:val="single" w:sz="4" w:space="0" w:color="auto"/>
            </w:tcBorders>
          </w:tcPr>
          <w:p w14:paraId="5EF066BF" w14:textId="3F0C7D37" w:rsidR="00B57682" w:rsidRPr="00FC1CE4" w:rsidRDefault="00B57682" w:rsidP="003046C5">
            <w:pPr>
              <w:rPr>
                <w:sz w:val="22"/>
                <w:szCs w:val="22"/>
              </w:rPr>
            </w:pPr>
            <w:r w:rsidRPr="00FC1CE4">
              <w:rPr>
                <w:sz w:val="22"/>
                <w:szCs w:val="22"/>
              </w:rPr>
              <w:t>16.2</w:t>
            </w:r>
          </w:p>
        </w:tc>
        <w:tc>
          <w:tcPr>
            <w:tcW w:w="6324" w:type="dxa"/>
            <w:gridSpan w:val="3"/>
          </w:tcPr>
          <w:p w14:paraId="47A29DEE" w14:textId="48D0D31F" w:rsidR="00B57682" w:rsidRPr="00FC1CE4" w:rsidRDefault="00B57682" w:rsidP="003046C5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Venue - YESS Club Committee Room</w:t>
            </w:r>
          </w:p>
        </w:tc>
        <w:tc>
          <w:tcPr>
            <w:tcW w:w="1553" w:type="dxa"/>
          </w:tcPr>
          <w:p w14:paraId="4491868E" w14:textId="6042143D" w:rsidR="00B57682" w:rsidRPr="00FC1CE4" w:rsidRDefault="00B57682" w:rsidP="00304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</w:t>
            </w:r>
          </w:p>
        </w:tc>
        <w:tc>
          <w:tcPr>
            <w:tcW w:w="1548" w:type="dxa"/>
          </w:tcPr>
          <w:p w14:paraId="1DE3E049" w14:textId="1964A38B" w:rsidR="00B57682" w:rsidRPr="00FC1CE4" w:rsidRDefault="00B57682" w:rsidP="003046C5">
            <w:pPr>
              <w:rPr>
                <w:sz w:val="22"/>
                <w:szCs w:val="22"/>
              </w:rPr>
            </w:pPr>
            <w:r w:rsidRPr="000A61BF">
              <w:rPr>
                <w:color w:val="0070C0"/>
                <w:sz w:val="22"/>
                <w:szCs w:val="22"/>
              </w:rPr>
              <w:t>Sec to Book with YESS Club</w:t>
            </w:r>
          </w:p>
        </w:tc>
      </w:tr>
      <w:tr w:rsidR="00B57682" w14:paraId="01485542" w14:textId="77777777" w:rsidTr="003046C5">
        <w:tc>
          <w:tcPr>
            <w:tcW w:w="988" w:type="dxa"/>
            <w:tcBorders>
              <w:left w:val="single" w:sz="4" w:space="0" w:color="auto"/>
            </w:tcBorders>
          </w:tcPr>
          <w:p w14:paraId="3F103C5A" w14:textId="78EC61C4" w:rsidR="00B57682" w:rsidRPr="00FC1CE4" w:rsidRDefault="00B57682" w:rsidP="00304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</w:t>
            </w:r>
          </w:p>
        </w:tc>
        <w:tc>
          <w:tcPr>
            <w:tcW w:w="6324" w:type="dxa"/>
            <w:gridSpan w:val="3"/>
          </w:tcPr>
          <w:p w14:paraId="6CE818A4" w14:textId="7CF2A368" w:rsidR="00B57682" w:rsidRDefault="00B57682" w:rsidP="00304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 was Closed @</w:t>
            </w:r>
            <w:r w:rsidR="00CA7F72">
              <w:rPr>
                <w:sz w:val="20"/>
                <w:szCs w:val="20"/>
              </w:rPr>
              <w:t xml:space="preserve"> 2</w:t>
            </w:r>
            <w:r w:rsidR="00286CDA">
              <w:rPr>
                <w:sz w:val="20"/>
                <w:szCs w:val="20"/>
              </w:rPr>
              <w:t>1.</w:t>
            </w:r>
            <w:r w:rsidR="008C619C">
              <w:rPr>
                <w:sz w:val="20"/>
                <w:szCs w:val="20"/>
              </w:rPr>
              <w:t>30</w:t>
            </w:r>
          </w:p>
        </w:tc>
        <w:tc>
          <w:tcPr>
            <w:tcW w:w="1553" w:type="dxa"/>
          </w:tcPr>
          <w:p w14:paraId="1F064484" w14:textId="277186D5" w:rsidR="00B57682" w:rsidRPr="00FC1CE4" w:rsidRDefault="00367B31" w:rsidP="00304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86CDA">
              <w:rPr>
                <w:sz w:val="22"/>
                <w:szCs w:val="22"/>
              </w:rPr>
              <w:t>1.30</w:t>
            </w:r>
          </w:p>
        </w:tc>
        <w:tc>
          <w:tcPr>
            <w:tcW w:w="1548" w:type="dxa"/>
          </w:tcPr>
          <w:p w14:paraId="4E7F3606" w14:textId="00F81A39" w:rsidR="00B57682" w:rsidRPr="00FC1CE4" w:rsidRDefault="00B57682" w:rsidP="00304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Closed</w:t>
            </w:r>
          </w:p>
        </w:tc>
      </w:tr>
      <w:tr w:rsidR="00B57682" w14:paraId="517A97DB" w14:textId="77777777" w:rsidTr="00B05366"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19D0C0" w14:textId="000BC630" w:rsidR="00B57682" w:rsidRPr="00FC1CE4" w:rsidRDefault="00B57682" w:rsidP="003046C5">
            <w:pPr>
              <w:rPr>
                <w:b/>
                <w:bCs/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632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6A2027" w14:textId="12476FB3" w:rsidR="00B57682" w:rsidRPr="00FC1CE4" w:rsidRDefault="00B57682" w:rsidP="003046C5">
            <w:pPr>
              <w:rPr>
                <w:b/>
                <w:bCs/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>Kohima Closing Prayer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60602A" w14:textId="77777777" w:rsidR="00B57682" w:rsidRPr="00FC1CE4" w:rsidRDefault="00B57682" w:rsidP="003046C5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562FF5" w14:textId="77777777" w:rsidR="00B57682" w:rsidRPr="00FC1CE4" w:rsidRDefault="00B57682" w:rsidP="003046C5">
            <w:pPr>
              <w:rPr>
                <w:sz w:val="22"/>
                <w:szCs w:val="22"/>
              </w:rPr>
            </w:pPr>
          </w:p>
        </w:tc>
      </w:tr>
      <w:tr w:rsidR="00B57682" w14:paraId="7E9153A0" w14:textId="77777777" w:rsidTr="003046C5"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</w:tcPr>
          <w:p w14:paraId="1CDBD48A" w14:textId="64A6487B" w:rsidR="00B57682" w:rsidRPr="00E60742" w:rsidRDefault="00B57682" w:rsidP="003046C5">
            <w:pPr>
              <w:rPr>
                <w:sz w:val="22"/>
                <w:szCs w:val="22"/>
              </w:rPr>
            </w:pPr>
            <w:r w:rsidRPr="00E60742">
              <w:rPr>
                <w:sz w:val="22"/>
                <w:szCs w:val="22"/>
              </w:rPr>
              <w:t>17.1</w:t>
            </w:r>
          </w:p>
        </w:tc>
        <w:tc>
          <w:tcPr>
            <w:tcW w:w="6324" w:type="dxa"/>
            <w:gridSpan w:val="3"/>
            <w:tcBorders>
              <w:bottom w:val="single" w:sz="4" w:space="0" w:color="auto"/>
            </w:tcBorders>
          </w:tcPr>
          <w:p w14:paraId="38756FF3" w14:textId="3159EF8A" w:rsidR="00B57682" w:rsidRPr="00E60742" w:rsidRDefault="00B57682" w:rsidP="003046C5">
            <w:pPr>
              <w:rPr>
                <w:sz w:val="22"/>
                <w:szCs w:val="22"/>
              </w:rPr>
            </w:pPr>
            <w:r w:rsidRPr="00E60742">
              <w:rPr>
                <w:sz w:val="22"/>
                <w:szCs w:val="22"/>
              </w:rPr>
              <w:t xml:space="preserve">Kohima Closing Prayer was read by 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0C549180" w14:textId="7D87F6E6" w:rsidR="00B57682" w:rsidRPr="00FC1CE4" w:rsidRDefault="00B57682" w:rsidP="00304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 Meeting Chair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235E9546" w14:textId="6E285D5E" w:rsidR="00B57682" w:rsidRPr="00FC1CE4" w:rsidRDefault="00B57682" w:rsidP="00304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Closed</w:t>
            </w:r>
          </w:p>
        </w:tc>
      </w:tr>
      <w:tr w:rsidR="00B57682" w14:paraId="71A26733" w14:textId="77777777" w:rsidTr="003046C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6CA93" w14:textId="77777777" w:rsidR="00B57682" w:rsidRPr="00E60742" w:rsidRDefault="00B57682" w:rsidP="003046C5">
            <w:pPr>
              <w:rPr>
                <w:sz w:val="22"/>
                <w:szCs w:val="22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F62412" w14:textId="77777777" w:rsidR="00B57682" w:rsidRPr="00E60742" w:rsidRDefault="00B57682" w:rsidP="003046C5">
            <w:pPr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67D2A8FE" w14:textId="77777777" w:rsidR="00B57682" w:rsidRPr="00FC1CE4" w:rsidRDefault="00B57682" w:rsidP="003046C5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0C31" w14:textId="77777777" w:rsidR="00B57682" w:rsidRPr="00FC1CE4" w:rsidRDefault="00B57682" w:rsidP="003046C5">
            <w:pPr>
              <w:rPr>
                <w:sz w:val="22"/>
                <w:szCs w:val="22"/>
              </w:rPr>
            </w:pPr>
          </w:p>
        </w:tc>
      </w:tr>
      <w:tr w:rsidR="00B57682" w14:paraId="531779D1" w14:textId="77777777" w:rsidTr="003046C5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78BCA4" w14:textId="77777777" w:rsidR="00B57682" w:rsidRPr="00FC1CE4" w:rsidRDefault="00B57682" w:rsidP="003046C5">
            <w:pPr>
              <w:rPr>
                <w:sz w:val="22"/>
                <w:szCs w:val="22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E9D00C" w14:textId="77777777" w:rsidR="00B57682" w:rsidRPr="00FC1CE4" w:rsidRDefault="00B57682" w:rsidP="003046C5">
            <w:pPr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DF2890" w14:textId="77777777" w:rsidR="00B57682" w:rsidRPr="00FC1CE4" w:rsidRDefault="00B57682" w:rsidP="003046C5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23EBBC" w14:textId="77777777" w:rsidR="00B57682" w:rsidRPr="00FC1CE4" w:rsidRDefault="00B57682" w:rsidP="003046C5">
            <w:pPr>
              <w:rPr>
                <w:sz w:val="22"/>
                <w:szCs w:val="22"/>
              </w:rPr>
            </w:pPr>
          </w:p>
        </w:tc>
      </w:tr>
      <w:tr w:rsidR="003046C5" w14:paraId="404D5783" w14:textId="77777777" w:rsidTr="003046C5"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4EDC1D" w14:textId="77777777" w:rsidR="00B57682" w:rsidRPr="00FC1CE4" w:rsidRDefault="00B57682" w:rsidP="003046C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6F9E" w14:textId="77777777" w:rsidR="00B57682" w:rsidRPr="00FC1CE4" w:rsidRDefault="00B57682" w:rsidP="003046C5">
            <w:pPr>
              <w:rPr>
                <w:b/>
                <w:bCs/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>Signed: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F336" w14:textId="77777777" w:rsidR="00B57682" w:rsidRDefault="00B57682" w:rsidP="003046C5">
            <w:pPr>
              <w:rPr>
                <w:sz w:val="22"/>
                <w:szCs w:val="22"/>
              </w:rPr>
            </w:pPr>
          </w:p>
          <w:p w14:paraId="4C45019D" w14:textId="7CE9873A" w:rsidR="00B57682" w:rsidRPr="00FC1CE4" w:rsidRDefault="00B57682" w:rsidP="003046C5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19F4" w14:textId="75B5B3B0" w:rsidR="00B57682" w:rsidRPr="00FC1CE4" w:rsidRDefault="00B57682" w:rsidP="003046C5">
            <w:pPr>
              <w:rPr>
                <w:sz w:val="22"/>
                <w:szCs w:val="22"/>
              </w:rPr>
            </w:pPr>
            <w:r w:rsidRPr="00FC1CE4">
              <w:rPr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73822E" w14:textId="48E57B66" w:rsidR="00B57682" w:rsidRPr="00FC1CE4" w:rsidRDefault="00B57682" w:rsidP="003046C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7355DEB2" w14:textId="77777777" w:rsidR="00B57682" w:rsidRPr="00FC1CE4" w:rsidRDefault="00B57682" w:rsidP="003046C5">
            <w:pPr>
              <w:rPr>
                <w:sz w:val="22"/>
                <w:szCs w:val="22"/>
              </w:rPr>
            </w:pPr>
          </w:p>
        </w:tc>
      </w:tr>
      <w:tr w:rsidR="003046C5" w14:paraId="3FA43BFA" w14:textId="77777777" w:rsidTr="003046C5"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A12DF3" w14:textId="77777777" w:rsidR="00B57682" w:rsidRPr="00FC1CE4" w:rsidRDefault="00B57682" w:rsidP="003046C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C6B4" w14:textId="4FD3EF2E" w:rsidR="00B57682" w:rsidRPr="00FC1CE4" w:rsidRDefault="00B57682" w:rsidP="003046C5">
            <w:pPr>
              <w:rPr>
                <w:b/>
                <w:bCs/>
                <w:sz w:val="22"/>
                <w:szCs w:val="22"/>
              </w:rPr>
            </w:pPr>
            <w:r w:rsidRPr="00781392">
              <w:rPr>
                <w:b/>
                <w:bCs/>
                <w:sz w:val="22"/>
                <w:szCs w:val="22"/>
              </w:rPr>
              <w:t>Position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B1F3" w14:textId="77777777" w:rsidR="00B57682" w:rsidRDefault="00B57682" w:rsidP="003046C5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607E" w14:textId="77777777" w:rsidR="00B57682" w:rsidRPr="00FC1CE4" w:rsidRDefault="00B57682" w:rsidP="003046C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C47180" w14:textId="77777777" w:rsidR="00B57682" w:rsidRPr="00FC1CE4" w:rsidRDefault="00B57682" w:rsidP="003046C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2F433064" w14:textId="77777777" w:rsidR="00B57682" w:rsidRPr="00FC1CE4" w:rsidRDefault="00B57682" w:rsidP="003046C5">
            <w:pPr>
              <w:rPr>
                <w:sz w:val="22"/>
                <w:szCs w:val="22"/>
              </w:rPr>
            </w:pPr>
          </w:p>
        </w:tc>
      </w:tr>
      <w:tr w:rsidR="00B57682" w14:paraId="5A9DC7D1" w14:textId="77777777" w:rsidTr="003046C5">
        <w:trPr>
          <w:gridAfter w:val="2"/>
          <w:wAfter w:w="3101" w:type="dxa"/>
          <w:trHeight w:val="452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43944C1" w14:textId="77777777" w:rsidR="00B57682" w:rsidRPr="00FC1CE4" w:rsidRDefault="00B57682" w:rsidP="003046C5">
            <w:pPr>
              <w:rPr>
                <w:sz w:val="22"/>
                <w:szCs w:val="22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0F6041" w14:textId="1C7857FB" w:rsidR="00B57682" w:rsidRPr="00781392" w:rsidRDefault="00B57682" w:rsidP="003046C5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93"/>
        <w:gridCol w:w="2550"/>
        <w:gridCol w:w="5405"/>
        <w:gridCol w:w="1219"/>
      </w:tblGrid>
      <w:tr w:rsidR="00E24806" w14:paraId="754506E4" w14:textId="77777777" w:rsidTr="00A33CC7">
        <w:trPr>
          <w:trHeight w:val="275"/>
        </w:trPr>
        <w:tc>
          <w:tcPr>
            <w:tcW w:w="993" w:type="dxa"/>
            <w:shd w:val="clear" w:color="auto" w:fill="D9D9D9" w:themeFill="background1" w:themeFillShade="D9"/>
          </w:tcPr>
          <w:p w14:paraId="15593D02" w14:textId="6B01ECAE" w:rsidR="00E24806" w:rsidRPr="00D8759A" w:rsidRDefault="00E24806" w:rsidP="00E2480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174" w:type="dxa"/>
            <w:gridSpan w:val="3"/>
            <w:shd w:val="clear" w:color="auto" w:fill="D9D9D9" w:themeFill="background1" w:themeFillShade="D9"/>
          </w:tcPr>
          <w:p w14:paraId="1A2414F7" w14:textId="17F461D1" w:rsidR="00E24806" w:rsidRPr="00D8759A" w:rsidRDefault="00E24806" w:rsidP="00EF64E8">
            <w:pPr>
              <w:jc w:val="center"/>
              <w:rPr>
                <w:b/>
                <w:bCs/>
                <w:sz w:val="22"/>
                <w:szCs w:val="22"/>
              </w:rPr>
            </w:pPr>
            <w:r w:rsidRPr="00D8759A">
              <w:rPr>
                <w:b/>
                <w:bCs/>
                <w:sz w:val="22"/>
                <w:szCs w:val="22"/>
              </w:rPr>
              <w:t>Supporting Documents, Reports and Attachments</w:t>
            </w:r>
          </w:p>
        </w:tc>
      </w:tr>
      <w:tr w:rsidR="00E24806" w14:paraId="7E6AA941" w14:textId="77777777" w:rsidTr="00A33CC7">
        <w:trPr>
          <w:trHeight w:val="275"/>
        </w:trPr>
        <w:tc>
          <w:tcPr>
            <w:tcW w:w="993" w:type="dxa"/>
          </w:tcPr>
          <w:p w14:paraId="74265DC0" w14:textId="099B2914" w:rsidR="00E24806" w:rsidRPr="00D8759A" w:rsidRDefault="00E24806" w:rsidP="009D2008">
            <w:pPr>
              <w:rPr>
                <w:sz w:val="20"/>
                <w:szCs w:val="20"/>
              </w:rPr>
            </w:pPr>
            <w:r w:rsidRPr="00D8759A">
              <w:rPr>
                <w:sz w:val="20"/>
                <w:szCs w:val="20"/>
              </w:rPr>
              <w:t>A1</w:t>
            </w:r>
          </w:p>
        </w:tc>
        <w:tc>
          <w:tcPr>
            <w:tcW w:w="2550" w:type="dxa"/>
          </w:tcPr>
          <w:p w14:paraId="7EE77194" w14:textId="65CB3CDA" w:rsidR="00E24806" w:rsidRPr="00D8759A" w:rsidRDefault="00797DAC" w:rsidP="009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Chair, Vice-Chair Report</w:t>
            </w:r>
          </w:p>
        </w:tc>
        <w:tc>
          <w:tcPr>
            <w:tcW w:w="5405" w:type="dxa"/>
          </w:tcPr>
          <w:p w14:paraId="430E6338" w14:textId="5CA7B267" w:rsidR="00E24806" w:rsidRPr="00501927" w:rsidRDefault="00A87710" w:rsidP="009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Chair Report #34 </w:t>
            </w:r>
          </w:p>
        </w:tc>
        <w:tc>
          <w:tcPr>
            <w:tcW w:w="1219" w:type="dxa"/>
          </w:tcPr>
          <w:p w14:paraId="0FFD2B16" w14:textId="1E3A7104" w:rsidR="00E24806" w:rsidRPr="00501927" w:rsidRDefault="00E24806" w:rsidP="009D2008">
            <w:pPr>
              <w:rPr>
                <w:sz w:val="22"/>
                <w:szCs w:val="22"/>
              </w:rPr>
            </w:pPr>
          </w:p>
        </w:tc>
      </w:tr>
      <w:tr w:rsidR="00E24806" w14:paraId="1D27EF96" w14:textId="77777777" w:rsidTr="00A33CC7">
        <w:trPr>
          <w:trHeight w:val="269"/>
        </w:trPr>
        <w:tc>
          <w:tcPr>
            <w:tcW w:w="993" w:type="dxa"/>
          </w:tcPr>
          <w:p w14:paraId="5CEC20A4" w14:textId="760D46EA" w:rsidR="00E24806" w:rsidRPr="00D8759A" w:rsidRDefault="00E24806" w:rsidP="009D2008">
            <w:pPr>
              <w:rPr>
                <w:sz w:val="20"/>
                <w:szCs w:val="20"/>
              </w:rPr>
            </w:pPr>
            <w:r w:rsidRPr="00D8759A">
              <w:rPr>
                <w:sz w:val="20"/>
                <w:szCs w:val="20"/>
              </w:rPr>
              <w:t>A2</w:t>
            </w:r>
          </w:p>
        </w:tc>
        <w:tc>
          <w:tcPr>
            <w:tcW w:w="2550" w:type="dxa"/>
          </w:tcPr>
          <w:p w14:paraId="69AD217F" w14:textId="5374E3A5" w:rsidR="00E24806" w:rsidRPr="00D8759A" w:rsidRDefault="00BB177E" w:rsidP="009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Hon Presidents Address</w:t>
            </w:r>
          </w:p>
        </w:tc>
        <w:tc>
          <w:tcPr>
            <w:tcW w:w="5405" w:type="dxa"/>
          </w:tcPr>
          <w:p w14:paraId="5FE2CDC2" w14:textId="16AEA469" w:rsidR="00E24806" w:rsidRPr="00501927" w:rsidRDefault="000A1688" w:rsidP="009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  <w:r w:rsidR="00DD3062">
              <w:rPr>
                <w:sz w:val="22"/>
                <w:szCs w:val="22"/>
              </w:rPr>
              <w:t>,</w:t>
            </w:r>
            <w:r w:rsidR="0006589A">
              <w:rPr>
                <w:sz w:val="22"/>
                <w:szCs w:val="22"/>
              </w:rPr>
              <w:t xml:space="preserve"> Marston Magna,</w:t>
            </w:r>
            <w:r w:rsidR="00DD3062">
              <w:rPr>
                <w:sz w:val="22"/>
                <w:szCs w:val="22"/>
              </w:rPr>
              <w:t xml:space="preserve"> Future Report</w:t>
            </w:r>
            <w:r w:rsidR="00B439F4">
              <w:rPr>
                <w:sz w:val="22"/>
                <w:szCs w:val="22"/>
              </w:rPr>
              <w:t>,</w:t>
            </w:r>
            <w:r w:rsidR="00512CE6">
              <w:rPr>
                <w:sz w:val="22"/>
                <w:szCs w:val="22"/>
              </w:rPr>
              <w:t xml:space="preserve"> </w:t>
            </w:r>
            <w:proofErr w:type="gramStart"/>
            <w:r w:rsidR="00512CE6">
              <w:rPr>
                <w:sz w:val="22"/>
                <w:szCs w:val="22"/>
              </w:rPr>
              <w:t>Thank</w:t>
            </w:r>
            <w:proofErr w:type="gramEnd"/>
            <w:r w:rsidR="00512CE6">
              <w:rPr>
                <w:sz w:val="22"/>
                <w:szCs w:val="22"/>
              </w:rPr>
              <w:t xml:space="preserve"> you Letter</w:t>
            </w:r>
            <w:r w:rsidR="00A33CC7">
              <w:rPr>
                <w:sz w:val="22"/>
                <w:szCs w:val="22"/>
              </w:rPr>
              <w:t xml:space="preserve"> PB</w:t>
            </w:r>
            <w:r w:rsidR="00B439F4">
              <w:rPr>
                <w:sz w:val="22"/>
                <w:szCs w:val="22"/>
              </w:rPr>
              <w:t xml:space="preserve"> TT</w:t>
            </w:r>
          </w:p>
        </w:tc>
        <w:tc>
          <w:tcPr>
            <w:tcW w:w="1219" w:type="dxa"/>
          </w:tcPr>
          <w:p w14:paraId="31EAF0E3" w14:textId="3BD7C664" w:rsidR="00E24806" w:rsidRPr="00501927" w:rsidRDefault="00E24806" w:rsidP="009D2008">
            <w:pPr>
              <w:rPr>
                <w:sz w:val="22"/>
                <w:szCs w:val="22"/>
              </w:rPr>
            </w:pPr>
          </w:p>
        </w:tc>
      </w:tr>
      <w:tr w:rsidR="00743745" w14:paraId="2EF07117" w14:textId="77777777" w:rsidTr="00A33CC7">
        <w:trPr>
          <w:trHeight w:val="275"/>
        </w:trPr>
        <w:tc>
          <w:tcPr>
            <w:tcW w:w="993" w:type="dxa"/>
          </w:tcPr>
          <w:p w14:paraId="201F0D09" w14:textId="51D832A5" w:rsidR="00743745" w:rsidRPr="00D8759A" w:rsidRDefault="00743745" w:rsidP="00743745">
            <w:pPr>
              <w:rPr>
                <w:sz w:val="20"/>
                <w:szCs w:val="20"/>
              </w:rPr>
            </w:pPr>
            <w:r w:rsidRPr="00D8759A">
              <w:rPr>
                <w:sz w:val="20"/>
                <w:szCs w:val="20"/>
              </w:rPr>
              <w:t>A3</w:t>
            </w:r>
          </w:p>
        </w:tc>
        <w:tc>
          <w:tcPr>
            <w:tcW w:w="2550" w:type="dxa"/>
          </w:tcPr>
          <w:p w14:paraId="6243C6F1" w14:textId="3882FAF3" w:rsidR="00743745" w:rsidRPr="00D8759A" w:rsidRDefault="00116436" w:rsidP="00743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Vice-Chair Report</w:t>
            </w:r>
          </w:p>
        </w:tc>
        <w:tc>
          <w:tcPr>
            <w:tcW w:w="5405" w:type="dxa"/>
          </w:tcPr>
          <w:p w14:paraId="18AF720A" w14:textId="5F2F53A3" w:rsidR="00743745" w:rsidRPr="00501927" w:rsidRDefault="00AE1398" w:rsidP="00743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Resignation Email </w:t>
            </w:r>
            <w:r w:rsidR="009D6603">
              <w:rPr>
                <w:sz w:val="22"/>
                <w:szCs w:val="22"/>
              </w:rPr>
              <w:t xml:space="preserve">TT </w:t>
            </w:r>
            <w:r w:rsidR="00FB1A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9" w:type="dxa"/>
          </w:tcPr>
          <w:p w14:paraId="5D33FFFD" w14:textId="3875C265" w:rsidR="00743745" w:rsidRPr="00501927" w:rsidRDefault="00743745" w:rsidP="00743745">
            <w:pPr>
              <w:rPr>
                <w:sz w:val="22"/>
                <w:szCs w:val="22"/>
              </w:rPr>
            </w:pPr>
          </w:p>
        </w:tc>
      </w:tr>
      <w:tr w:rsidR="000C50F5" w14:paraId="21B4DC80" w14:textId="77777777" w:rsidTr="00A33CC7">
        <w:trPr>
          <w:trHeight w:val="275"/>
        </w:trPr>
        <w:tc>
          <w:tcPr>
            <w:tcW w:w="993" w:type="dxa"/>
          </w:tcPr>
          <w:p w14:paraId="516A7E98" w14:textId="65103289" w:rsidR="000C50F5" w:rsidRPr="00D8759A" w:rsidRDefault="000C50F5" w:rsidP="00743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A4</w:t>
            </w:r>
          </w:p>
        </w:tc>
        <w:tc>
          <w:tcPr>
            <w:tcW w:w="2550" w:type="dxa"/>
          </w:tcPr>
          <w:p w14:paraId="7D877AE9" w14:textId="590AD3C6" w:rsidR="000C50F5" w:rsidRDefault="00D26E00" w:rsidP="00743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Treasurer’s Financial Report</w:t>
            </w:r>
          </w:p>
        </w:tc>
        <w:tc>
          <w:tcPr>
            <w:tcW w:w="5405" w:type="dxa"/>
          </w:tcPr>
          <w:p w14:paraId="183DE6AE" w14:textId="6D017979" w:rsidR="00142F98" w:rsidRDefault="00142F98" w:rsidP="00743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Credit-Expenditure </w:t>
            </w:r>
            <w:r w:rsidR="00A87710">
              <w:rPr>
                <w:sz w:val="22"/>
                <w:szCs w:val="22"/>
              </w:rPr>
              <w:t xml:space="preserve">@ </w:t>
            </w:r>
            <w:r>
              <w:rPr>
                <w:sz w:val="22"/>
                <w:szCs w:val="22"/>
              </w:rPr>
              <w:t>01/07</w:t>
            </w:r>
            <w:r w:rsidR="00A8771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25</w:t>
            </w:r>
          </w:p>
          <w:p w14:paraId="6C1DCA36" w14:textId="33CC9795" w:rsidR="000C50F5" w:rsidRDefault="00142F98" w:rsidP="00743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BFI #2555 Statement </w:t>
            </w:r>
            <w:r w:rsidR="00A87710">
              <w:rPr>
                <w:sz w:val="22"/>
                <w:szCs w:val="22"/>
              </w:rPr>
              <w:t xml:space="preserve">@ </w:t>
            </w:r>
            <w:r>
              <w:rPr>
                <w:sz w:val="22"/>
                <w:szCs w:val="22"/>
              </w:rPr>
              <w:t>30/6/25</w:t>
            </w:r>
          </w:p>
          <w:p w14:paraId="518339D9" w14:textId="2C8EE829" w:rsidR="00142F98" w:rsidRPr="00501927" w:rsidRDefault="00142F98" w:rsidP="00743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 21/10/24 CLH to AK re-Tenby monies for Chair</w:t>
            </w:r>
            <w:r w:rsidR="00AE1398" w:rsidRPr="002655F9">
              <w:rPr>
                <w:b/>
                <w:bCs/>
                <w:color w:val="EE0000"/>
                <w:sz w:val="22"/>
                <w:szCs w:val="22"/>
              </w:rPr>
              <w:t xml:space="preserve"> See </w:t>
            </w:r>
            <w:r w:rsidR="00AE1398">
              <w:rPr>
                <w:b/>
                <w:bCs/>
                <w:color w:val="EE0000"/>
                <w:sz w:val="22"/>
                <w:szCs w:val="22"/>
              </w:rPr>
              <w:t xml:space="preserve">Post Meeting </w:t>
            </w:r>
            <w:r w:rsidR="00AE1398" w:rsidRPr="002655F9">
              <w:rPr>
                <w:b/>
                <w:bCs/>
                <w:color w:val="EE0000"/>
                <w:sz w:val="22"/>
                <w:szCs w:val="22"/>
              </w:rPr>
              <w:t>Update comment</w:t>
            </w:r>
          </w:p>
        </w:tc>
        <w:tc>
          <w:tcPr>
            <w:tcW w:w="1219" w:type="dxa"/>
          </w:tcPr>
          <w:p w14:paraId="324F27C1" w14:textId="77777777" w:rsidR="000C50F5" w:rsidRPr="00501927" w:rsidRDefault="000C50F5" w:rsidP="00743745">
            <w:pPr>
              <w:rPr>
                <w:sz w:val="22"/>
                <w:szCs w:val="22"/>
              </w:rPr>
            </w:pPr>
          </w:p>
        </w:tc>
      </w:tr>
      <w:tr w:rsidR="000C50F5" w14:paraId="7E76676E" w14:textId="77777777" w:rsidTr="00A33CC7">
        <w:trPr>
          <w:trHeight w:val="275"/>
        </w:trPr>
        <w:tc>
          <w:tcPr>
            <w:tcW w:w="993" w:type="dxa"/>
          </w:tcPr>
          <w:p w14:paraId="0E23FF4E" w14:textId="125E9FBD" w:rsidR="000C50F5" w:rsidRPr="00D8759A" w:rsidRDefault="000C50F5" w:rsidP="00743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9947E6">
              <w:rPr>
                <w:sz w:val="20"/>
                <w:szCs w:val="20"/>
              </w:rPr>
              <w:t>5</w:t>
            </w:r>
          </w:p>
        </w:tc>
        <w:tc>
          <w:tcPr>
            <w:tcW w:w="2550" w:type="dxa"/>
          </w:tcPr>
          <w:p w14:paraId="16061640" w14:textId="27D2771D" w:rsidR="000C50F5" w:rsidRDefault="00D26E00" w:rsidP="00743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Secretary</w:t>
            </w:r>
            <w:r w:rsidR="00EA7747">
              <w:rPr>
                <w:sz w:val="22"/>
                <w:szCs w:val="22"/>
              </w:rPr>
              <w:t xml:space="preserve"> &amp; Membership</w:t>
            </w:r>
          </w:p>
        </w:tc>
        <w:tc>
          <w:tcPr>
            <w:tcW w:w="5405" w:type="dxa"/>
          </w:tcPr>
          <w:p w14:paraId="02905099" w14:textId="14C25C8E" w:rsidR="000C50F5" w:rsidRPr="00501927" w:rsidRDefault="00666604" w:rsidP="00743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Email, </w:t>
            </w:r>
            <w:r w:rsidR="00D46B78">
              <w:rPr>
                <w:sz w:val="22"/>
                <w:szCs w:val="22"/>
              </w:rPr>
              <w:t>TP Resignation</w:t>
            </w:r>
            <w:r w:rsidR="004D6D80">
              <w:rPr>
                <w:sz w:val="22"/>
                <w:szCs w:val="22"/>
              </w:rPr>
              <w:t xml:space="preserve"> Meeting Notes</w:t>
            </w:r>
          </w:p>
        </w:tc>
        <w:tc>
          <w:tcPr>
            <w:tcW w:w="1219" w:type="dxa"/>
          </w:tcPr>
          <w:p w14:paraId="7570ABA9" w14:textId="77777777" w:rsidR="000C50F5" w:rsidRPr="00501927" w:rsidRDefault="000C50F5" w:rsidP="00743745">
            <w:pPr>
              <w:rPr>
                <w:sz w:val="22"/>
                <w:szCs w:val="22"/>
              </w:rPr>
            </w:pPr>
          </w:p>
        </w:tc>
      </w:tr>
      <w:tr w:rsidR="000C50F5" w14:paraId="3A9FCE2E" w14:textId="77777777" w:rsidTr="00A33CC7">
        <w:trPr>
          <w:trHeight w:val="269"/>
        </w:trPr>
        <w:tc>
          <w:tcPr>
            <w:tcW w:w="993" w:type="dxa"/>
          </w:tcPr>
          <w:p w14:paraId="779CDD6F" w14:textId="77D5FD88" w:rsidR="000C50F5" w:rsidRPr="00D8759A" w:rsidRDefault="009947E6" w:rsidP="00743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A6</w:t>
            </w:r>
          </w:p>
        </w:tc>
        <w:tc>
          <w:tcPr>
            <w:tcW w:w="2550" w:type="dxa"/>
          </w:tcPr>
          <w:p w14:paraId="57E7E5E8" w14:textId="6CBA22BD" w:rsidR="000C50F5" w:rsidRDefault="008D03B9" w:rsidP="00743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 &amp; SB</w:t>
            </w:r>
          </w:p>
        </w:tc>
        <w:tc>
          <w:tcPr>
            <w:tcW w:w="5405" w:type="dxa"/>
          </w:tcPr>
          <w:p w14:paraId="766BD569" w14:textId="43DC403C" w:rsidR="000C50F5" w:rsidRPr="00501927" w:rsidRDefault="00666604" w:rsidP="00743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County News PDF, PPT</w:t>
            </w:r>
          </w:p>
        </w:tc>
        <w:tc>
          <w:tcPr>
            <w:tcW w:w="1219" w:type="dxa"/>
          </w:tcPr>
          <w:p w14:paraId="21E71F13" w14:textId="77777777" w:rsidR="000C50F5" w:rsidRPr="00501927" w:rsidRDefault="000C50F5" w:rsidP="00743745">
            <w:pPr>
              <w:rPr>
                <w:sz w:val="22"/>
                <w:szCs w:val="22"/>
              </w:rPr>
            </w:pPr>
          </w:p>
        </w:tc>
      </w:tr>
      <w:tr w:rsidR="00D26E00" w14:paraId="3286B485" w14:textId="77777777" w:rsidTr="00A33CC7">
        <w:trPr>
          <w:trHeight w:val="269"/>
        </w:trPr>
        <w:tc>
          <w:tcPr>
            <w:tcW w:w="993" w:type="dxa"/>
          </w:tcPr>
          <w:p w14:paraId="68CC1140" w14:textId="279323C7" w:rsidR="00D26E00" w:rsidRDefault="00D26E00" w:rsidP="00D26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A7</w:t>
            </w:r>
          </w:p>
        </w:tc>
        <w:tc>
          <w:tcPr>
            <w:tcW w:w="2550" w:type="dxa"/>
          </w:tcPr>
          <w:p w14:paraId="77BEB3BD" w14:textId="123CF772" w:rsidR="00D26E00" w:rsidRDefault="00C3283A" w:rsidP="00D26E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BCC Report</w:t>
            </w:r>
          </w:p>
        </w:tc>
        <w:tc>
          <w:tcPr>
            <w:tcW w:w="5405" w:type="dxa"/>
          </w:tcPr>
          <w:p w14:paraId="6A0264A6" w14:textId="0F12614E" w:rsidR="00D26E00" w:rsidRPr="00501927" w:rsidRDefault="00666604" w:rsidP="00D26E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  <w:r w:rsidR="00034AA1">
              <w:rPr>
                <w:sz w:val="22"/>
                <w:szCs w:val="22"/>
              </w:rPr>
              <w:t>s</w:t>
            </w:r>
            <w:r w:rsidR="00D46B78">
              <w:rPr>
                <w:sz w:val="22"/>
                <w:szCs w:val="22"/>
              </w:rPr>
              <w:t xml:space="preserve"> Report</w:t>
            </w:r>
          </w:p>
        </w:tc>
        <w:tc>
          <w:tcPr>
            <w:tcW w:w="1219" w:type="dxa"/>
          </w:tcPr>
          <w:p w14:paraId="78DC3268" w14:textId="77777777" w:rsidR="00D26E00" w:rsidRPr="00501927" w:rsidRDefault="00D26E00" w:rsidP="00D26E00">
            <w:pPr>
              <w:rPr>
                <w:sz w:val="22"/>
                <w:szCs w:val="22"/>
              </w:rPr>
            </w:pPr>
          </w:p>
        </w:tc>
      </w:tr>
      <w:tr w:rsidR="00C3283A" w14:paraId="6D41C9E3" w14:textId="77777777" w:rsidTr="00A33CC7">
        <w:trPr>
          <w:trHeight w:val="269"/>
        </w:trPr>
        <w:tc>
          <w:tcPr>
            <w:tcW w:w="993" w:type="dxa"/>
          </w:tcPr>
          <w:p w14:paraId="37114723" w14:textId="1F19054B" w:rsidR="00C3283A" w:rsidRDefault="00C3283A" w:rsidP="00C328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A8</w:t>
            </w:r>
          </w:p>
        </w:tc>
        <w:tc>
          <w:tcPr>
            <w:tcW w:w="2550" w:type="dxa"/>
          </w:tcPr>
          <w:p w14:paraId="2CE2D671" w14:textId="258342E4" w:rsidR="00C3283A" w:rsidRDefault="003D58CC" w:rsidP="00C32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Committee Member</w:t>
            </w:r>
            <w:r w:rsidR="008D03B9">
              <w:rPr>
                <w:sz w:val="22"/>
                <w:szCs w:val="22"/>
              </w:rPr>
              <w:t xml:space="preserve">s </w:t>
            </w:r>
          </w:p>
        </w:tc>
        <w:tc>
          <w:tcPr>
            <w:tcW w:w="5405" w:type="dxa"/>
          </w:tcPr>
          <w:p w14:paraId="154986E5" w14:textId="0E40C513" w:rsidR="00C3283A" w:rsidRPr="00501927" w:rsidRDefault="00034AA1" w:rsidP="00C32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  <w:tc>
          <w:tcPr>
            <w:tcW w:w="1219" w:type="dxa"/>
          </w:tcPr>
          <w:p w14:paraId="40C8AA80" w14:textId="77777777" w:rsidR="00C3283A" w:rsidRPr="00501927" w:rsidRDefault="00C3283A" w:rsidP="00C3283A">
            <w:pPr>
              <w:rPr>
                <w:sz w:val="22"/>
                <w:szCs w:val="22"/>
              </w:rPr>
            </w:pPr>
          </w:p>
        </w:tc>
      </w:tr>
      <w:tr w:rsidR="003D58CC" w14:paraId="1237FE62" w14:textId="77777777" w:rsidTr="00A33CC7">
        <w:trPr>
          <w:trHeight w:val="269"/>
        </w:trPr>
        <w:tc>
          <w:tcPr>
            <w:tcW w:w="993" w:type="dxa"/>
          </w:tcPr>
          <w:p w14:paraId="3F989A1C" w14:textId="21E16493" w:rsidR="003D58CC" w:rsidRDefault="003D58CC" w:rsidP="003D5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A9</w:t>
            </w:r>
          </w:p>
        </w:tc>
        <w:tc>
          <w:tcPr>
            <w:tcW w:w="2550" w:type="dxa"/>
          </w:tcPr>
          <w:p w14:paraId="5C5CF9D0" w14:textId="62673009" w:rsidR="003D58CC" w:rsidRDefault="003D58CC" w:rsidP="003D5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Letter’s - Request’s</w:t>
            </w:r>
          </w:p>
        </w:tc>
        <w:tc>
          <w:tcPr>
            <w:tcW w:w="5405" w:type="dxa"/>
          </w:tcPr>
          <w:p w14:paraId="75E89200" w14:textId="1BA3767C" w:rsidR="003D58CC" w:rsidRPr="00501927" w:rsidRDefault="00034AA1" w:rsidP="003D5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CLH -Lt Alec George Horwood VC DCM</w:t>
            </w:r>
          </w:p>
        </w:tc>
        <w:tc>
          <w:tcPr>
            <w:tcW w:w="1219" w:type="dxa"/>
          </w:tcPr>
          <w:p w14:paraId="76360A59" w14:textId="77777777" w:rsidR="003D58CC" w:rsidRPr="00501927" w:rsidRDefault="003D58CC" w:rsidP="003D58CC">
            <w:pPr>
              <w:rPr>
                <w:sz w:val="22"/>
                <w:szCs w:val="22"/>
              </w:rPr>
            </w:pPr>
          </w:p>
        </w:tc>
      </w:tr>
    </w:tbl>
    <w:p w14:paraId="25218E59" w14:textId="77777777" w:rsidR="00A61B48" w:rsidRDefault="00A61B48" w:rsidP="009D2008">
      <w:pPr>
        <w:rPr>
          <w:b/>
          <w:bCs/>
          <w:sz w:val="32"/>
          <w:szCs w:val="32"/>
        </w:rPr>
      </w:pPr>
    </w:p>
    <w:p w14:paraId="50E8EE67" w14:textId="77777777" w:rsidR="00691BBF" w:rsidRDefault="0051496D" w:rsidP="009D2008">
      <w:pPr>
        <w:rPr>
          <w:b/>
          <w:bCs/>
        </w:rPr>
      </w:pPr>
      <w:r w:rsidRPr="00A538C8">
        <w:rPr>
          <w:b/>
          <w:bCs/>
          <w:sz w:val="32"/>
          <w:szCs w:val="32"/>
        </w:rPr>
        <w:t>Post Meeting Update</w:t>
      </w:r>
      <w:r w:rsidR="0047617E" w:rsidRPr="00A538C8">
        <w:rPr>
          <w:b/>
          <w:bCs/>
          <w:sz w:val="32"/>
          <w:szCs w:val="32"/>
        </w:rPr>
        <w:t>.</w:t>
      </w:r>
      <w:r w:rsidR="0047617E" w:rsidRPr="0047617E">
        <w:rPr>
          <w:b/>
          <w:bCs/>
        </w:rPr>
        <w:t xml:space="preserve"> </w:t>
      </w:r>
    </w:p>
    <w:p w14:paraId="15386E9F" w14:textId="1434839F" w:rsidR="00746C7F" w:rsidRDefault="00692329" w:rsidP="009D2008">
      <w:pPr>
        <w:rPr>
          <w:b/>
          <w:bCs/>
        </w:rPr>
      </w:pPr>
      <w:r>
        <w:rPr>
          <w:b/>
          <w:bCs/>
        </w:rPr>
        <w:t>1.</w:t>
      </w:r>
      <w:r w:rsidR="00C64190">
        <w:rPr>
          <w:b/>
          <w:bCs/>
        </w:rPr>
        <w:t xml:space="preserve"> </w:t>
      </w:r>
      <w:r w:rsidR="00691BBF">
        <w:rPr>
          <w:b/>
          <w:bCs/>
        </w:rPr>
        <w:t xml:space="preserve">Spelling </w:t>
      </w:r>
      <w:r w:rsidR="00C64190">
        <w:rPr>
          <w:b/>
          <w:bCs/>
        </w:rPr>
        <w:t xml:space="preserve">Correction </w:t>
      </w:r>
      <w:r w:rsidR="00691BBF">
        <w:rPr>
          <w:b/>
          <w:bCs/>
        </w:rPr>
        <w:t xml:space="preserve">for Lisa Ann </w:t>
      </w:r>
      <w:r>
        <w:rPr>
          <w:b/>
          <w:bCs/>
        </w:rPr>
        <w:t>Snowden</w:t>
      </w:r>
      <w:r w:rsidR="00C64190">
        <w:rPr>
          <w:b/>
          <w:bCs/>
        </w:rPr>
        <w:t>.</w:t>
      </w:r>
      <w:r w:rsidR="00F649FB">
        <w:rPr>
          <w:b/>
          <w:bCs/>
        </w:rPr>
        <w:t xml:space="preserve"> </w:t>
      </w:r>
    </w:p>
    <w:p w14:paraId="6D4D9CD5" w14:textId="32A9372A" w:rsidR="00D04DF0" w:rsidRDefault="00692329" w:rsidP="009D2008">
      <w:pPr>
        <w:rPr>
          <w:b/>
          <w:bCs/>
        </w:rPr>
      </w:pPr>
      <w:r>
        <w:rPr>
          <w:b/>
          <w:bCs/>
        </w:rPr>
        <w:t>2.</w:t>
      </w:r>
      <w:r w:rsidR="0047617E" w:rsidRPr="00F649FB">
        <w:rPr>
          <w:b/>
          <w:bCs/>
        </w:rPr>
        <w:t xml:space="preserve"> Report</w:t>
      </w:r>
      <w:r w:rsidR="00D04DF0">
        <w:rPr>
          <w:b/>
          <w:bCs/>
        </w:rPr>
        <w:t xml:space="preserve">; </w:t>
      </w:r>
      <w:r w:rsidR="00D8232B">
        <w:rPr>
          <w:b/>
          <w:bCs/>
        </w:rPr>
        <w:t>Email RL to AK</w:t>
      </w:r>
      <w:r w:rsidR="00625EDF">
        <w:rPr>
          <w:b/>
          <w:bCs/>
        </w:rPr>
        <w:t xml:space="preserve"> </w:t>
      </w:r>
      <w:r w:rsidR="005D37D8">
        <w:rPr>
          <w:b/>
          <w:bCs/>
        </w:rPr>
        <w:t>-</w:t>
      </w:r>
      <w:r w:rsidR="00D8232B">
        <w:rPr>
          <w:b/>
          <w:bCs/>
        </w:rPr>
        <w:t xml:space="preserve"> </w:t>
      </w:r>
      <w:r w:rsidR="0037399E">
        <w:rPr>
          <w:b/>
          <w:bCs/>
        </w:rPr>
        <w:t>Question mi</w:t>
      </w:r>
      <w:r w:rsidR="004A3357">
        <w:rPr>
          <w:b/>
          <w:bCs/>
        </w:rPr>
        <w:t>nute note</w:t>
      </w:r>
      <w:r w:rsidR="00625EDF">
        <w:rPr>
          <w:b/>
          <w:bCs/>
        </w:rPr>
        <w:t>s</w:t>
      </w:r>
      <w:r w:rsidR="00C359B9">
        <w:rPr>
          <w:b/>
          <w:bCs/>
        </w:rPr>
        <w:t>:</w:t>
      </w:r>
      <w:r w:rsidR="00746C7F">
        <w:rPr>
          <w:b/>
          <w:bCs/>
        </w:rPr>
        <w:t xml:space="preserve"> </w:t>
      </w:r>
    </w:p>
    <w:p w14:paraId="340838CA" w14:textId="6AA63FED" w:rsidR="00E072B8" w:rsidRPr="00E072B8" w:rsidRDefault="00E072B8" w:rsidP="00E072B8">
      <w:r w:rsidRPr="00E072B8">
        <w:t>Andy, looking through notes, did you</w:t>
      </w:r>
      <w:r>
        <w:t>,</w:t>
      </w:r>
      <w:r w:rsidRPr="00E072B8">
        <w:t xml:space="preserve"> broch subject of repair to pa system?</w:t>
      </w:r>
    </w:p>
    <w:p w14:paraId="23BC9C49" w14:textId="02BEBEB1" w:rsidR="00E072B8" w:rsidRDefault="00E072B8" w:rsidP="009D2008">
      <w:pPr>
        <w:rPr>
          <w:b/>
          <w:bCs/>
        </w:rPr>
      </w:pPr>
      <w:r>
        <w:rPr>
          <w:b/>
          <w:bCs/>
        </w:rPr>
        <w:t>Reply:</w:t>
      </w:r>
    </w:p>
    <w:p w14:paraId="026C60B2" w14:textId="4C616FC0" w:rsidR="00756D53" w:rsidRPr="00756D53" w:rsidRDefault="00756D53" w:rsidP="00756D53">
      <w:r w:rsidRPr="00756D53">
        <w:t>You are correct I did ask Committee for permission to Diagnose why system is no longer working, this was done and spare part was ordered, once received I repaired the Personal Address System and put it on a 24hour soak test.</w:t>
      </w:r>
      <w:r w:rsidRPr="00D8232B">
        <w:t xml:space="preserve"> </w:t>
      </w:r>
      <w:r w:rsidRPr="00756D53">
        <w:t>Result = Fixed.</w:t>
      </w:r>
    </w:p>
    <w:p w14:paraId="7B3414A5" w14:textId="09E91DB5" w:rsidR="00872FAB" w:rsidRPr="00C64190" w:rsidRDefault="00756D53" w:rsidP="009D2008">
      <w:r w:rsidRPr="00756D53">
        <w:t>All ready for Friday VJ Service.</w:t>
      </w:r>
    </w:p>
    <w:p w14:paraId="1DFFD6D5" w14:textId="5A51B8D1" w:rsidR="00872FAB" w:rsidRDefault="007A5C0E" w:rsidP="009D2008">
      <w:pPr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</w:t>
      </w:r>
    </w:p>
    <w:p w14:paraId="768271B7" w14:textId="77777777" w:rsidR="00144142" w:rsidRDefault="00144142" w:rsidP="009D2008">
      <w:pPr>
        <w:rPr>
          <w:sz w:val="16"/>
          <w:szCs w:val="16"/>
        </w:rPr>
      </w:pPr>
    </w:p>
    <w:sectPr w:rsidR="00144142" w:rsidSect="00282478">
      <w:headerReference w:type="default" r:id="rId7"/>
      <w:footerReference w:type="even" r:id="rId8"/>
      <w:footerReference w:type="default" r:id="rId9"/>
      <w:pgSz w:w="11906" w:h="16838" w:code="9"/>
      <w:pgMar w:top="1440" w:right="851" w:bottom="992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9A368" w14:textId="77777777" w:rsidR="00AF6D8D" w:rsidRDefault="00AF6D8D" w:rsidP="00716B6D">
      <w:pPr>
        <w:spacing w:after="0" w:line="240" w:lineRule="auto"/>
      </w:pPr>
      <w:r>
        <w:separator/>
      </w:r>
    </w:p>
  </w:endnote>
  <w:endnote w:type="continuationSeparator" w:id="0">
    <w:p w14:paraId="5FD3E3EA" w14:textId="77777777" w:rsidR="00AF6D8D" w:rsidRDefault="00AF6D8D" w:rsidP="0071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07C0C" w14:textId="187403CF" w:rsidR="002548B4" w:rsidRDefault="00B05366">
    <w:pPr>
      <w:pStyle w:val="Footer"/>
    </w:pPr>
    <w:fldSimple w:instr=" FILENAME \* MERGEFORMAT ">
      <w:r w:rsidRPr="00B05366">
        <w:rPr>
          <w:noProof/>
          <w:sz w:val="16"/>
          <w:szCs w:val="16"/>
        </w:rPr>
        <w:t>Minutes of Meeting 34</w:t>
      </w:r>
      <w:r>
        <w:rPr>
          <w:noProof/>
        </w:rPr>
        <w:t xml:space="preserve"> - 31 July 25</w:t>
      </w:r>
    </w:fldSimple>
    <w:r w:rsidR="002A28B9">
      <w:tab/>
    </w:r>
    <w:r w:rsidR="002A28B9">
      <w:tab/>
    </w:r>
    <w:r w:rsidR="002A28B9" w:rsidRPr="002A28B9">
      <w:rPr>
        <w:sz w:val="16"/>
        <w:szCs w:val="16"/>
      </w:rPr>
      <w:t xml:space="preserve">Page </w:t>
    </w:r>
    <w:r w:rsidR="002A28B9" w:rsidRPr="002A28B9">
      <w:rPr>
        <w:b/>
        <w:bCs/>
        <w:sz w:val="16"/>
        <w:szCs w:val="16"/>
      </w:rPr>
      <w:fldChar w:fldCharType="begin"/>
    </w:r>
    <w:r w:rsidR="002A28B9" w:rsidRPr="002A28B9">
      <w:rPr>
        <w:b/>
        <w:bCs/>
        <w:sz w:val="16"/>
        <w:szCs w:val="16"/>
      </w:rPr>
      <w:instrText xml:space="preserve"> PAGE  \* Arabic  \* MERGEFORMAT </w:instrText>
    </w:r>
    <w:r w:rsidR="002A28B9" w:rsidRPr="002A28B9">
      <w:rPr>
        <w:b/>
        <w:bCs/>
        <w:sz w:val="16"/>
        <w:szCs w:val="16"/>
      </w:rPr>
      <w:fldChar w:fldCharType="separate"/>
    </w:r>
    <w:r w:rsidR="002A28B9" w:rsidRPr="002A28B9">
      <w:rPr>
        <w:b/>
        <w:bCs/>
        <w:noProof/>
        <w:sz w:val="16"/>
        <w:szCs w:val="16"/>
      </w:rPr>
      <w:t>1</w:t>
    </w:r>
    <w:r w:rsidR="002A28B9" w:rsidRPr="002A28B9">
      <w:rPr>
        <w:b/>
        <w:bCs/>
        <w:sz w:val="16"/>
        <w:szCs w:val="16"/>
      </w:rPr>
      <w:fldChar w:fldCharType="end"/>
    </w:r>
    <w:r w:rsidR="002A28B9" w:rsidRPr="002A28B9">
      <w:rPr>
        <w:sz w:val="16"/>
        <w:szCs w:val="16"/>
      </w:rPr>
      <w:t xml:space="preserve"> of </w:t>
    </w:r>
    <w:r w:rsidR="002A28B9" w:rsidRPr="002A28B9">
      <w:rPr>
        <w:b/>
        <w:bCs/>
        <w:sz w:val="16"/>
        <w:szCs w:val="16"/>
      </w:rPr>
      <w:fldChar w:fldCharType="begin"/>
    </w:r>
    <w:r w:rsidR="002A28B9" w:rsidRPr="002A28B9">
      <w:rPr>
        <w:b/>
        <w:bCs/>
        <w:sz w:val="16"/>
        <w:szCs w:val="16"/>
      </w:rPr>
      <w:instrText xml:space="preserve"> NUMPAGES  \* Arabic  \* MERGEFORMAT </w:instrText>
    </w:r>
    <w:r w:rsidR="002A28B9" w:rsidRPr="002A28B9">
      <w:rPr>
        <w:b/>
        <w:bCs/>
        <w:sz w:val="16"/>
        <w:szCs w:val="16"/>
      </w:rPr>
      <w:fldChar w:fldCharType="separate"/>
    </w:r>
    <w:r w:rsidR="002A28B9" w:rsidRPr="002A28B9">
      <w:rPr>
        <w:b/>
        <w:bCs/>
        <w:noProof/>
        <w:sz w:val="16"/>
        <w:szCs w:val="16"/>
      </w:rPr>
      <w:t>2</w:t>
    </w:r>
    <w:r w:rsidR="002A28B9" w:rsidRPr="002A28B9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25E09" w14:textId="0DB450E0" w:rsidR="00B87EDD" w:rsidRPr="005F42D9" w:rsidRDefault="00872FAB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B05366">
      <w:rPr>
        <w:noProof/>
        <w:sz w:val="16"/>
        <w:szCs w:val="16"/>
      </w:rPr>
      <w:t>Minutes of Meeting 34 - 31 July 25</w:t>
    </w:r>
    <w:r>
      <w:rPr>
        <w:sz w:val="16"/>
        <w:szCs w:val="16"/>
      </w:rPr>
      <w:fldChar w:fldCharType="end"/>
    </w:r>
    <w:r w:rsidR="00B87EDD" w:rsidRPr="005F42D9">
      <w:rPr>
        <w:sz w:val="16"/>
        <w:szCs w:val="16"/>
      </w:rPr>
      <w:ptab w:relativeTo="margin" w:alignment="right" w:leader="none"/>
    </w:r>
    <w:r w:rsidR="00B87EDD" w:rsidRPr="005F42D9">
      <w:rPr>
        <w:sz w:val="16"/>
        <w:szCs w:val="16"/>
      </w:rPr>
      <w:t xml:space="preserve">Page </w:t>
    </w:r>
    <w:r w:rsidR="00B87EDD" w:rsidRPr="005F42D9">
      <w:rPr>
        <w:b/>
        <w:bCs/>
        <w:sz w:val="16"/>
        <w:szCs w:val="16"/>
      </w:rPr>
      <w:fldChar w:fldCharType="begin"/>
    </w:r>
    <w:r w:rsidR="00B87EDD" w:rsidRPr="005F42D9">
      <w:rPr>
        <w:b/>
        <w:bCs/>
        <w:sz w:val="16"/>
        <w:szCs w:val="16"/>
      </w:rPr>
      <w:instrText xml:space="preserve"> PAGE  \* Arabic  \* MERGEFORMAT </w:instrText>
    </w:r>
    <w:r w:rsidR="00B87EDD" w:rsidRPr="005F42D9">
      <w:rPr>
        <w:b/>
        <w:bCs/>
        <w:sz w:val="16"/>
        <w:szCs w:val="16"/>
      </w:rPr>
      <w:fldChar w:fldCharType="separate"/>
    </w:r>
    <w:r w:rsidR="00B87EDD" w:rsidRPr="005F42D9">
      <w:rPr>
        <w:b/>
        <w:bCs/>
        <w:noProof/>
        <w:sz w:val="16"/>
        <w:szCs w:val="16"/>
      </w:rPr>
      <w:t>1</w:t>
    </w:r>
    <w:r w:rsidR="00B87EDD" w:rsidRPr="005F42D9">
      <w:rPr>
        <w:b/>
        <w:bCs/>
        <w:sz w:val="16"/>
        <w:szCs w:val="16"/>
      </w:rPr>
      <w:fldChar w:fldCharType="end"/>
    </w:r>
    <w:r w:rsidR="00B87EDD" w:rsidRPr="005F42D9">
      <w:rPr>
        <w:sz w:val="16"/>
        <w:szCs w:val="16"/>
      </w:rPr>
      <w:t xml:space="preserve"> of </w:t>
    </w:r>
    <w:r w:rsidR="00B87EDD" w:rsidRPr="005F42D9">
      <w:rPr>
        <w:b/>
        <w:bCs/>
        <w:sz w:val="16"/>
        <w:szCs w:val="16"/>
      </w:rPr>
      <w:fldChar w:fldCharType="begin"/>
    </w:r>
    <w:r w:rsidR="00B87EDD" w:rsidRPr="005F42D9">
      <w:rPr>
        <w:b/>
        <w:bCs/>
        <w:sz w:val="16"/>
        <w:szCs w:val="16"/>
      </w:rPr>
      <w:instrText xml:space="preserve"> NUMPAGES  \* Arabic  \* MERGEFORMAT </w:instrText>
    </w:r>
    <w:r w:rsidR="00B87EDD" w:rsidRPr="005F42D9">
      <w:rPr>
        <w:b/>
        <w:bCs/>
        <w:sz w:val="16"/>
        <w:szCs w:val="16"/>
      </w:rPr>
      <w:fldChar w:fldCharType="separate"/>
    </w:r>
    <w:r w:rsidR="00B87EDD" w:rsidRPr="005F42D9">
      <w:rPr>
        <w:b/>
        <w:bCs/>
        <w:noProof/>
        <w:sz w:val="16"/>
        <w:szCs w:val="16"/>
      </w:rPr>
      <w:t>2</w:t>
    </w:r>
    <w:r w:rsidR="00B87EDD" w:rsidRPr="005F42D9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BF583" w14:textId="77777777" w:rsidR="00AF6D8D" w:rsidRDefault="00AF6D8D" w:rsidP="00716B6D">
      <w:pPr>
        <w:spacing w:after="0" w:line="240" w:lineRule="auto"/>
      </w:pPr>
      <w:r>
        <w:separator/>
      </w:r>
    </w:p>
  </w:footnote>
  <w:footnote w:type="continuationSeparator" w:id="0">
    <w:p w14:paraId="163DFC4C" w14:textId="77777777" w:rsidR="00AF6D8D" w:rsidRDefault="00AF6D8D" w:rsidP="0071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87FF6" w14:textId="6388F759" w:rsidR="008E1374" w:rsidRDefault="004803DE" w:rsidP="003A0295">
    <w:pPr>
      <w:pStyle w:val="Header"/>
      <w:ind w:hanging="993"/>
      <w:jc w:val="both"/>
      <w:rPr>
        <w:color w:val="0070C0"/>
        <w:sz w:val="22"/>
        <w:szCs w:val="22"/>
      </w:rPr>
    </w:pPr>
    <w:r w:rsidRPr="003A0295">
      <w:rPr>
        <w:noProof/>
        <w:color w:val="0070C0"/>
        <w:sz w:val="18"/>
        <w:szCs w:val="18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3F149CA9" wp14:editId="0404DEC0">
              <wp:simplePos x="0" y="0"/>
              <wp:positionH relativeFrom="column">
                <wp:posOffset>4343400</wp:posOffset>
              </wp:positionH>
              <wp:positionV relativeFrom="paragraph">
                <wp:posOffset>-107315</wp:posOffset>
              </wp:positionV>
              <wp:extent cx="1684020" cy="685800"/>
              <wp:effectExtent l="0" t="0" r="0" b="0"/>
              <wp:wrapSquare wrapText="bothSides"/>
              <wp:docPr id="7550100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02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E10352" w14:textId="157F4AD7" w:rsidR="003A0295" w:rsidRPr="0064365F" w:rsidRDefault="003A0295" w:rsidP="003A0295">
                          <w:pPr>
                            <w:pStyle w:val="Header"/>
                            <w:ind w:hanging="993"/>
                            <w:jc w:val="right"/>
                            <w:rPr>
                              <w:color w:val="0070C0"/>
                              <w:sz w:val="20"/>
                              <w:szCs w:val="20"/>
                            </w:rPr>
                          </w:pPr>
                          <w:r w:rsidRPr="0064365F">
                            <w:rPr>
                              <w:color w:val="0070C0"/>
                              <w:sz w:val="20"/>
                              <w:szCs w:val="20"/>
                            </w:rPr>
                            <w:t>Yeovil &amp; District</w:t>
                          </w:r>
                          <w:r w:rsidR="00201CC5">
                            <w:rPr>
                              <w:color w:val="0070C0"/>
                              <w:sz w:val="20"/>
                              <w:szCs w:val="20"/>
                            </w:rPr>
                            <w:t xml:space="preserve"> Branch</w:t>
                          </w:r>
                        </w:p>
                        <w:p w14:paraId="27494D36" w14:textId="77777777" w:rsidR="003A0295" w:rsidRPr="0064365F" w:rsidRDefault="003A0295" w:rsidP="003A0295">
                          <w:pPr>
                            <w:pStyle w:val="Header"/>
                            <w:ind w:hanging="992"/>
                            <w:jc w:val="right"/>
                            <w:rPr>
                              <w:color w:val="0070C0"/>
                              <w:sz w:val="20"/>
                              <w:szCs w:val="20"/>
                            </w:rPr>
                          </w:pPr>
                          <w:r w:rsidRPr="0064365F">
                            <w:rPr>
                              <w:color w:val="0070C0"/>
                              <w:sz w:val="20"/>
                              <w:szCs w:val="20"/>
                            </w:rPr>
                            <w:t xml:space="preserve"> Somerset RBL </w:t>
                          </w:r>
                        </w:p>
                        <w:p w14:paraId="4223E416" w14:textId="77777777" w:rsidR="003A0295" w:rsidRPr="0064365F" w:rsidRDefault="003A0295" w:rsidP="003A0295">
                          <w:pPr>
                            <w:pStyle w:val="Header"/>
                            <w:ind w:hanging="993"/>
                            <w:jc w:val="right"/>
                            <w:rPr>
                              <w:color w:val="0070C0"/>
                              <w:sz w:val="20"/>
                              <w:szCs w:val="20"/>
                            </w:rPr>
                          </w:pPr>
                          <w:r w:rsidRPr="0064365F">
                            <w:rPr>
                              <w:color w:val="0070C0"/>
                              <w:sz w:val="20"/>
                              <w:szCs w:val="20"/>
                            </w:rPr>
                            <w:t xml:space="preserve">Branch Number #2555 </w:t>
                          </w:r>
                        </w:p>
                        <w:p w14:paraId="59CCA352" w14:textId="4267C1DC" w:rsidR="003A0295" w:rsidRDefault="007D145E" w:rsidP="003A0295">
                          <w:pPr>
                            <w:jc w:val="right"/>
                          </w:pPr>
                          <w:hyperlink r:id="rId1" w:history="1">
                            <w:r w:rsidRPr="004542FF">
                              <w:rPr>
                                <w:rStyle w:val="Hyperlink"/>
                                <w:rFonts w:ascii="Arial Narrow" w:hAnsi="Arial Narrow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www.branches.britishlegion.org.uk/branches/yeovil/</w:t>
                            </w:r>
                          </w:hyperlink>
                          <w:r w:rsidRPr="006339E4">
                            <w:rPr>
                              <w:rFonts w:ascii="Arial Narrow" w:hAnsi="Arial Narrow" w:cs="Times New Roman"/>
                              <w:i/>
                              <w:iCs/>
                              <w:color w:val="0F4761" w:themeColor="accent1" w:themeShade="BF"/>
                              <w:sz w:val="18"/>
                              <w:szCs w:val="18"/>
                            </w:rP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49C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2pt;margin-top:-8.45pt;width:132.6pt;height:54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" stroked="f">
              <v:textbox>
                <w:txbxContent>
                  <w:p w14:paraId="64E10352" w14:textId="157F4AD7" w:rsidR="003A0295" w:rsidRPr="0064365F" w:rsidRDefault="003A0295" w:rsidP="003A0295">
                    <w:pPr>
                      <w:pStyle w:val="Header"/>
                      <w:ind w:hanging="993"/>
                      <w:jc w:val="right"/>
                      <w:rPr>
                        <w:color w:val="0070C0"/>
                        <w:sz w:val="20"/>
                        <w:szCs w:val="20"/>
                      </w:rPr>
                    </w:pPr>
                    <w:r w:rsidRPr="0064365F">
                      <w:rPr>
                        <w:color w:val="0070C0"/>
                        <w:sz w:val="20"/>
                        <w:szCs w:val="20"/>
                      </w:rPr>
                      <w:t>Yeovil &amp; District</w:t>
                    </w:r>
                    <w:r w:rsidR="00201CC5">
                      <w:rPr>
                        <w:color w:val="0070C0"/>
                        <w:sz w:val="20"/>
                        <w:szCs w:val="20"/>
                      </w:rPr>
                      <w:t xml:space="preserve"> Branch</w:t>
                    </w:r>
                  </w:p>
                  <w:p w14:paraId="27494D36" w14:textId="77777777" w:rsidR="003A0295" w:rsidRPr="0064365F" w:rsidRDefault="003A0295" w:rsidP="003A0295">
                    <w:pPr>
                      <w:pStyle w:val="Header"/>
                      <w:ind w:hanging="992"/>
                      <w:jc w:val="right"/>
                      <w:rPr>
                        <w:color w:val="0070C0"/>
                        <w:sz w:val="20"/>
                        <w:szCs w:val="20"/>
                      </w:rPr>
                    </w:pPr>
                    <w:r w:rsidRPr="0064365F">
                      <w:rPr>
                        <w:color w:val="0070C0"/>
                        <w:sz w:val="20"/>
                        <w:szCs w:val="20"/>
                      </w:rPr>
                      <w:t xml:space="preserve"> Somerset RBL </w:t>
                    </w:r>
                  </w:p>
                  <w:p w14:paraId="4223E416" w14:textId="77777777" w:rsidR="003A0295" w:rsidRPr="0064365F" w:rsidRDefault="003A0295" w:rsidP="003A0295">
                    <w:pPr>
                      <w:pStyle w:val="Header"/>
                      <w:ind w:hanging="993"/>
                      <w:jc w:val="right"/>
                      <w:rPr>
                        <w:color w:val="0070C0"/>
                        <w:sz w:val="20"/>
                        <w:szCs w:val="20"/>
                      </w:rPr>
                    </w:pPr>
                    <w:r w:rsidRPr="0064365F">
                      <w:rPr>
                        <w:color w:val="0070C0"/>
                        <w:sz w:val="20"/>
                        <w:szCs w:val="20"/>
                      </w:rPr>
                      <w:t xml:space="preserve">Branch Number #2555 </w:t>
                    </w:r>
                  </w:p>
                  <w:p w14:paraId="59CCA352" w14:textId="4267C1DC" w:rsidR="003A0295" w:rsidRDefault="007D145E" w:rsidP="003A0295">
                    <w:pPr>
                      <w:jc w:val="right"/>
                    </w:pPr>
                    <w:hyperlink r:id="rId2" w:history="1">
                      <w:r w:rsidRPr="004542FF">
                        <w:rPr>
                          <w:rStyle w:val="Hyperlink"/>
                          <w:rFonts w:ascii="Arial Narrow" w:hAnsi="Arial Narrow" w:cs="Times New Roman"/>
                          <w:i/>
                          <w:iCs/>
                          <w:sz w:val="18"/>
                          <w:szCs w:val="18"/>
                        </w:rPr>
                        <w:t>www.branches.britishlegion.org.uk/branches/yeovil/</w:t>
                      </w:r>
                    </w:hyperlink>
                    <w:r w:rsidRPr="006339E4">
                      <w:rPr>
                        <w:rFonts w:ascii="Arial Narrow" w:hAnsi="Arial Narrow" w:cs="Times New Roman"/>
                        <w:i/>
                        <w:iCs/>
                        <w:color w:val="0F4761" w:themeColor="accent1" w:themeShade="BF"/>
                        <w:sz w:val="18"/>
                        <w:szCs w:val="18"/>
                      </w:rPr>
                      <w:t xml:space="preserve">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E581D">
      <w:rPr>
        <w:noProof/>
      </w:rPr>
      <w:drawing>
        <wp:anchor distT="0" distB="0" distL="114300" distR="114300" simplePos="0" relativeHeight="251656704" behindDoc="1" locked="0" layoutInCell="1" allowOverlap="1" wp14:anchorId="679E4554" wp14:editId="265B8DCD">
          <wp:simplePos x="0" y="0"/>
          <wp:positionH relativeFrom="column">
            <wp:posOffset>-638810</wp:posOffset>
          </wp:positionH>
          <wp:positionV relativeFrom="paragraph">
            <wp:posOffset>-201295</wp:posOffset>
          </wp:positionV>
          <wp:extent cx="839470" cy="652145"/>
          <wp:effectExtent l="0" t="0" r="0" b="0"/>
          <wp:wrapTight wrapText="bothSides">
            <wp:wrapPolygon edited="0">
              <wp:start x="0" y="0"/>
              <wp:lineTo x="0" y="20822"/>
              <wp:lineTo x="21077" y="20822"/>
              <wp:lineTo x="21077" y="12619"/>
              <wp:lineTo x="17156" y="10095"/>
              <wp:lineTo x="18626" y="0"/>
              <wp:lineTo x="0" y="0"/>
            </wp:wrapPolygon>
          </wp:wrapTight>
          <wp:docPr id="13440721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196F">
      <w:rPr>
        <w:color w:val="0070C0"/>
        <w:sz w:val="18"/>
        <w:szCs w:val="18"/>
      </w:rPr>
      <w:tab/>
    </w:r>
    <w:r w:rsidR="00AB196F" w:rsidRPr="00AB196F">
      <w:rPr>
        <w:color w:val="0070C0"/>
        <w:sz w:val="18"/>
        <w:szCs w:val="18"/>
      </w:rPr>
      <w:t>Patron. His Majesty King Charles III</w:t>
    </w:r>
    <w:r w:rsidR="00AB196F">
      <w:rPr>
        <w:color w:val="0070C0"/>
        <w:sz w:val="18"/>
        <w:szCs w:val="18"/>
      </w:rPr>
      <w:tab/>
    </w:r>
    <w:r w:rsidR="00F67776">
      <w:rPr>
        <w:color w:val="0070C0"/>
        <w:sz w:val="22"/>
        <w:szCs w:val="22"/>
      </w:rPr>
      <w:t xml:space="preserve"> </w:t>
    </w:r>
  </w:p>
  <w:p w14:paraId="2DF9309C" w14:textId="77777777" w:rsidR="00EE51F7" w:rsidRDefault="00EE51F7" w:rsidP="008E1374">
    <w:pPr>
      <w:pStyle w:val="Header"/>
      <w:ind w:hanging="993"/>
      <w:jc w:val="right"/>
      <w:rPr>
        <w:sz w:val="16"/>
        <w:szCs w:val="16"/>
      </w:rPr>
    </w:pPr>
  </w:p>
  <w:p w14:paraId="349B27B3" w14:textId="77777777" w:rsidR="00EE51F7" w:rsidRDefault="00EE51F7" w:rsidP="008E1374">
    <w:pPr>
      <w:pStyle w:val="Header"/>
      <w:ind w:hanging="993"/>
      <w:jc w:val="right"/>
      <w:rPr>
        <w:sz w:val="16"/>
        <w:szCs w:val="16"/>
      </w:rPr>
    </w:pPr>
  </w:p>
  <w:p w14:paraId="7ECD2723" w14:textId="77777777" w:rsidR="00EE51F7" w:rsidRDefault="00EE51F7" w:rsidP="008E1374">
    <w:pPr>
      <w:pStyle w:val="Header"/>
      <w:ind w:hanging="993"/>
      <w:jc w:val="right"/>
      <w:rPr>
        <w:sz w:val="16"/>
        <w:szCs w:val="16"/>
      </w:rPr>
    </w:pPr>
  </w:p>
  <w:p w14:paraId="78E95AAE" w14:textId="1C13E5E8" w:rsidR="00692D89" w:rsidRPr="006339E4" w:rsidRDefault="00AB196F" w:rsidP="00843B6F">
    <w:pPr>
      <w:pStyle w:val="Header"/>
      <w:tabs>
        <w:tab w:val="clear" w:pos="9026"/>
      </w:tabs>
      <w:ind w:hanging="993"/>
      <w:rPr>
        <w:rFonts w:ascii="Arial Narrow" w:hAnsi="Arial Narrow" w:cs="Times New Roman"/>
        <w:i/>
        <w:iCs/>
        <w:color w:val="0F4761" w:themeColor="accent1" w:themeShade="BF"/>
        <w:sz w:val="18"/>
        <w:szCs w:val="18"/>
      </w:rPr>
    </w:pPr>
    <w:r w:rsidRPr="00F43872">
      <w:rPr>
        <w:sz w:val="16"/>
        <w:szCs w:val="16"/>
      </w:rPr>
      <w:t>Registered Charity Number: 21927</w:t>
    </w:r>
    <w:r w:rsidR="00E23723">
      <w:rPr>
        <w:sz w:val="16"/>
        <w:szCs w:val="16"/>
      </w:rPr>
      <w:t>9</w:t>
    </w:r>
    <w:r w:rsidR="00DF2FB0">
      <w:rPr>
        <w:i/>
        <w:iCs/>
        <w:color w:val="0F4761" w:themeColor="accent1" w:themeShade="BF"/>
        <w:sz w:val="16"/>
        <w:szCs w:val="16"/>
      </w:rPr>
      <w:t xml:space="preserve">     </w:t>
    </w:r>
    <w:r w:rsidR="006A251C">
      <w:rPr>
        <w:i/>
        <w:iCs/>
        <w:color w:val="0F4761" w:themeColor="accent1" w:themeShade="BF"/>
        <w:sz w:val="16"/>
        <w:szCs w:val="16"/>
      </w:rPr>
      <w:tab/>
    </w:r>
    <w:r w:rsidR="006A251C">
      <w:rPr>
        <w:i/>
        <w:iCs/>
        <w:color w:val="0F4761" w:themeColor="accent1" w:themeShade="BF"/>
        <w:sz w:val="16"/>
        <w:szCs w:val="16"/>
      </w:rPr>
      <w:tab/>
    </w:r>
    <w:r w:rsidR="00B340CF">
      <w:rPr>
        <w:i/>
        <w:iCs/>
        <w:color w:val="0F4761" w:themeColor="accent1" w:themeShade="BF"/>
        <w:sz w:val="16"/>
        <w:szCs w:val="16"/>
      </w:rPr>
      <w:tab/>
    </w:r>
    <w:r w:rsidR="006339E4">
      <w:rPr>
        <w:i/>
        <w:iCs/>
        <w:color w:val="0F4761" w:themeColor="accent1" w:themeShade="BF"/>
        <w:sz w:val="16"/>
        <w:szCs w:val="16"/>
      </w:rPr>
      <w:t xml:space="preserve">         </w:t>
    </w:r>
  </w:p>
  <w:p w14:paraId="22880FA8" w14:textId="643DF245" w:rsidR="00F43872" w:rsidRPr="006339E4" w:rsidRDefault="00586C49" w:rsidP="0035498B">
    <w:pPr>
      <w:pStyle w:val="Header"/>
      <w:tabs>
        <w:tab w:val="clear" w:pos="9026"/>
      </w:tabs>
      <w:ind w:hanging="993"/>
      <w:rPr>
        <w:rFonts w:ascii="Arial Narrow" w:hAnsi="Arial Narrow" w:cs="Times New Roman"/>
        <w:i/>
        <w:iCs/>
        <w:sz w:val="18"/>
        <w:szCs w:val="18"/>
      </w:rPr>
    </w:pPr>
    <w:r>
      <w:rPr>
        <w:rFonts w:ascii="Arial Narrow" w:hAnsi="Arial Narrow" w:cs="Times New Roman"/>
        <w:i/>
        <w:iCs/>
        <w:color w:val="227ACB"/>
        <w:sz w:val="18"/>
        <w:szCs w:val="18"/>
      </w:rPr>
      <w:t>www.rbl.org</w:t>
    </w:r>
    <w:r w:rsidR="009158CE" w:rsidRPr="006339E4">
      <w:rPr>
        <w:rFonts w:ascii="Arial Narrow" w:hAnsi="Arial Narrow" w:cs="Times New Roman"/>
        <w:sz w:val="18"/>
        <w:szCs w:val="18"/>
      </w:rPr>
      <w:tab/>
    </w:r>
    <w:r w:rsidR="009158CE" w:rsidRPr="006339E4">
      <w:rPr>
        <w:rFonts w:ascii="Arial Narrow" w:hAnsi="Arial Narrow" w:cs="Times New Roman"/>
        <w:sz w:val="18"/>
        <w:szCs w:val="18"/>
      </w:rPr>
      <w:tab/>
    </w:r>
    <w:r w:rsidR="009158CE" w:rsidRPr="006339E4">
      <w:rPr>
        <w:rFonts w:ascii="Arial Narrow" w:hAnsi="Arial Narrow" w:cs="Times New Roman"/>
        <w:sz w:val="18"/>
        <w:szCs w:val="18"/>
      </w:rPr>
      <w:tab/>
    </w:r>
    <w:r w:rsidR="00F75F81" w:rsidRPr="006339E4">
      <w:rPr>
        <w:rFonts w:ascii="Arial Narrow" w:hAnsi="Arial Narrow" w:cs="Times New Roman"/>
        <w:sz w:val="18"/>
        <w:szCs w:val="18"/>
      </w:rPr>
      <w:t xml:space="preserve">                     </w:t>
    </w:r>
    <w:r w:rsidR="0068121B" w:rsidRPr="006339E4">
      <w:rPr>
        <w:rFonts w:ascii="Arial Narrow" w:hAnsi="Arial Narrow" w:cs="Times New Roman"/>
        <w:sz w:val="18"/>
        <w:szCs w:val="18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A5C4D"/>
    <w:multiLevelType w:val="hybridMultilevel"/>
    <w:tmpl w:val="8EE8F4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304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6D"/>
    <w:rsid w:val="00001DC9"/>
    <w:rsid w:val="00010A18"/>
    <w:rsid w:val="0001233B"/>
    <w:rsid w:val="00012A00"/>
    <w:rsid w:val="00012B6E"/>
    <w:rsid w:val="00013456"/>
    <w:rsid w:val="000136FF"/>
    <w:rsid w:val="00022AA6"/>
    <w:rsid w:val="000259D0"/>
    <w:rsid w:val="00027259"/>
    <w:rsid w:val="000333DD"/>
    <w:rsid w:val="00033FBF"/>
    <w:rsid w:val="00034AA1"/>
    <w:rsid w:val="00036FFB"/>
    <w:rsid w:val="000371C7"/>
    <w:rsid w:val="00037F78"/>
    <w:rsid w:val="00040B58"/>
    <w:rsid w:val="0004181D"/>
    <w:rsid w:val="000427AB"/>
    <w:rsid w:val="0004401C"/>
    <w:rsid w:val="00044A21"/>
    <w:rsid w:val="00044A58"/>
    <w:rsid w:val="0004530F"/>
    <w:rsid w:val="00046BBF"/>
    <w:rsid w:val="00050668"/>
    <w:rsid w:val="000536E0"/>
    <w:rsid w:val="00053BF6"/>
    <w:rsid w:val="00055137"/>
    <w:rsid w:val="000568F5"/>
    <w:rsid w:val="000570A3"/>
    <w:rsid w:val="0006070C"/>
    <w:rsid w:val="0006589A"/>
    <w:rsid w:val="00075F3D"/>
    <w:rsid w:val="00077CF0"/>
    <w:rsid w:val="00091B5C"/>
    <w:rsid w:val="00093A88"/>
    <w:rsid w:val="00094962"/>
    <w:rsid w:val="000A04BB"/>
    <w:rsid w:val="000A0889"/>
    <w:rsid w:val="000A1688"/>
    <w:rsid w:val="000A4D30"/>
    <w:rsid w:val="000A61BF"/>
    <w:rsid w:val="000A77FF"/>
    <w:rsid w:val="000B095D"/>
    <w:rsid w:val="000B16A4"/>
    <w:rsid w:val="000B3039"/>
    <w:rsid w:val="000B39E2"/>
    <w:rsid w:val="000B52C1"/>
    <w:rsid w:val="000B6089"/>
    <w:rsid w:val="000B6591"/>
    <w:rsid w:val="000B6B4E"/>
    <w:rsid w:val="000C0301"/>
    <w:rsid w:val="000C20AC"/>
    <w:rsid w:val="000C34F9"/>
    <w:rsid w:val="000C407C"/>
    <w:rsid w:val="000C50F5"/>
    <w:rsid w:val="000C62FF"/>
    <w:rsid w:val="000C65B7"/>
    <w:rsid w:val="000C679E"/>
    <w:rsid w:val="000D2124"/>
    <w:rsid w:val="000D4764"/>
    <w:rsid w:val="000D4862"/>
    <w:rsid w:val="000D5A78"/>
    <w:rsid w:val="000D61C1"/>
    <w:rsid w:val="000E0ADC"/>
    <w:rsid w:val="000E1675"/>
    <w:rsid w:val="000E4CC9"/>
    <w:rsid w:val="000E56F5"/>
    <w:rsid w:val="000E6608"/>
    <w:rsid w:val="000E6666"/>
    <w:rsid w:val="000F00CC"/>
    <w:rsid w:val="000F3D78"/>
    <w:rsid w:val="000F496C"/>
    <w:rsid w:val="000F55CF"/>
    <w:rsid w:val="00104754"/>
    <w:rsid w:val="00106793"/>
    <w:rsid w:val="00110DA0"/>
    <w:rsid w:val="0011404A"/>
    <w:rsid w:val="00114B89"/>
    <w:rsid w:val="00116436"/>
    <w:rsid w:val="001202CC"/>
    <w:rsid w:val="00120AC3"/>
    <w:rsid w:val="00123635"/>
    <w:rsid w:val="00123BC1"/>
    <w:rsid w:val="001246BE"/>
    <w:rsid w:val="00124DFD"/>
    <w:rsid w:val="001259F6"/>
    <w:rsid w:val="0012601A"/>
    <w:rsid w:val="00135A1B"/>
    <w:rsid w:val="0014101E"/>
    <w:rsid w:val="00142F98"/>
    <w:rsid w:val="0014323F"/>
    <w:rsid w:val="00144142"/>
    <w:rsid w:val="00147493"/>
    <w:rsid w:val="00147FC5"/>
    <w:rsid w:val="00150321"/>
    <w:rsid w:val="00152267"/>
    <w:rsid w:val="00153D4C"/>
    <w:rsid w:val="0015612C"/>
    <w:rsid w:val="00156B68"/>
    <w:rsid w:val="00162DBF"/>
    <w:rsid w:val="00163F8C"/>
    <w:rsid w:val="0016471B"/>
    <w:rsid w:val="00164AEE"/>
    <w:rsid w:val="001677E2"/>
    <w:rsid w:val="001701FF"/>
    <w:rsid w:val="00170245"/>
    <w:rsid w:val="0017078B"/>
    <w:rsid w:val="001748D9"/>
    <w:rsid w:val="001753F2"/>
    <w:rsid w:val="0017697C"/>
    <w:rsid w:val="00177942"/>
    <w:rsid w:val="001801A5"/>
    <w:rsid w:val="00185106"/>
    <w:rsid w:val="0019289F"/>
    <w:rsid w:val="001944EC"/>
    <w:rsid w:val="00196A62"/>
    <w:rsid w:val="00196DAC"/>
    <w:rsid w:val="00197B0D"/>
    <w:rsid w:val="001A1A3E"/>
    <w:rsid w:val="001A2EE3"/>
    <w:rsid w:val="001A71C2"/>
    <w:rsid w:val="001B0377"/>
    <w:rsid w:val="001B1161"/>
    <w:rsid w:val="001B2286"/>
    <w:rsid w:val="001B22D6"/>
    <w:rsid w:val="001B237B"/>
    <w:rsid w:val="001B3F04"/>
    <w:rsid w:val="001B4525"/>
    <w:rsid w:val="001B4568"/>
    <w:rsid w:val="001B51C5"/>
    <w:rsid w:val="001B7A92"/>
    <w:rsid w:val="001C031D"/>
    <w:rsid w:val="001C0D12"/>
    <w:rsid w:val="001C7F8E"/>
    <w:rsid w:val="001D3CA0"/>
    <w:rsid w:val="001D7806"/>
    <w:rsid w:val="001E05C7"/>
    <w:rsid w:val="001E2673"/>
    <w:rsid w:val="001F0D31"/>
    <w:rsid w:val="001F6ACF"/>
    <w:rsid w:val="001F6BB0"/>
    <w:rsid w:val="001F714C"/>
    <w:rsid w:val="00201CC5"/>
    <w:rsid w:val="00202AA4"/>
    <w:rsid w:val="00202D2E"/>
    <w:rsid w:val="0020592E"/>
    <w:rsid w:val="00207888"/>
    <w:rsid w:val="0021260D"/>
    <w:rsid w:val="00213ED7"/>
    <w:rsid w:val="002159EC"/>
    <w:rsid w:val="00216FBF"/>
    <w:rsid w:val="0021737F"/>
    <w:rsid w:val="0022067E"/>
    <w:rsid w:val="00221CC4"/>
    <w:rsid w:val="00222366"/>
    <w:rsid w:val="002243E7"/>
    <w:rsid w:val="00225F85"/>
    <w:rsid w:val="00230174"/>
    <w:rsid w:val="00230F12"/>
    <w:rsid w:val="00235692"/>
    <w:rsid w:val="002356BB"/>
    <w:rsid w:val="00235AE9"/>
    <w:rsid w:val="00236A8E"/>
    <w:rsid w:val="00236CFC"/>
    <w:rsid w:val="00236D2B"/>
    <w:rsid w:val="00240804"/>
    <w:rsid w:val="002414CB"/>
    <w:rsid w:val="002417BC"/>
    <w:rsid w:val="00245932"/>
    <w:rsid w:val="0024662F"/>
    <w:rsid w:val="00251139"/>
    <w:rsid w:val="00251AAE"/>
    <w:rsid w:val="002548B4"/>
    <w:rsid w:val="002554A2"/>
    <w:rsid w:val="00257EB0"/>
    <w:rsid w:val="00260E0E"/>
    <w:rsid w:val="0026106C"/>
    <w:rsid w:val="00263D40"/>
    <w:rsid w:val="002655F9"/>
    <w:rsid w:val="00265891"/>
    <w:rsid w:val="00270BE6"/>
    <w:rsid w:val="00273094"/>
    <w:rsid w:val="00274A82"/>
    <w:rsid w:val="00274EE8"/>
    <w:rsid w:val="0027524D"/>
    <w:rsid w:val="00276039"/>
    <w:rsid w:val="00276436"/>
    <w:rsid w:val="00281E7B"/>
    <w:rsid w:val="00282478"/>
    <w:rsid w:val="0028253C"/>
    <w:rsid w:val="00283880"/>
    <w:rsid w:val="00284665"/>
    <w:rsid w:val="00286045"/>
    <w:rsid w:val="00286CDA"/>
    <w:rsid w:val="002906EC"/>
    <w:rsid w:val="00292695"/>
    <w:rsid w:val="002945AF"/>
    <w:rsid w:val="002946B9"/>
    <w:rsid w:val="00295766"/>
    <w:rsid w:val="002A05B0"/>
    <w:rsid w:val="002A1D73"/>
    <w:rsid w:val="002A28B9"/>
    <w:rsid w:val="002A5977"/>
    <w:rsid w:val="002A6D0E"/>
    <w:rsid w:val="002A7F43"/>
    <w:rsid w:val="002B2405"/>
    <w:rsid w:val="002B509B"/>
    <w:rsid w:val="002B54B4"/>
    <w:rsid w:val="002B5C83"/>
    <w:rsid w:val="002B7A26"/>
    <w:rsid w:val="002C00BF"/>
    <w:rsid w:val="002C0114"/>
    <w:rsid w:val="002C1180"/>
    <w:rsid w:val="002C1606"/>
    <w:rsid w:val="002D4A86"/>
    <w:rsid w:val="002D57D1"/>
    <w:rsid w:val="002D5AEF"/>
    <w:rsid w:val="002E4F30"/>
    <w:rsid w:val="002E53A1"/>
    <w:rsid w:val="002E7EEF"/>
    <w:rsid w:val="00300A45"/>
    <w:rsid w:val="00303F38"/>
    <w:rsid w:val="003046C5"/>
    <w:rsid w:val="00304CF7"/>
    <w:rsid w:val="003060C3"/>
    <w:rsid w:val="003067DC"/>
    <w:rsid w:val="00307B3B"/>
    <w:rsid w:val="00315778"/>
    <w:rsid w:val="00320390"/>
    <w:rsid w:val="00321B60"/>
    <w:rsid w:val="003229BF"/>
    <w:rsid w:val="00322E6F"/>
    <w:rsid w:val="0032350E"/>
    <w:rsid w:val="003255D2"/>
    <w:rsid w:val="00325C23"/>
    <w:rsid w:val="00326624"/>
    <w:rsid w:val="003266FE"/>
    <w:rsid w:val="003337C5"/>
    <w:rsid w:val="00334D42"/>
    <w:rsid w:val="003377DD"/>
    <w:rsid w:val="00340CCE"/>
    <w:rsid w:val="00342F0A"/>
    <w:rsid w:val="00344353"/>
    <w:rsid w:val="0035106D"/>
    <w:rsid w:val="0035498B"/>
    <w:rsid w:val="00355AC2"/>
    <w:rsid w:val="0035732E"/>
    <w:rsid w:val="00360CF0"/>
    <w:rsid w:val="00361082"/>
    <w:rsid w:val="00362671"/>
    <w:rsid w:val="00364569"/>
    <w:rsid w:val="00365A4D"/>
    <w:rsid w:val="0036711A"/>
    <w:rsid w:val="00367B31"/>
    <w:rsid w:val="00371108"/>
    <w:rsid w:val="003725BF"/>
    <w:rsid w:val="0037399E"/>
    <w:rsid w:val="003776B6"/>
    <w:rsid w:val="0038188B"/>
    <w:rsid w:val="003844B8"/>
    <w:rsid w:val="00384B69"/>
    <w:rsid w:val="00387BCE"/>
    <w:rsid w:val="00390537"/>
    <w:rsid w:val="003913F1"/>
    <w:rsid w:val="00392FBB"/>
    <w:rsid w:val="00394770"/>
    <w:rsid w:val="003951A5"/>
    <w:rsid w:val="003960E8"/>
    <w:rsid w:val="00397D13"/>
    <w:rsid w:val="003A0295"/>
    <w:rsid w:val="003A623A"/>
    <w:rsid w:val="003B060E"/>
    <w:rsid w:val="003B0FCC"/>
    <w:rsid w:val="003B3F1F"/>
    <w:rsid w:val="003B6C45"/>
    <w:rsid w:val="003B6DEB"/>
    <w:rsid w:val="003C1C56"/>
    <w:rsid w:val="003C619E"/>
    <w:rsid w:val="003C6C23"/>
    <w:rsid w:val="003D07AE"/>
    <w:rsid w:val="003D08BC"/>
    <w:rsid w:val="003D58CC"/>
    <w:rsid w:val="003D6265"/>
    <w:rsid w:val="003E0D15"/>
    <w:rsid w:val="003E0EE1"/>
    <w:rsid w:val="003E3453"/>
    <w:rsid w:val="003E514B"/>
    <w:rsid w:val="003E5444"/>
    <w:rsid w:val="003E5503"/>
    <w:rsid w:val="003E7E96"/>
    <w:rsid w:val="003F00AF"/>
    <w:rsid w:val="003F19BF"/>
    <w:rsid w:val="003F29E8"/>
    <w:rsid w:val="003F61C6"/>
    <w:rsid w:val="003F6EBF"/>
    <w:rsid w:val="003F7834"/>
    <w:rsid w:val="003F7B44"/>
    <w:rsid w:val="00400F76"/>
    <w:rsid w:val="00402746"/>
    <w:rsid w:val="004029BA"/>
    <w:rsid w:val="00403FCA"/>
    <w:rsid w:val="0040487C"/>
    <w:rsid w:val="00405051"/>
    <w:rsid w:val="004072E4"/>
    <w:rsid w:val="00411A5A"/>
    <w:rsid w:val="00411F1F"/>
    <w:rsid w:val="0043154B"/>
    <w:rsid w:val="00431900"/>
    <w:rsid w:val="00431C44"/>
    <w:rsid w:val="00434969"/>
    <w:rsid w:val="00435017"/>
    <w:rsid w:val="00440051"/>
    <w:rsid w:val="00440476"/>
    <w:rsid w:val="00441F11"/>
    <w:rsid w:val="00443585"/>
    <w:rsid w:val="00452C80"/>
    <w:rsid w:val="00453972"/>
    <w:rsid w:val="00455B34"/>
    <w:rsid w:val="004579C2"/>
    <w:rsid w:val="00461B8A"/>
    <w:rsid w:val="004633BC"/>
    <w:rsid w:val="00463539"/>
    <w:rsid w:val="004652CA"/>
    <w:rsid w:val="00467700"/>
    <w:rsid w:val="00467EBB"/>
    <w:rsid w:val="00472963"/>
    <w:rsid w:val="00472EB2"/>
    <w:rsid w:val="004750CB"/>
    <w:rsid w:val="0047576C"/>
    <w:rsid w:val="0047617E"/>
    <w:rsid w:val="004803DE"/>
    <w:rsid w:val="0048141B"/>
    <w:rsid w:val="004821DE"/>
    <w:rsid w:val="00482D81"/>
    <w:rsid w:val="0048320B"/>
    <w:rsid w:val="00483658"/>
    <w:rsid w:val="004853E0"/>
    <w:rsid w:val="00485927"/>
    <w:rsid w:val="0048619E"/>
    <w:rsid w:val="00486556"/>
    <w:rsid w:val="00486A7F"/>
    <w:rsid w:val="00491795"/>
    <w:rsid w:val="00491C04"/>
    <w:rsid w:val="00492C31"/>
    <w:rsid w:val="004A03F1"/>
    <w:rsid w:val="004A1D90"/>
    <w:rsid w:val="004A3357"/>
    <w:rsid w:val="004A4BF6"/>
    <w:rsid w:val="004A505C"/>
    <w:rsid w:val="004A785A"/>
    <w:rsid w:val="004A7A68"/>
    <w:rsid w:val="004B5A10"/>
    <w:rsid w:val="004C01E2"/>
    <w:rsid w:val="004C0999"/>
    <w:rsid w:val="004C1A0E"/>
    <w:rsid w:val="004C275B"/>
    <w:rsid w:val="004C4CC3"/>
    <w:rsid w:val="004C4D5C"/>
    <w:rsid w:val="004C764A"/>
    <w:rsid w:val="004D4774"/>
    <w:rsid w:val="004D6D80"/>
    <w:rsid w:val="004D73A6"/>
    <w:rsid w:val="004E18E6"/>
    <w:rsid w:val="004E2782"/>
    <w:rsid w:val="004E2D82"/>
    <w:rsid w:val="004E574F"/>
    <w:rsid w:val="004E7597"/>
    <w:rsid w:val="004F265C"/>
    <w:rsid w:val="00500D5C"/>
    <w:rsid w:val="00501927"/>
    <w:rsid w:val="005025F9"/>
    <w:rsid w:val="00503014"/>
    <w:rsid w:val="005042DD"/>
    <w:rsid w:val="00507FDB"/>
    <w:rsid w:val="005105D1"/>
    <w:rsid w:val="00510C99"/>
    <w:rsid w:val="00512CE6"/>
    <w:rsid w:val="0051385F"/>
    <w:rsid w:val="005140D9"/>
    <w:rsid w:val="0051496D"/>
    <w:rsid w:val="00516578"/>
    <w:rsid w:val="00516A32"/>
    <w:rsid w:val="0052041C"/>
    <w:rsid w:val="00523879"/>
    <w:rsid w:val="005243D2"/>
    <w:rsid w:val="00527F41"/>
    <w:rsid w:val="00533A9F"/>
    <w:rsid w:val="005416CE"/>
    <w:rsid w:val="00541DC8"/>
    <w:rsid w:val="00545F7D"/>
    <w:rsid w:val="005460A1"/>
    <w:rsid w:val="00552065"/>
    <w:rsid w:val="00554E5A"/>
    <w:rsid w:val="00555FFD"/>
    <w:rsid w:val="00556AA6"/>
    <w:rsid w:val="00560420"/>
    <w:rsid w:val="00560DA5"/>
    <w:rsid w:val="005673D0"/>
    <w:rsid w:val="00572716"/>
    <w:rsid w:val="00572D37"/>
    <w:rsid w:val="00572D66"/>
    <w:rsid w:val="00572F11"/>
    <w:rsid w:val="00574DD5"/>
    <w:rsid w:val="0057535D"/>
    <w:rsid w:val="00577C8B"/>
    <w:rsid w:val="00582B35"/>
    <w:rsid w:val="005839A4"/>
    <w:rsid w:val="00583BD2"/>
    <w:rsid w:val="0058508C"/>
    <w:rsid w:val="005856B0"/>
    <w:rsid w:val="00586443"/>
    <w:rsid w:val="00586B57"/>
    <w:rsid w:val="00586C49"/>
    <w:rsid w:val="00590085"/>
    <w:rsid w:val="005919D1"/>
    <w:rsid w:val="0059209A"/>
    <w:rsid w:val="00592BA1"/>
    <w:rsid w:val="00593B72"/>
    <w:rsid w:val="00595266"/>
    <w:rsid w:val="005A2046"/>
    <w:rsid w:val="005A39F2"/>
    <w:rsid w:val="005A5299"/>
    <w:rsid w:val="005B15FF"/>
    <w:rsid w:val="005B1606"/>
    <w:rsid w:val="005B2598"/>
    <w:rsid w:val="005B2E2B"/>
    <w:rsid w:val="005B3F41"/>
    <w:rsid w:val="005C3041"/>
    <w:rsid w:val="005C62DD"/>
    <w:rsid w:val="005D0E09"/>
    <w:rsid w:val="005D37D8"/>
    <w:rsid w:val="005E009B"/>
    <w:rsid w:val="005E18AE"/>
    <w:rsid w:val="005E6E2D"/>
    <w:rsid w:val="005E7015"/>
    <w:rsid w:val="005E7F76"/>
    <w:rsid w:val="005F1822"/>
    <w:rsid w:val="005F4240"/>
    <w:rsid w:val="005F42C1"/>
    <w:rsid w:val="005F42D9"/>
    <w:rsid w:val="005F6719"/>
    <w:rsid w:val="005F7560"/>
    <w:rsid w:val="00600E14"/>
    <w:rsid w:val="00604CCE"/>
    <w:rsid w:val="0060675E"/>
    <w:rsid w:val="0061074D"/>
    <w:rsid w:val="0061679E"/>
    <w:rsid w:val="00623F6F"/>
    <w:rsid w:val="00625EDF"/>
    <w:rsid w:val="00626E56"/>
    <w:rsid w:val="00630DCA"/>
    <w:rsid w:val="0063187E"/>
    <w:rsid w:val="00633191"/>
    <w:rsid w:val="006339E4"/>
    <w:rsid w:val="006344D3"/>
    <w:rsid w:val="00636073"/>
    <w:rsid w:val="006408FE"/>
    <w:rsid w:val="00641277"/>
    <w:rsid w:val="00642E8E"/>
    <w:rsid w:val="0064365F"/>
    <w:rsid w:val="00643D54"/>
    <w:rsid w:val="0064689B"/>
    <w:rsid w:val="0065141E"/>
    <w:rsid w:val="00660AEA"/>
    <w:rsid w:val="00661995"/>
    <w:rsid w:val="00662EF5"/>
    <w:rsid w:val="0066370B"/>
    <w:rsid w:val="00663C92"/>
    <w:rsid w:val="00664863"/>
    <w:rsid w:val="00664904"/>
    <w:rsid w:val="0066491B"/>
    <w:rsid w:val="00664BD8"/>
    <w:rsid w:val="00666604"/>
    <w:rsid w:val="00670B18"/>
    <w:rsid w:val="00670CCC"/>
    <w:rsid w:val="00674632"/>
    <w:rsid w:val="0067565D"/>
    <w:rsid w:val="00676264"/>
    <w:rsid w:val="0068121B"/>
    <w:rsid w:val="00681D54"/>
    <w:rsid w:val="00684AAE"/>
    <w:rsid w:val="00684C9F"/>
    <w:rsid w:val="006852C8"/>
    <w:rsid w:val="00691BBF"/>
    <w:rsid w:val="00692329"/>
    <w:rsid w:val="00692D89"/>
    <w:rsid w:val="00692F5A"/>
    <w:rsid w:val="00693D01"/>
    <w:rsid w:val="00697E38"/>
    <w:rsid w:val="006A251C"/>
    <w:rsid w:val="006A433E"/>
    <w:rsid w:val="006B3E58"/>
    <w:rsid w:val="006C3197"/>
    <w:rsid w:val="006C33B9"/>
    <w:rsid w:val="006C349F"/>
    <w:rsid w:val="006C3A14"/>
    <w:rsid w:val="006C73E0"/>
    <w:rsid w:val="006D3395"/>
    <w:rsid w:val="006D4F7A"/>
    <w:rsid w:val="006E445C"/>
    <w:rsid w:val="006E4A31"/>
    <w:rsid w:val="006F26F3"/>
    <w:rsid w:val="006F3681"/>
    <w:rsid w:val="006F4F3B"/>
    <w:rsid w:val="006F678F"/>
    <w:rsid w:val="00704617"/>
    <w:rsid w:val="00707C86"/>
    <w:rsid w:val="00712C8A"/>
    <w:rsid w:val="00715277"/>
    <w:rsid w:val="00716298"/>
    <w:rsid w:val="00716A54"/>
    <w:rsid w:val="00716B6D"/>
    <w:rsid w:val="00716EE6"/>
    <w:rsid w:val="0073211F"/>
    <w:rsid w:val="00733FD7"/>
    <w:rsid w:val="00735D8B"/>
    <w:rsid w:val="007365AC"/>
    <w:rsid w:val="00736F92"/>
    <w:rsid w:val="00736FF4"/>
    <w:rsid w:val="00742201"/>
    <w:rsid w:val="00742E49"/>
    <w:rsid w:val="00743745"/>
    <w:rsid w:val="007443CF"/>
    <w:rsid w:val="00746C7F"/>
    <w:rsid w:val="00751E56"/>
    <w:rsid w:val="00751E61"/>
    <w:rsid w:val="00752123"/>
    <w:rsid w:val="0075262B"/>
    <w:rsid w:val="00752ADE"/>
    <w:rsid w:val="00753BCF"/>
    <w:rsid w:val="00756D53"/>
    <w:rsid w:val="007577BA"/>
    <w:rsid w:val="00761C38"/>
    <w:rsid w:val="00762364"/>
    <w:rsid w:val="007624B6"/>
    <w:rsid w:val="007641C6"/>
    <w:rsid w:val="007667E8"/>
    <w:rsid w:val="00772005"/>
    <w:rsid w:val="007720FA"/>
    <w:rsid w:val="007750E3"/>
    <w:rsid w:val="00780B68"/>
    <w:rsid w:val="007812C7"/>
    <w:rsid w:val="00781392"/>
    <w:rsid w:val="007815E7"/>
    <w:rsid w:val="00781C22"/>
    <w:rsid w:val="00781C31"/>
    <w:rsid w:val="00784B1D"/>
    <w:rsid w:val="007852F6"/>
    <w:rsid w:val="00787691"/>
    <w:rsid w:val="007877B9"/>
    <w:rsid w:val="0079029F"/>
    <w:rsid w:val="00790C48"/>
    <w:rsid w:val="00790CE5"/>
    <w:rsid w:val="00790EEA"/>
    <w:rsid w:val="00795274"/>
    <w:rsid w:val="00797DAC"/>
    <w:rsid w:val="007A1D2B"/>
    <w:rsid w:val="007A2858"/>
    <w:rsid w:val="007A3570"/>
    <w:rsid w:val="007A5C0E"/>
    <w:rsid w:val="007B7DC8"/>
    <w:rsid w:val="007C10C2"/>
    <w:rsid w:val="007C1504"/>
    <w:rsid w:val="007C17E3"/>
    <w:rsid w:val="007C2678"/>
    <w:rsid w:val="007C560E"/>
    <w:rsid w:val="007C76CA"/>
    <w:rsid w:val="007C79CD"/>
    <w:rsid w:val="007D0A5B"/>
    <w:rsid w:val="007D0E1F"/>
    <w:rsid w:val="007D145E"/>
    <w:rsid w:val="007D14DA"/>
    <w:rsid w:val="007D3409"/>
    <w:rsid w:val="007D45E4"/>
    <w:rsid w:val="007D4CBB"/>
    <w:rsid w:val="007D5E31"/>
    <w:rsid w:val="007D65BC"/>
    <w:rsid w:val="007E1FAE"/>
    <w:rsid w:val="007E5B47"/>
    <w:rsid w:val="007E68A4"/>
    <w:rsid w:val="007F31D0"/>
    <w:rsid w:val="007F423B"/>
    <w:rsid w:val="007F497E"/>
    <w:rsid w:val="00800278"/>
    <w:rsid w:val="0080328F"/>
    <w:rsid w:val="00803B40"/>
    <w:rsid w:val="0081120F"/>
    <w:rsid w:val="008177FC"/>
    <w:rsid w:val="00820269"/>
    <w:rsid w:val="008204BC"/>
    <w:rsid w:val="00820DE5"/>
    <w:rsid w:val="00820EFF"/>
    <w:rsid w:val="00824108"/>
    <w:rsid w:val="00824197"/>
    <w:rsid w:val="008354F3"/>
    <w:rsid w:val="008358EF"/>
    <w:rsid w:val="00842335"/>
    <w:rsid w:val="00842CE1"/>
    <w:rsid w:val="008432A7"/>
    <w:rsid w:val="00843B6F"/>
    <w:rsid w:val="00844C50"/>
    <w:rsid w:val="00844D1D"/>
    <w:rsid w:val="00846AD5"/>
    <w:rsid w:val="00847C44"/>
    <w:rsid w:val="00851163"/>
    <w:rsid w:val="00854E96"/>
    <w:rsid w:val="0085628A"/>
    <w:rsid w:val="00856AFE"/>
    <w:rsid w:val="00857686"/>
    <w:rsid w:val="00860E26"/>
    <w:rsid w:val="00866946"/>
    <w:rsid w:val="00872FAB"/>
    <w:rsid w:val="00873C8A"/>
    <w:rsid w:val="008742F7"/>
    <w:rsid w:val="00880834"/>
    <w:rsid w:val="0088640D"/>
    <w:rsid w:val="00886661"/>
    <w:rsid w:val="008868EF"/>
    <w:rsid w:val="00886C55"/>
    <w:rsid w:val="00887034"/>
    <w:rsid w:val="00891DB0"/>
    <w:rsid w:val="00894C22"/>
    <w:rsid w:val="00895BFD"/>
    <w:rsid w:val="00896D42"/>
    <w:rsid w:val="008A1A16"/>
    <w:rsid w:val="008A31C6"/>
    <w:rsid w:val="008A429A"/>
    <w:rsid w:val="008A486B"/>
    <w:rsid w:val="008B0F57"/>
    <w:rsid w:val="008B2730"/>
    <w:rsid w:val="008B2C7D"/>
    <w:rsid w:val="008B4AC2"/>
    <w:rsid w:val="008B6D73"/>
    <w:rsid w:val="008B71EB"/>
    <w:rsid w:val="008B724A"/>
    <w:rsid w:val="008C0FB0"/>
    <w:rsid w:val="008C104F"/>
    <w:rsid w:val="008C13DA"/>
    <w:rsid w:val="008C16CE"/>
    <w:rsid w:val="008C2102"/>
    <w:rsid w:val="008C226E"/>
    <w:rsid w:val="008C266C"/>
    <w:rsid w:val="008C3D8B"/>
    <w:rsid w:val="008C4CF2"/>
    <w:rsid w:val="008C5646"/>
    <w:rsid w:val="008C619C"/>
    <w:rsid w:val="008C7B89"/>
    <w:rsid w:val="008D03B9"/>
    <w:rsid w:val="008D1A51"/>
    <w:rsid w:val="008D21A4"/>
    <w:rsid w:val="008D43FF"/>
    <w:rsid w:val="008E0BBA"/>
    <w:rsid w:val="008E1374"/>
    <w:rsid w:val="008E16C7"/>
    <w:rsid w:val="008E3993"/>
    <w:rsid w:val="008E3FBB"/>
    <w:rsid w:val="008E4F2F"/>
    <w:rsid w:val="008E6F92"/>
    <w:rsid w:val="008E6FA5"/>
    <w:rsid w:val="008F428E"/>
    <w:rsid w:val="00901886"/>
    <w:rsid w:val="00903427"/>
    <w:rsid w:val="00905856"/>
    <w:rsid w:val="00905DAE"/>
    <w:rsid w:val="00906B9C"/>
    <w:rsid w:val="009158CE"/>
    <w:rsid w:val="00915A81"/>
    <w:rsid w:val="00916931"/>
    <w:rsid w:val="00917C7A"/>
    <w:rsid w:val="009209C5"/>
    <w:rsid w:val="00922548"/>
    <w:rsid w:val="00922B7E"/>
    <w:rsid w:val="00926E59"/>
    <w:rsid w:val="00927144"/>
    <w:rsid w:val="00932ED9"/>
    <w:rsid w:val="00933E5E"/>
    <w:rsid w:val="0093486E"/>
    <w:rsid w:val="009352D8"/>
    <w:rsid w:val="00937E68"/>
    <w:rsid w:val="00941C5E"/>
    <w:rsid w:val="00941ED7"/>
    <w:rsid w:val="00943264"/>
    <w:rsid w:val="00943F42"/>
    <w:rsid w:val="00951C6B"/>
    <w:rsid w:val="009521F6"/>
    <w:rsid w:val="00957A0D"/>
    <w:rsid w:val="00964A37"/>
    <w:rsid w:val="009715B7"/>
    <w:rsid w:val="00971890"/>
    <w:rsid w:val="009736E1"/>
    <w:rsid w:val="00974A50"/>
    <w:rsid w:val="00976AC6"/>
    <w:rsid w:val="00977E26"/>
    <w:rsid w:val="00981EA6"/>
    <w:rsid w:val="0098396C"/>
    <w:rsid w:val="00987181"/>
    <w:rsid w:val="00987FB4"/>
    <w:rsid w:val="00992DC9"/>
    <w:rsid w:val="009947E6"/>
    <w:rsid w:val="00997751"/>
    <w:rsid w:val="009A2A47"/>
    <w:rsid w:val="009A2E5B"/>
    <w:rsid w:val="009A486C"/>
    <w:rsid w:val="009A6823"/>
    <w:rsid w:val="009B07C9"/>
    <w:rsid w:val="009B149F"/>
    <w:rsid w:val="009B1EBE"/>
    <w:rsid w:val="009B5C18"/>
    <w:rsid w:val="009B7C92"/>
    <w:rsid w:val="009C0B58"/>
    <w:rsid w:val="009C107B"/>
    <w:rsid w:val="009C2BEA"/>
    <w:rsid w:val="009C48DD"/>
    <w:rsid w:val="009C4EBD"/>
    <w:rsid w:val="009C668C"/>
    <w:rsid w:val="009C6C0C"/>
    <w:rsid w:val="009D2008"/>
    <w:rsid w:val="009D2E5E"/>
    <w:rsid w:val="009D3DB2"/>
    <w:rsid w:val="009D49C5"/>
    <w:rsid w:val="009D55A8"/>
    <w:rsid w:val="009D622B"/>
    <w:rsid w:val="009D6603"/>
    <w:rsid w:val="009D7D52"/>
    <w:rsid w:val="009E2CBC"/>
    <w:rsid w:val="009E41FE"/>
    <w:rsid w:val="009E6495"/>
    <w:rsid w:val="009F1072"/>
    <w:rsid w:val="009F1A3D"/>
    <w:rsid w:val="009F225B"/>
    <w:rsid w:val="009F368C"/>
    <w:rsid w:val="009F3F04"/>
    <w:rsid w:val="009F543E"/>
    <w:rsid w:val="009F54E7"/>
    <w:rsid w:val="009F5993"/>
    <w:rsid w:val="009F67AF"/>
    <w:rsid w:val="00A003FE"/>
    <w:rsid w:val="00A00F53"/>
    <w:rsid w:val="00A0102D"/>
    <w:rsid w:val="00A022A4"/>
    <w:rsid w:val="00A04AAE"/>
    <w:rsid w:val="00A06C0B"/>
    <w:rsid w:val="00A0797F"/>
    <w:rsid w:val="00A07C1B"/>
    <w:rsid w:val="00A10EB9"/>
    <w:rsid w:val="00A1352A"/>
    <w:rsid w:val="00A14E48"/>
    <w:rsid w:val="00A172C9"/>
    <w:rsid w:val="00A17D01"/>
    <w:rsid w:val="00A23158"/>
    <w:rsid w:val="00A23162"/>
    <w:rsid w:val="00A24374"/>
    <w:rsid w:val="00A243AE"/>
    <w:rsid w:val="00A2478C"/>
    <w:rsid w:val="00A24EE3"/>
    <w:rsid w:val="00A26F41"/>
    <w:rsid w:val="00A33CC7"/>
    <w:rsid w:val="00A35159"/>
    <w:rsid w:val="00A4402A"/>
    <w:rsid w:val="00A4516F"/>
    <w:rsid w:val="00A452C9"/>
    <w:rsid w:val="00A47B85"/>
    <w:rsid w:val="00A50593"/>
    <w:rsid w:val="00A538C8"/>
    <w:rsid w:val="00A54F88"/>
    <w:rsid w:val="00A57A82"/>
    <w:rsid w:val="00A61B48"/>
    <w:rsid w:val="00A640A5"/>
    <w:rsid w:val="00A66694"/>
    <w:rsid w:val="00A71C2A"/>
    <w:rsid w:val="00A73ACF"/>
    <w:rsid w:val="00A7488E"/>
    <w:rsid w:val="00A75079"/>
    <w:rsid w:val="00A758FB"/>
    <w:rsid w:val="00A763FF"/>
    <w:rsid w:val="00A768EA"/>
    <w:rsid w:val="00A7787E"/>
    <w:rsid w:val="00A809B1"/>
    <w:rsid w:val="00A82C0C"/>
    <w:rsid w:val="00A871AD"/>
    <w:rsid w:val="00A87710"/>
    <w:rsid w:val="00A910B6"/>
    <w:rsid w:val="00A9170E"/>
    <w:rsid w:val="00A9242C"/>
    <w:rsid w:val="00A9289A"/>
    <w:rsid w:val="00A95460"/>
    <w:rsid w:val="00A95BEB"/>
    <w:rsid w:val="00A95D0C"/>
    <w:rsid w:val="00A96636"/>
    <w:rsid w:val="00A9730B"/>
    <w:rsid w:val="00A979B5"/>
    <w:rsid w:val="00AA0422"/>
    <w:rsid w:val="00AA281B"/>
    <w:rsid w:val="00AA60D4"/>
    <w:rsid w:val="00AA7300"/>
    <w:rsid w:val="00AB196F"/>
    <w:rsid w:val="00AB23BD"/>
    <w:rsid w:val="00AB51B7"/>
    <w:rsid w:val="00AC2125"/>
    <w:rsid w:val="00AC22E9"/>
    <w:rsid w:val="00AC3035"/>
    <w:rsid w:val="00AC4B5D"/>
    <w:rsid w:val="00AC5499"/>
    <w:rsid w:val="00AC55E4"/>
    <w:rsid w:val="00AC59B0"/>
    <w:rsid w:val="00AC5B61"/>
    <w:rsid w:val="00AC7CD3"/>
    <w:rsid w:val="00AD24F9"/>
    <w:rsid w:val="00AD3172"/>
    <w:rsid w:val="00AD44B5"/>
    <w:rsid w:val="00AD6160"/>
    <w:rsid w:val="00AE070D"/>
    <w:rsid w:val="00AE1207"/>
    <w:rsid w:val="00AE1398"/>
    <w:rsid w:val="00AE1C5A"/>
    <w:rsid w:val="00AE25E8"/>
    <w:rsid w:val="00AE43B6"/>
    <w:rsid w:val="00AE4F07"/>
    <w:rsid w:val="00AF2334"/>
    <w:rsid w:val="00AF6D8D"/>
    <w:rsid w:val="00B035E8"/>
    <w:rsid w:val="00B03BCD"/>
    <w:rsid w:val="00B04F58"/>
    <w:rsid w:val="00B05366"/>
    <w:rsid w:val="00B058A6"/>
    <w:rsid w:val="00B07746"/>
    <w:rsid w:val="00B1101B"/>
    <w:rsid w:val="00B1124F"/>
    <w:rsid w:val="00B15FB0"/>
    <w:rsid w:val="00B16AEA"/>
    <w:rsid w:val="00B17A80"/>
    <w:rsid w:val="00B2134F"/>
    <w:rsid w:val="00B2182D"/>
    <w:rsid w:val="00B27791"/>
    <w:rsid w:val="00B30B38"/>
    <w:rsid w:val="00B31999"/>
    <w:rsid w:val="00B31B70"/>
    <w:rsid w:val="00B32DBC"/>
    <w:rsid w:val="00B340CF"/>
    <w:rsid w:val="00B41107"/>
    <w:rsid w:val="00B4257C"/>
    <w:rsid w:val="00B439F4"/>
    <w:rsid w:val="00B47019"/>
    <w:rsid w:val="00B50290"/>
    <w:rsid w:val="00B532FE"/>
    <w:rsid w:val="00B57682"/>
    <w:rsid w:val="00B60482"/>
    <w:rsid w:val="00B61E64"/>
    <w:rsid w:val="00B6273B"/>
    <w:rsid w:val="00B63932"/>
    <w:rsid w:val="00B63BCA"/>
    <w:rsid w:val="00B6403E"/>
    <w:rsid w:val="00B642C0"/>
    <w:rsid w:val="00B6474F"/>
    <w:rsid w:val="00B651B9"/>
    <w:rsid w:val="00B65AC9"/>
    <w:rsid w:val="00B666BF"/>
    <w:rsid w:val="00B70B2B"/>
    <w:rsid w:val="00B7484A"/>
    <w:rsid w:val="00B74D0D"/>
    <w:rsid w:val="00B77A95"/>
    <w:rsid w:val="00B8004C"/>
    <w:rsid w:val="00B840CE"/>
    <w:rsid w:val="00B85006"/>
    <w:rsid w:val="00B853AB"/>
    <w:rsid w:val="00B856FB"/>
    <w:rsid w:val="00B85E8E"/>
    <w:rsid w:val="00B87EDD"/>
    <w:rsid w:val="00B93030"/>
    <w:rsid w:val="00B96B79"/>
    <w:rsid w:val="00BA3386"/>
    <w:rsid w:val="00BA60D6"/>
    <w:rsid w:val="00BA7852"/>
    <w:rsid w:val="00BB0368"/>
    <w:rsid w:val="00BB1272"/>
    <w:rsid w:val="00BB177E"/>
    <w:rsid w:val="00BB201A"/>
    <w:rsid w:val="00BB3ADC"/>
    <w:rsid w:val="00BC1CB9"/>
    <w:rsid w:val="00BC1FEA"/>
    <w:rsid w:val="00BC37E7"/>
    <w:rsid w:val="00BC4F9B"/>
    <w:rsid w:val="00BC62E4"/>
    <w:rsid w:val="00BC6F01"/>
    <w:rsid w:val="00BC73E8"/>
    <w:rsid w:val="00BD1633"/>
    <w:rsid w:val="00BD1DC9"/>
    <w:rsid w:val="00BD51B9"/>
    <w:rsid w:val="00BD554F"/>
    <w:rsid w:val="00BD5B05"/>
    <w:rsid w:val="00BD5F9F"/>
    <w:rsid w:val="00BE31D9"/>
    <w:rsid w:val="00BE55C7"/>
    <w:rsid w:val="00BE581D"/>
    <w:rsid w:val="00BE6020"/>
    <w:rsid w:val="00BE660E"/>
    <w:rsid w:val="00BF302E"/>
    <w:rsid w:val="00BF39BF"/>
    <w:rsid w:val="00C02DF0"/>
    <w:rsid w:val="00C07EF7"/>
    <w:rsid w:val="00C12790"/>
    <w:rsid w:val="00C13A48"/>
    <w:rsid w:val="00C2146F"/>
    <w:rsid w:val="00C22707"/>
    <w:rsid w:val="00C22CF1"/>
    <w:rsid w:val="00C24CA6"/>
    <w:rsid w:val="00C26330"/>
    <w:rsid w:val="00C26C3E"/>
    <w:rsid w:val="00C27AA0"/>
    <w:rsid w:val="00C304C0"/>
    <w:rsid w:val="00C30AAB"/>
    <w:rsid w:val="00C32044"/>
    <w:rsid w:val="00C321EC"/>
    <w:rsid w:val="00C3283A"/>
    <w:rsid w:val="00C328FD"/>
    <w:rsid w:val="00C32CD9"/>
    <w:rsid w:val="00C331B2"/>
    <w:rsid w:val="00C337D2"/>
    <w:rsid w:val="00C3481C"/>
    <w:rsid w:val="00C359B9"/>
    <w:rsid w:val="00C361EB"/>
    <w:rsid w:val="00C4669E"/>
    <w:rsid w:val="00C471FE"/>
    <w:rsid w:val="00C4727A"/>
    <w:rsid w:val="00C50350"/>
    <w:rsid w:val="00C50925"/>
    <w:rsid w:val="00C51694"/>
    <w:rsid w:val="00C554D8"/>
    <w:rsid w:val="00C560A9"/>
    <w:rsid w:val="00C567A1"/>
    <w:rsid w:val="00C612F1"/>
    <w:rsid w:val="00C62010"/>
    <w:rsid w:val="00C64190"/>
    <w:rsid w:val="00C75EB3"/>
    <w:rsid w:val="00C764D3"/>
    <w:rsid w:val="00C82165"/>
    <w:rsid w:val="00C8561E"/>
    <w:rsid w:val="00C8595F"/>
    <w:rsid w:val="00C90F29"/>
    <w:rsid w:val="00C92EED"/>
    <w:rsid w:val="00C931A6"/>
    <w:rsid w:val="00C9371F"/>
    <w:rsid w:val="00C9398B"/>
    <w:rsid w:val="00C942E2"/>
    <w:rsid w:val="00C94321"/>
    <w:rsid w:val="00C95DA1"/>
    <w:rsid w:val="00C96A6F"/>
    <w:rsid w:val="00C96BD7"/>
    <w:rsid w:val="00CA3CB5"/>
    <w:rsid w:val="00CA488E"/>
    <w:rsid w:val="00CA4C4C"/>
    <w:rsid w:val="00CA556E"/>
    <w:rsid w:val="00CA7072"/>
    <w:rsid w:val="00CA7F72"/>
    <w:rsid w:val="00CB30A4"/>
    <w:rsid w:val="00CB315C"/>
    <w:rsid w:val="00CB525D"/>
    <w:rsid w:val="00CB53C9"/>
    <w:rsid w:val="00CB60D9"/>
    <w:rsid w:val="00CC05DB"/>
    <w:rsid w:val="00CC0FD3"/>
    <w:rsid w:val="00CC3ABA"/>
    <w:rsid w:val="00CC3F3B"/>
    <w:rsid w:val="00CC683A"/>
    <w:rsid w:val="00CD02FA"/>
    <w:rsid w:val="00CD1D23"/>
    <w:rsid w:val="00CD2634"/>
    <w:rsid w:val="00CD2FEE"/>
    <w:rsid w:val="00CD4DFD"/>
    <w:rsid w:val="00CD5F09"/>
    <w:rsid w:val="00CD6EF3"/>
    <w:rsid w:val="00CE2E33"/>
    <w:rsid w:val="00CE34F5"/>
    <w:rsid w:val="00CE3977"/>
    <w:rsid w:val="00CF147C"/>
    <w:rsid w:val="00CF22DB"/>
    <w:rsid w:val="00CF28E0"/>
    <w:rsid w:val="00CF6070"/>
    <w:rsid w:val="00CF6372"/>
    <w:rsid w:val="00CF73BA"/>
    <w:rsid w:val="00D00FA6"/>
    <w:rsid w:val="00D00FAB"/>
    <w:rsid w:val="00D020D2"/>
    <w:rsid w:val="00D04DF0"/>
    <w:rsid w:val="00D07104"/>
    <w:rsid w:val="00D072AB"/>
    <w:rsid w:val="00D07D37"/>
    <w:rsid w:val="00D136F1"/>
    <w:rsid w:val="00D136F4"/>
    <w:rsid w:val="00D13D75"/>
    <w:rsid w:val="00D141B5"/>
    <w:rsid w:val="00D206EC"/>
    <w:rsid w:val="00D23C5C"/>
    <w:rsid w:val="00D24845"/>
    <w:rsid w:val="00D26766"/>
    <w:rsid w:val="00D26E00"/>
    <w:rsid w:val="00D311CB"/>
    <w:rsid w:val="00D347D1"/>
    <w:rsid w:val="00D35571"/>
    <w:rsid w:val="00D425DA"/>
    <w:rsid w:val="00D43A8E"/>
    <w:rsid w:val="00D45353"/>
    <w:rsid w:val="00D4607B"/>
    <w:rsid w:val="00D46B78"/>
    <w:rsid w:val="00D51E2A"/>
    <w:rsid w:val="00D5400E"/>
    <w:rsid w:val="00D54AF0"/>
    <w:rsid w:val="00D54C84"/>
    <w:rsid w:val="00D56765"/>
    <w:rsid w:val="00D57FF3"/>
    <w:rsid w:val="00D60640"/>
    <w:rsid w:val="00D607BA"/>
    <w:rsid w:val="00D61728"/>
    <w:rsid w:val="00D61F17"/>
    <w:rsid w:val="00D64DF7"/>
    <w:rsid w:val="00D66952"/>
    <w:rsid w:val="00D66F7F"/>
    <w:rsid w:val="00D70947"/>
    <w:rsid w:val="00D7191D"/>
    <w:rsid w:val="00D8232B"/>
    <w:rsid w:val="00D838C7"/>
    <w:rsid w:val="00D86A76"/>
    <w:rsid w:val="00D8759A"/>
    <w:rsid w:val="00D91FA0"/>
    <w:rsid w:val="00D9210B"/>
    <w:rsid w:val="00D934E0"/>
    <w:rsid w:val="00D96067"/>
    <w:rsid w:val="00D961D8"/>
    <w:rsid w:val="00DA1289"/>
    <w:rsid w:val="00DA1BB9"/>
    <w:rsid w:val="00DA291A"/>
    <w:rsid w:val="00DA3B45"/>
    <w:rsid w:val="00DA4561"/>
    <w:rsid w:val="00DA5F5D"/>
    <w:rsid w:val="00DA65E5"/>
    <w:rsid w:val="00DA732B"/>
    <w:rsid w:val="00DA7608"/>
    <w:rsid w:val="00DB19CF"/>
    <w:rsid w:val="00DB6384"/>
    <w:rsid w:val="00DB71B4"/>
    <w:rsid w:val="00DC2A48"/>
    <w:rsid w:val="00DC3434"/>
    <w:rsid w:val="00DC44F9"/>
    <w:rsid w:val="00DC4901"/>
    <w:rsid w:val="00DC79D5"/>
    <w:rsid w:val="00DD3062"/>
    <w:rsid w:val="00DD335B"/>
    <w:rsid w:val="00DD41E5"/>
    <w:rsid w:val="00DD4400"/>
    <w:rsid w:val="00DD7041"/>
    <w:rsid w:val="00DE011A"/>
    <w:rsid w:val="00DE19CE"/>
    <w:rsid w:val="00DE2F76"/>
    <w:rsid w:val="00DE4407"/>
    <w:rsid w:val="00DF0F1F"/>
    <w:rsid w:val="00DF2FB0"/>
    <w:rsid w:val="00DF5513"/>
    <w:rsid w:val="00DF62C5"/>
    <w:rsid w:val="00DF7424"/>
    <w:rsid w:val="00DF79A8"/>
    <w:rsid w:val="00DF7DAD"/>
    <w:rsid w:val="00E003DC"/>
    <w:rsid w:val="00E03B4D"/>
    <w:rsid w:val="00E05EB0"/>
    <w:rsid w:val="00E072B8"/>
    <w:rsid w:val="00E1066C"/>
    <w:rsid w:val="00E1081E"/>
    <w:rsid w:val="00E123B7"/>
    <w:rsid w:val="00E1287B"/>
    <w:rsid w:val="00E14800"/>
    <w:rsid w:val="00E164EF"/>
    <w:rsid w:val="00E209A5"/>
    <w:rsid w:val="00E20E9E"/>
    <w:rsid w:val="00E23723"/>
    <w:rsid w:val="00E24806"/>
    <w:rsid w:val="00E25D42"/>
    <w:rsid w:val="00E272F2"/>
    <w:rsid w:val="00E313D4"/>
    <w:rsid w:val="00E35C0C"/>
    <w:rsid w:val="00E367D6"/>
    <w:rsid w:val="00E36B14"/>
    <w:rsid w:val="00E36D0A"/>
    <w:rsid w:val="00E36DFA"/>
    <w:rsid w:val="00E432E2"/>
    <w:rsid w:val="00E46497"/>
    <w:rsid w:val="00E46FBE"/>
    <w:rsid w:val="00E520D2"/>
    <w:rsid w:val="00E566EF"/>
    <w:rsid w:val="00E6021B"/>
    <w:rsid w:val="00E60742"/>
    <w:rsid w:val="00E610B1"/>
    <w:rsid w:val="00E62CDA"/>
    <w:rsid w:val="00E643C6"/>
    <w:rsid w:val="00E65E93"/>
    <w:rsid w:val="00E67E58"/>
    <w:rsid w:val="00E70E47"/>
    <w:rsid w:val="00E73CA9"/>
    <w:rsid w:val="00E752B0"/>
    <w:rsid w:val="00E75467"/>
    <w:rsid w:val="00E771A5"/>
    <w:rsid w:val="00E80B83"/>
    <w:rsid w:val="00E81521"/>
    <w:rsid w:val="00E821D2"/>
    <w:rsid w:val="00E90F9A"/>
    <w:rsid w:val="00E917E1"/>
    <w:rsid w:val="00E91DD6"/>
    <w:rsid w:val="00E9319B"/>
    <w:rsid w:val="00E97557"/>
    <w:rsid w:val="00EA198C"/>
    <w:rsid w:val="00EA3B65"/>
    <w:rsid w:val="00EA7245"/>
    <w:rsid w:val="00EA72BA"/>
    <w:rsid w:val="00EA7747"/>
    <w:rsid w:val="00EB0A4D"/>
    <w:rsid w:val="00EB146A"/>
    <w:rsid w:val="00EB2E74"/>
    <w:rsid w:val="00EB38C2"/>
    <w:rsid w:val="00EB3E5B"/>
    <w:rsid w:val="00EB4835"/>
    <w:rsid w:val="00EB54A5"/>
    <w:rsid w:val="00EB7FA4"/>
    <w:rsid w:val="00EC001D"/>
    <w:rsid w:val="00EC2537"/>
    <w:rsid w:val="00EC3871"/>
    <w:rsid w:val="00EC49CC"/>
    <w:rsid w:val="00ED0673"/>
    <w:rsid w:val="00ED20B8"/>
    <w:rsid w:val="00ED2C15"/>
    <w:rsid w:val="00ED3303"/>
    <w:rsid w:val="00ED4FFC"/>
    <w:rsid w:val="00ED724D"/>
    <w:rsid w:val="00ED7384"/>
    <w:rsid w:val="00EE20DF"/>
    <w:rsid w:val="00EE2897"/>
    <w:rsid w:val="00EE3BBE"/>
    <w:rsid w:val="00EE51F7"/>
    <w:rsid w:val="00EE5DFD"/>
    <w:rsid w:val="00EE6FFB"/>
    <w:rsid w:val="00EF0E57"/>
    <w:rsid w:val="00EF61A0"/>
    <w:rsid w:val="00EF61DC"/>
    <w:rsid w:val="00EF64E8"/>
    <w:rsid w:val="00F039FA"/>
    <w:rsid w:val="00F03D39"/>
    <w:rsid w:val="00F04724"/>
    <w:rsid w:val="00F05265"/>
    <w:rsid w:val="00F137E6"/>
    <w:rsid w:val="00F15F05"/>
    <w:rsid w:val="00F17615"/>
    <w:rsid w:val="00F22284"/>
    <w:rsid w:val="00F22A26"/>
    <w:rsid w:val="00F277FC"/>
    <w:rsid w:val="00F32313"/>
    <w:rsid w:val="00F32A69"/>
    <w:rsid w:val="00F32E45"/>
    <w:rsid w:val="00F32E84"/>
    <w:rsid w:val="00F34C35"/>
    <w:rsid w:val="00F35CA4"/>
    <w:rsid w:val="00F37A66"/>
    <w:rsid w:val="00F4120A"/>
    <w:rsid w:val="00F416A1"/>
    <w:rsid w:val="00F425D5"/>
    <w:rsid w:val="00F42E61"/>
    <w:rsid w:val="00F43872"/>
    <w:rsid w:val="00F43DB7"/>
    <w:rsid w:val="00F44CF6"/>
    <w:rsid w:val="00F511F8"/>
    <w:rsid w:val="00F516D3"/>
    <w:rsid w:val="00F54A3A"/>
    <w:rsid w:val="00F55565"/>
    <w:rsid w:val="00F62307"/>
    <w:rsid w:val="00F649FB"/>
    <w:rsid w:val="00F662AC"/>
    <w:rsid w:val="00F669F2"/>
    <w:rsid w:val="00F67776"/>
    <w:rsid w:val="00F718F7"/>
    <w:rsid w:val="00F729B8"/>
    <w:rsid w:val="00F75F81"/>
    <w:rsid w:val="00F77C08"/>
    <w:rsid w:val="00F80C70"/>
    <w:rsid w:val="00F832D6"/>
    <w:rsid w:val="00F858B5"/>
    <w:rsid w:val="00F85A18"/>
    <w:rsid w:val="00F862DB"/>
    <w:rsid w:val="00F87F35"/>
    <w:rsid w:val="00F926A2"/>
    <w:rsid w:val="00F92CA6"/>
    <w:rsid w:val="00F963C8"/>
    <w:rsid w:val="00F9724E"/>
    <w:rsid w:val="00FA248E"/>
    <w:rsid w:val="00FB1AE0"/>
    <w:rsid w:val="00FB2144"/>
    <w:rsid w:val="00FB224E"/>
    <w:rsid w:val="00FB3230"/>
    <w:rsid w:val="00FB41E0"/>
    <w:rsid w:val="00FB6897"/>
    <w:rsid w:val="00FB6F93"/>
    <w:rsid w:val="00FC0849"/>
    <w:rsid w:val="00FC1CE4"/>
    <w:rsid w:val="00FD51AC"/>
    <w:rsid w:val="00FD6E2D"/>
    <w:rsid w:val="00FE13BA"/>
    <w:rsid w:val="00FE1899"/>
    <w:rsid w:val="00FE4005"/>
    <w:rsid w:val="00F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43A4A"/>
  <w15:chartTrackingRefBased/>
  <w15:docId w15:val="{B61846AA-CDFC-4352-96BC-C40407CF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B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B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B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B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B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B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B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B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B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B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B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B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B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B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B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B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B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6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B6D"/>
  </w:style>
  <w:style w:type="paragraph" w:styleId="Footer">
    <w:name w:val="footer"/>
    <w:basedOn w:val="Normal"/>
    <w:link w:val="FooterChar"/>
    <w:uiPriority w:val="99"/>
    <w:unhideWhenUsed/>
    <w:rsid w:val="00716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B6D"/>
  </w:style>
  <w:style w:type="character" w:styleId="Hyperlink">
    <w:name w:val="Hyperlink"/>
    <w:basedOn w:val="DefaultParagraphFont"/>
    <w:uiPriority w:val="99"/>
    <w:unhideWhenUsed/>
    <w:rsid w:val="00B87E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EDD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595266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table" w:styleId="TableGrid">
    <w:name w:val="Table Grid"/>
    <w:basedOn w:val="TableNormal"/>
    <w:uiPriority w:val="39"/>
    <w:rsid w:val="0099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04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4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4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4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branches.britishlegion.org.uk/branches/yeovil/" TargetMode="External"/><Relationship Id="rId1" Type="http://schemas.openxmlformats.org/officeDocument/2006/relationships/hyperlink" Target="http://www.branches.britishlegion.org.uk/branches/yeov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7</Pages>
  <Words>2771</Words>
  <Characters>15796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Law</dc:creator>
  <cp:keywords/>
  <dc:description/>
  <cp:lastModifiedBy>Roger Law</cp:lastModifiedBy>
  <cp:revision>522</cp:revision>
  <cp:lastPrinted>2025-08-10T16:08:00Z</cp:lastPrinted>
  <dcterms:created xsi:type="dcterms:W3CDTF">2025-07-30T20:33:00Z</dcterms:created>
  <dcterms:modified xsi:type="dcterms:W3CDTF">2025-09-15T09:37:00Z</dcterms:modified>
</cp:coreProperties>
</file>