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3BD87" w14:textId="77777777" w:rsidR="002742E9" w:rsidRDefault="002742E9"/>
    <w:p w14:paraId="32A00474" w14:textId="43518CA1" w:rsidR="00A8087F" w:rsidRPr="00D03EB9" w:rsidRDefault="002742E9" w:rsidP="002742E9">
      <w:pPr>
        <w:jc w:val="center"/>
        <w:rPr>
          <w:rFonts w:ascii="Arial" w:hAnsi="Arial" w:cs="Arial"/>
          <w:b/>
          <w:bCs/>
        </w:rPr>
      </w:pPr>
      <w:r w:rsidRPr="00D03EB9">
        <w:rPr>
          <w:rFonts w:ascii="Arial" w:hAnsi="Arial" w:cs="Arial"/>
          <w:b/>
          <w:bCs/>
        </w:rPr>
        <w:t>Royal British Legion</w:t>
      </w:r>
      <w:r w:rsidR="00C3198B" w:rsidRPr="00D03EB9">
        <w:rPr>
          <w:rFonts w:ascii="Arial" w:hAnsi="Arial" w:cs="Arial"/>
          <w:b/>
          <w:bCs/>
        </w:rPr>
        <w:br/>
      </w:r>
      <w:r w:rsidRPr="00D03EB9">
        <w:rPr>
          <w:rFonts w:ascii="Arial" w:hAnsi="Arial" w:cs="Arial"/>
          <w:b/>
          <w:bCs/>
        </w:rPr>
        <w:t>Basingstoke</w:t>
      </w:r>
      <w:r w:rsidR="009E2670">
        <w:rPr>
          <w:rFonts w:ascii="Arial" w:hAnsi="Arial" w:cs="Arial"/>
          <w:b/>
          <w:bCs/>
        </w:rPr>
        <w:t>,</w:t>
      </w:r>
      <w:r w:rsidRPr="00D03EB9">
        <w:rPr>
          <w:rFonts w:ascii="Arial" w:hAnsi="Arial" w:cs="Arial"/>
          <w:b/>
          <w:bCs/>
        </w:rPr>
        <w:t xml:space="preserve"> Overton </w:t>
      </w:r>
      <w:r w:rsidR="009E2670">
        <w:rPr>
          <w:rFonts w:ascii="Arial" w:hAnsi="Arial" w:cs="Arial"/>
          <w:b/>
          <w:bCs/>
        </w:rPr>
        <w:t xml:space="preserve">&amp; District </w:t>
      </w:r>
      <w:r w:rsidRPr="00D03EB9">
        <w:rPr>
          <w:rFonts w:ascii="Arial" w:hAnsi="Arial" w:cs="Arial"/>
          <w:b/>
          <w:bCs/>
        </w:rPr>
        <w:t>Branch</w:t>
      </w:r>
      <w:r w:rsidR="00C3198B" w:rsidRPr="00D03EB9">
        <w:rPr>
          <w:rFonts w:ascii="Arial" w:hAnsi="Arial" w:cs="Arial"/>
          <w:b/>
          <w:bCs/>
        </w:rPr>
        <w:t xml:space="preserve"> – BR1842</w:t>
      </w:r>
      <w:r w:rsidR="00C3198B" w:rsidRPr="00D03EB9">
        <w:rPr>
          <w:rFonts w:ascii="Arial" w:hAnsi="Arial" w:cs="Arial"/>
          <w:b/>
          <w:bCs/>
        </w:rPr>
        <w:br/>
        <w:t xml:space="preserve">Annual General </w:t>
      </w:r>
      <w:r w:rsidRPr="00D03EB9">
        <w:rPr>
          <w:rFonts w:ascii="Arial" w:hAnsi="Arial" w:cs="Arial"/>
          <w:b/>
          <w:bCs/>
        </w:rPr>
        <w:t>Meeting</w:t>
      </w:r>
    </w:p>
    <w:p w14:paraId="598C7408" w14:textId="48355DBE" w:rsidR="002742E9" w:rsidRPr="00D03EB9" w:rsidRDefault="002742E9" w:rsidP="002742E9">
      <w:pPr>
        <w:jc w:val="center"/>
        <w:rPr>
          <w:rFonts w:ascii="Arial" w:hAnsi="Arial" w:cs="Arial"/>
        </w:rPr>
      </w:pPr>
      <w:r w:rsidRPr="00D03EB9">
        <w:rPr>
          <w:rFonts w:ascii="Arial" w:hAnsi="Arial" w:cs="Arial"/>
        </w:rPr>
        <w:t>Tuesday 1</w:t>
      </w:r>
      <w:r w:rsidR="00076335">
        <w:rPr>
          <w:rFonts w:ascii="Arial" w:hAnsi="Arial" w:cs="Arial"/>
        </w:rPr>
        <w:t>3</w:t>
      </w:r>
      <w:r w:rsidRPr="00D03EB9">
        <w:rPr>
          <w:rFonts w:ascii="Arial" w:hAnsi="Arial" w:cs="Arial"/>
          <w:vertAlign w:val="superscript"/>
        </w:rPr>
        <w:t>th</w:t>
      </w:r>
      <w:r w:rsidRPr="00D03EB9">
        <w:rPr>
          <w:rFonts w:ascii="Arial" w:hAnsi="Arial" w:cs="Arial"/>
        </w:rPr>
        <w:t xml:space="preserve"> </w:t>
      </w:r>
      <w:r w:rsidR="00D7604F">
        <w:rPr>
          <w:rFonts w:ascii="Arial" w:hAnsi="Arial" w:cs="Arial"/>
        </w:rPr>
        <w:t>Octo</w:t>
      </w:r>
      <w:r w:rsidRPr="00D03EB9">
        <w:rPr>
          <w:rFonts w:ascii="Arial" w:hAnsi="Arial" w:cs="Arial"/>
        </w:rPr>
        <w:t>ber</w:t>
      </w:r>
      <w:r w:rsidR="00740C18">
        <w:rPr>
          <w:rFonts w:ascii="Arial" w:hAnsi="Arial" w:cs="Arial"/>
        </w:rPr>
        <w:t xml:space="preserve"> 202</w:t>
      </w:r>
      <w:r w:rsidR="00076335">
        <w:rPr>
          <w:rFonts w:ascii="Arial" w:hAnsi="Arial" w:cs="Arial"/>
        </w:rPr>
        <w:t>6</w:t>
      </w:r>
      <w:r w:rsidRPr="00D03EB9">
        <w:rPr>
          <w:rFonts w:ascii="Arial" w:hAnsi="Arial" w:cs="Arial"/>
        </w:rPr>
        <w:t>, 19.30</w:t>
      </w:r>
      <w:r w:rsidR="00967828" w:rsidRPr="00D03EB9">
        <w:rPr>
          <w:rFonts w:ascii="Arial" w:hAnsi="Arial" w:cs="Arial"/>
        </w:rPr>
        <w:t xml:space="preserve"> </w:t>
      </w:r>
      <w:r w:rsidRPr="00D03EB9">
        <w:rPr>
          <w:rFonts w:ascii="Arial" w:hAnsi="Arial" w:cs="Arial"/>
        </w:rPr>
        <w:t>pm, Basingstoke Labour Club</w:t>
      </w:r>
    </w:p>
    <w:p w14:paraId="4591DD52" w14:textId="77777777" w:rsidR="002742E9" w:rsidRPr="00D03EB9" w:rsidRDefault="002742E9" w:rsidP="002742E9">
      <w:pPr>
        <w:jc w:val="center"/>
        <w:rPr>
          <w:rFonts w:ascii="Arial" w:hAnsi="Arial" w:cs="Arial"/>
          <w:b/>
          <w:bCs/>
        </w:rPr>
      </w:pPr>
    </w:p>
    <w:p w14:paraId="60171A72" w14:textId="6C0151C3" w:rsidR="002742E9" w:rsidRDefault="00A8087F" w:rsidP="002742E9">
      <w:pPr>
        <w:jc w:val="center"/>
        <w:rPr>
          <w:rFonts w:ascii="Arial" w:hAnsi="Arial" w:cs="Arial"/>
          <w:b/>
          <w:bCs/>
        </w:rPr>
      </w:pPr>
      <w:r w:rsidRPr="00D03EB9">
        <w:rPr>
          <w:rFonts w:ascii="Arial" w:hAnsi="Arial" w:cs="Arial"/>
          <w:b/>
          <w:bCs/>
        </w:rPr>
        <w:t>MINUTES</w:t>
      </w:r>
    </w:p>
    <w:p w14:paraId="48E9D1F3" w14:textId="6DED9BE7" w:rsidR="009C5692" w:rsidRDefault="009C5692" w:rsidP="009C5692">
      <w:pPr>
        <w:rPr>
          <w:rFonts w:ascii="Arial" w:hAnsi="Arial" w:cs="Arial"/>
          <w:b/>
          <w:bCs/>
        </w:rPr>
      </w:pPr>
      <w:r>
        <w:rPr>
          <w:rFonts w:ascii="Arial" w:hAnsi="Arial" w:cs="Arial"/>
          <w:b/>
          <w:bCs/>
        </w:rPr>
        <w:t>Branch Officers Present</w:t>
      </w:r>
    </w:p>
    <w:p w14:paraId="69D8B226" w14:textId="5924A2DE" w:rsidR="009C5692" w:rsidRDefault="009C5692" w:rsidP="009C5692">
      <w:pPr>
        <w:rPr>
          <w:rFonts w:ascii="Arial" w:hAnsi="Arial" w:cs="Arial"/>
        </w:rPr>
      </w:pPr>
      <w:r>
        <w:rPr>
          <w:rFonts w:ascii="Arial" w:hAnsi="Arial" w:cs="Arial"/>
        </w:rPr>
        <w:t>John Davies</w:t>
      </w:r>
      <w:r w:rsidR="00E4315C">
        <w:rPr>
          <w:rFonts w:ascii="Arial" w:hAnsi="Arial" w:cs="Arial"/>
        </w:rPr>
        <w:t xml:space="preserve"> (JD)</w:t>
      </w:r>
      <w:r>
        <w:rPr>
          <w:rFonts w:ascii="Arial" w:hAnsi="Arial" w:cs="Arial"/>
        </w:rPr>
        <w:t xml:space="preserve"> – PoC 1</w:t>
      </w:r>
      <w:r w:rsidR="00E4315C">
        <w:rPr>
          <w:rFonts w:ascii="Arial" w:hAnsi="Arial" w:cs="Arial"/>
        </w:rPr>
        <w:t xml:space="preserve"> Chair</w:t>
      </w:r>
      <w:r w:rsidR="00076335">
        <w:rPr>
          <w:rFonts w:ascii="Arial" w:hAnsi="Arial" w:cs="Arial"/>
        </w:rPr>
        <w:t xml:space="preserve"> / Secretary</w:t>
      </w:r>
      <w:r w:rsidR="00E4315C">
        <w:rPr>
          <w:rFonts w:ascii="Arial" w:hAnsi="Arial" w:cs="Arial"/>
        </w:rPr>
        <w:br/>
        <w:t>Malcolm Brunsdon (MB) – PoC 2</w:t>
      </w:r>
      <w:r w:rsidR="00035F67">
        <w:rPr>
          <w:rFonts w:ascii="Arial" w:hAnsi="Arial" w:cs="Arial"/>
        </w:rPr>
        <w:t xml:space="preserve"> Treasurer</w:t>
      </w:r>
    </w:p>
    <w:p w14:paraId="759398EE" w14:textId="5904E7D4" w:rsidR="00E4315C" w:rsidRDefault="00E4315C" w:rsidP="009C5692">
      <w:pPr>
        <w:rPr>
          <w:rFonts w:ascii="Arial" w:hAnsi="Arial" w:cs="Arial"/>
          <w:b/>
          <w:bCs/>
        </w:rPr>
      </w:pPr>
      <w:r>
        <w:rPr>
          <w:rFonts w:ascii="Arial" w:hAnsi="Arial" w:cs="Arial"/>
          <w:b/>
          <w:bCs/>
        </w:rPr>
        <w:t>Members Present</w:t>
      </w:r>
    </w:p>
    <w:p w14:paraId="781D04DC" w14:textId="5E51FC1E" w:rsidR="00076335" w:rsidRPr="00076335" w:rsidRDefault="00E4315C" w:rsidP="00E4315C">
      <w:pPr>
        <w:rPr>
          <w:rFonts w:cstheme="minorHAnsi"/>
          <w:sz w:val="24"/>
          <w:szCs w:val="24"/>
          <w:lang w:eastAsia="en-GB"/>
        </w:rPr>
      </w:pPr>
      <w:r w:rsidRPr="00475E1E">
        <w:rPr>
          <w:rFonts w:cstheme="minorHAnsi"/>
          <w:sz w:val="24"/>
          <w:szCs w:val="24"/>
          <w:lang w:eastAsia="en-GB"/>
        </w:rPr>
        <w:t>Dudley Wall (DW)</w:t>
      </w:r>
      <w:r>
        <w:rPr>
          <w:rFonts w:cstheme="minorHAnsi"/>
          <w:sz w:val="24"/>
          <w:szCs w:val="24"/>
          <w:lang w:eastAsia="en-GB"/>
        </w:rPr>
        <w:br/>
      </w:r>
      <w:r w:rsidRPr="00475E1E">
        <w:rPr>
          <w:rFonts w:cstheme="minorHAnsi"/>
          <w:sz w:val="24"/>
          <w:szCs w:val="24"/>
          <w:lang w:eastAsia="en-GB"/>
        </w:rPr>
        <w:t>Tom Wall (TW)</w:t>
      </w:r>
      <w:r w:rsidR="00076335">
        <w:rPr>
          <w:rFonts w:cstheme="minorHAnsi"/>
          <w:sz w:val="24"/>
          <w:szCs w:val="24"/>
          <w:lang w:eastAsia="en-GB"/>
        </w:rPr>
        <w:br/>
        <w:t>Steve Day (SD)</w:t>
      </w:r>
      <w:r w:rsidR="00076335">
        <w:rPr>
          <w:rFonts w:cstheme="minorHAnsi"/>
          <w:sz w:val="24"/>
          <w:szCs w:val="24"/>
          <w:lang w:eastAsia="en-GB"/>
        </w:rPr>
        <w:br/>
        <w:t>Kelvin Davies (KD)</w:t>
      </w:r>
      <w:r w:rsidR="00076335">
        <w:rPr>
          <w:rFonts w:cstheme="minorHAnsi"/>
          <w:sz w:val="24"/>
          <w:szCs w:val="24"/>
          <w:lang w:eastAsia="en-GB"/>
        </w:rPr>
        <w:br/>
        <w:t>Laura Wares (LW)</w:t>
      </w:r>
    </w:p>
    <w:p w14:paraId="559B55CC" w14:textId="361ECBDD" w:rsidR="00E4315C" w:rsidRPr="00E4315C" w:rsidRDefault="00E4315C" w:rsidP="00E4315C">
      <w:pPr>
        <w:rPr>
          <w:rFonts w:ascii="Arial" w:hAnsi="Arial" w:cs="Arial"/>
          <w:b/>
          <w:bCs/>
        </w:rPr>
      </w:pPr>
      <w:r>
        <w:rPr>
          <w:rFonts w:ascii="Arial" w:hAnsi="Arial" w:cs="Arial"/>
          <w:b/>
          <w:bCs/>
        </w:rPr>
        <w:t>Non-V</w:t>
      </w:r>
      <w:r w:rsidR="00076335">
        <w:rPr>
          <w:rFonts w:ascii="Arial" w:hAnsi="Arial" w:cs="Arial"/>
          <w:b/>
          <w:bCs/>
        </w:rPr>
        <w:t xml:space="preserve">oting </w:t>
      </w:r>
      <w:r>
        <w:rPr>
          <w:rFonts w:ascii="Arial" w:hAnsi="Arial" w:cs="Arial"/>
          <w:b/>
          <w:bCs/>
        </w:rPr>
        <w:t>Guest</w:t>
      </w:r>
      <w:r w:rsidR="00076335">
        <w:rPr>
          <w:rFonts w:ascii="Arial" w:hAnsi="Arial" w:cs="Arial"/>
          <w:b/>
          <w:bCs/>
        </w:rPr>
        <w:t>s</w:t>
      </w:r>
    </w:p>
    <w:p w14:paraId="578794AE" w14:textId="44696256" w:rsidR="009C5692" w:rsidRDefault="00076335" w:rsidP="00E4315C">
      <w:pPr>
        <w:rPr>
          <w:rFonts w:ascii="Arial" w:hAnsi="Arial" w:cs="Arial"/>
        </w:rPr>
      </w:pPr>
      <w:r>
        <w:rPr>
          <w:rFonts w:ascii="Arial" w:hAnsi="Arial" w:cs="Arial"/>
        </w:rPr>
        <w:t>Tim Russell – County Recruiting Officer (TR</w:t>
      </w:r>
      <w:r w:rsidR="00B11D35">
        <w:rPr>
          <w:rFonts w:ascii="Arial" w:hAnsi="Arial" w:cs="Arial"/>
        </w:rPr>
        <w:t>)</w:t>
      </w:r>
      <w:r>
        <w:rPr>
          <w:rFonts w:ascii="Arial" w:hAnsi="Arial" w:cs="Arial"/>
        </w:rPr>
        <w:br/>
        <w:t>Avril Mitchel – County Secretary (AM)</w:t>
      </w:r>
    </w:p>
    <w:p w14:paraId="363D622F" w14:textId="77777777" w:rsidR="00E4315C" w:rsidRDefault="00E4315C" w:rsidP="00E4315C">
      <w:pPr>
        <w:spacing w:after="0" w:line="240" w:lineRule="auto"/>
        <w:rPr>
          <w:rFonts w:cstheme="minorHAnsi"/>
          <w:b/>
          <w:sz w:val="24"/>
          <w:szCs w:val="24"/>
        </w:rPr>
      </w:pPr>
    </w:p>
    <w:tbl>
      <w:tblPr>
        <w:tblStyle w:val="TableGrid"/>
        <w:tblW w:w="9351" w:type="dxa"/>
        <w:tblLook w:val="04A0" w:firstRow="1" w:lastRow="0" w:firstColumn="1" w:lastColumn="0" w:noHBand="0" w:noVBand="1"/>
      </w:tblPr>
      <w:tblGrid>
        <w:gridCol w:w="9351"/>
      </w:tblGrid>
      <w:tr w:rsidR="00E4315C" w14:paraId="40CD65DD" w14:textId="77777777">
        <w:tc>
          <w:tcPr>
            <w:tcW w:w="9351" w:type="dxa"/>
          </w:tcPr>
          <w:p w14:paraId="6BEC87E7" w14:textId="77777777" w:rsidR="00E4315C" w:rsidRDefault="00E4315C">
            <w:pPr>
              <w:jc w:val="center"/>
              <w:rPr>
                <w:rFonts w:asciiTheme="minorHAnsi" w:hAnsiTheme="minorHAnsi"/>
                <w:b/>
                <w:sz w:val="24"/>
                <w:szCs w:val="24"/>
              </w:rPr>
            </w:pPr>
            <w:r>
              <w:rPr>
                <w:rFonts w:asciiTheme="minorHAnsi" w:hAnsiTheme="minorHAnsi"/>
                <w:b/>
                <w:sz w:val="24"/>
                <w:szCs w:val="24"/>
              </w:rPr>
              <w:t>AGENDA</w:t>
            </w:r>
          </w:p>
          <w:p w14:paraId="6C269928" w14:textId="77777777" w:rsidR="00E4315C" w:rsidRDefault="00E4315C">
            <w:pPr>
              <w:rPr>
                <w:rFonts w:asciiTheme="minorHAnsi" w:hAnsiTheme="minorHAnsi"/>
                <w:b/>
                <w:sz w:val="24"/>
                <w:szCs w:val="24"/>
              </w:rPr>
            </w:pPr>
            <w:r>
              <w:rPr>
                <w:rFonts w:asciiTheme="minorHAnsi" w:hAnsiTheme="minorHAnsi"/>
                <w:b/>
                <w:sz w:val="24"/>
                <w:szCs w:val="24"/>
              </w:rPr>
              <w:t>Item 1.</w:t>
            </w:r>
            <w:r>
              <w:rPr>
                <w:rFonts w:asciiTheme="minorHAnsi" w:hAnsiTheme="minorHAnsi"/>
                <w:b/>
                <w:sz w:val="24"/>
                <w:szCs w:val="24"/>
              </w:rPr>
              <w:tab/>
            </w:r>
            <w:r>
              <w:rPr>
                <w:rFonts w:asciiTheme="minorHAnsi" w:hAnsiTheme="minorHAnsi"/>
                <w:b/>
                <w:sz w:val="24"/>
                <w:szCs w:val="24"/>
              </w:rPr>
              <w:tab/>
              <w:t>Exhortation</w:t>
            </w:r>
          </w:p>
          <w:p w14:paraId="1FCE97A2" w14:textId="5B3F8FB4" w:rsidR="00E4315C" w:rsidRDefault="00E4315C">
            <w:pPr>
              <w:rPr>
                <w:rFonts w:asciiTheme="minorHAnsi" w:hAnsiTheme="minorHAnsi"/>
                <w:b/>
                <w:sz w:val="24"/>
                <w:szCs w:val="24"/>
              </w:rPr>
            </w:pPr>
            <w:r>
              <w:rPr>
                <w:rFonts w:asciiTheme="minorHAnsi" w:hAnsiTheme="minorHAnsi"/>
                <w:b/>
                <w:sz w:val="24"/>
                <w:szCs w:val="24"/>
              </w:rPr>
              <w:t>Item 2</w:t>
            </w:r>
            <w:r>
              <w:rPr>
                <w:rFonts w:asciiTheme="minorHAnsi" w:hAnsiTheme="minorHAnsi"/>
                <w:b/>
                <w:sz w:val="24"/>
                <w:szCs w:val="24"/>
              </w:rPr>
              <w:tab/>
            </w:r>
            <w:r>
              <w:rPr>
                <w:rFonts w:asciiTheme="minorHAnsi" w:hAnsiTheme="minorHAnsi"/>
                <w:b/>
                <w:sz w:val="24"/>
                <w:szCs w:val="24"/>
              </w:rPr>
              <w:tab/>
            </w:r>
            <w:r w:rsidR="00411C9E">
              <w:rPr>
                <w:rFonts w:asciiTheme="minorHAnsi" w:hAnsiTheme="minorHAnsi"/>
                <w:b/>
                <w:sz w:val="24"/>
                <w:szCs w:val="24"/>
              </w:rPr>
              <w:t>Welcome &amp; Apologies</w:t>
            </w:r>
            <w:r>
              <w:rPr>
                <w:rFonts w:asciiTheme="minorHAnsi" w:hAnsiTheme="minorHAnsi"/>
                <w:b/>
                <w:sz w:val="24"/>
                <w:szCs w:val="24"/>
              </w:rPr>
              <w:t xml:space="preserve"> </w:t>
            </w:r>
          </w:p>
          <w:p w14:paraId="6B0B83E1" w14:textId="77777777" w:rsidR="00076335" w:rsidRDefault="00E4315C" w:rsidP="00076335">
            <w:pPr>
              <w:rPr>
                <w:rFonts w:asciiTheme="minorHAnsi" w:hAnsiTheme="minorHAnsi"/>
                <w:b/>
                <w:sz w:val="24"/>
                <w:szCs w:val="24"/>
              </w:rPr>
            </w:pPr>
            <w:r>
              <w:rPr>
                <w:rFonts w:asciiTheme="minorHAnsi" w:hAnsiTheme="minorHAnsi"/>
                <w:b/>
                <w:sz w:val="24"/>
                <w:szCs w:val="24"/>
              </w:rPr>
              <w:t>Item 3</w:t>
            </w:r>
            <w:r>
              <w:rPr>
                <w:rFonts w:asciiTheme="minorHAnsi" w:hAnsiTheme="minorHAnsi"/>
                <w:b/>
                <w:sz w:val="24"/>
                <w:szCs w:val="24"/>
              </w:rPr>
              <w:tab/>
            </w:r>
            <w:r>
              <w:rPr>
                <w:rFonts w:asciiTheme="minorHAnsi" w:hAnsiTheme="minorHAnsi"/>
                <w:b/>
                <w:sz w:val="24"/>
                <w:szCs w:val="24"/>
              </w:rPr>
              <w:tab/>
            </w:r>
            <w:r w:rsidR="00076335">
              <w:rPr>
                <w:rFonts w:asciiTheme="minorHAnsi" w:hAnsiTheme="minorHAnsi"/>
                <w:b/>
                <w:sz w:val="24"/>
                <w:szCs w:val="24"/>
              </w:rPr>
              <w:t xml:space="preserve">Adoption of Previous Minutes </w:t>
            </w:r>
          </w:p>
          <w:p w14:paraId="33CF383D" w14:textId="77777777" w:rsidR="00076335" w:rsidRDefault="00076335" w:rsidP="00076335">
            <w:pPr>
              <w:pStyle w:val="ListParagraph"/>
              <w:numPr>
                <w:ilvl w:val="0"/>
                <w:numId w:val="13"/>
              </w:numPr>
              <w:ind w:left="2007"/>
              <w:rPr>
                <w:rFonts w:asciiTheme="minorHAnsi" w:hAnsiTheme="minorHAnsi"/>
                <w:b/>
                <w:sz w:val="24"/>
                <w:szCs w:val="24"/>
              </w:rPr>
            </w:pPr>
            <w:r>
              <w:rPr>
                <w:rFonts w:asciiTheme="minorHAnsi" w:hAnsiTheme="minorHAnsi"/>
                <w:b/>
                <w:sz w:val="24"/>
                <w:szCs w:val="24"/>
              </w:rPr>
              <w:t>AGM – 14</w:t>
            </w:r>
            <w:r w:rsidRPr="00411C9E">
              <w:rPr>
                <w:rFonts w:asciiTheme="minorHAnsi" w:hAnsiTheme="minorHAnsi"/>
                <w:b/>
                <w:sz w:val="24"/>
                <w:szCs w:val="24"/>
                <w:vertAlign w:val="superscript"/>
              </w:rPr>
              <w:t>th</w:t>
            </w:r>
            <w:r>
              <w:rPr>
                <w:rFonts w:asciiTheme="minorHAnsi" w:hAnsiTheme="minorHAnsi"/>
                <w:b/>
                <w:sz w:val="24"/>
                <w:szCs w:val="24"/>
              </w:rPr>
              <w:t xml:space="preserve"> October 2025</w:t>
            </w:r>
          </w:p>
          <w:p w14:paraId="065BB2B6" w14:textId="74F6B91F" w:rsidR="00E4315C" w:rsidRDefault="00E4315C" w:rsidP="00076335">
            <w:pPr>
              <w:rPr>
                <w:rFonts w:asciiTheme="minorHAnsi" w:hAnsiTheme="minorHAnsi"/>
                <w:b/>
                <w:sz w:val="24"/>
                <w:szCs w:val="24"/>
              </w:rPr>
            </w:pPr>
            <w:r>
              <w:rPr>
                <w:rFonts w:asciiTheme="minorHAnsi" w:hAnsiTheme="minorHAnsi"/>
                <w:b/>
                <w:sz w:val="24"/>
                <w:szCs w:val="24"/>
              </w:rPr>
              <w:t>Item 4</w:t>
            </w:r>
            <w:r>
              <w:rPr>
                <w:rFonts w:asciiTheme="minorHAnsi" w:hAnsiTheme="minorHAnsi"/>
                <w:b/>
                <w:sz w:val="24"/>
                <w:szCs w:val="24"/>
              </w:rPr>
              <w:tab/>
            </w:r>
            <w:r>
              <w:rPr>
                <w:rFonts w:asciiTheme="minorHAnsi" w:hAnsiTheme="minorHAnsi"/>
                <w:b/>
                <w:sz w:val="24"/>
                <w:szCs w:val="24"/>
              </w:rPr>
              <w:tab/>
            </w:r>
            <w:r w:rsidR="00076335">
              <w:rPr>
                <w:rFonts w:asciiTheme="minorHAnsi" w:hAnsiTheme="minorHAnsi"/>
                <w:b/>
                <w:sz w:val="24"/>
                <w:szCs w:val="24"/>
              </w:rPr>
              <w:t>Finance Report</w:t>
            </w:r>
          </w:p>
          <w:p w14:paraId="69BD2FFB" w14:textId="41924D77" w:rsidR="00E4315C" w:rsidRDefault="00E4315C">
            <w:pPr>
              <w:rPr>
                <w:rFonts w:asciiTheme="minorHAnsi" w:hAnsiTheme="minorHAnsi"/>
                <w:b/>
                <w:sz w:val="24"/>
                <w:szCs w:val="24"/>
              </w:rPr>
            </w:pPr>
            <w:r>
              <w:rPr>
                <w:rFonts w:asciiTheme="minorHAnsi" w:hAnsiTheme="minorHAnsi"/>
                <w:b/>
                <w:sz w:val="24"/>
                <w:szCs w:val="24"/>
              </w:rPr>
              <w:t>Item 5</w:t>
            </w:r>
            <w:r>
              <w:rPr>
                <w:rFonts w:asciiTheme="minorHAnsi" w:hAnsiTheme="minorHAnsi"/>
                <w:b/>
                <w:sz w:val="24"/>
                <w:szCs w:val="24"/>
              </w:rPr>
              <w:tab/>
            </w:r>
            <w:r>
              <w:rPr>
                <w:rFonts w:asciiTheme="minorHAnsi" w:hAnsiTheme="minorHAnsi"/>
                <w:b/>
                <w:sz w:val="24"/>
                <w:szCs w:val="24"/>
              </w:rPr>
              <w:tab/>
            </w:r>
            <w:r w:rsidR="00076335">
              <w:rPr>
                <w:rFonts w:asciiTheme="minorHAnsi" w:hAnsiTheme="minorHAnsi"/>
                <w:b/>
                <w:sz w:val="24"/>
                <w:szCs w:val="24"/>
              </w:rPr>
              <w:t>Report from POCs</w:t>
            </w:r>
          </w:p>
          <w:p w14:paraId="7A54B9D5" w14:textId="5159B7DD" w:rsidR="00411C9E" w:rsidRDefault="00411C9E">
            <w:pPr>
              <w:rPr>
                <w:rFonts w:asciiTheme="minorHAnsi" w:hAnsiTheme="minorHAnsi"/>
                <w:b/>
                <w:sz w:val="24"/>
                <w:szCs w:val="24"/>
              </w:rPr>
            </w:pPr>
            <w:r>
              <w:rPr>
                <w:rFonts w:asciiTheme="minorHAnsi" w:hAnsiTheme="minorHAnsi"/>
                <w:b/>
                <w:sz w:val="24"/>
                <w:szCs w:val="24"/>
              </w:rPr>
              <w:t>Item 6</w:t>
            </w:r>
            <w:r>
              <w:rPr>
                <w:rFonts w:asciiTheme="minorHAnsi" w:hAnsiTheme="minorHAnsi"/>
                <w:b/>
                <w:sz w:val="24"/>
                <w:szCs w:val="24"/>
              </w:rPr>
              <w:tab/>
            </w:r>
            <w:r>
              <w:rPr>
                <w:rFonts w:asciiTheme="minorHAnsi" w:hAnsiTheme="minorHAnsi"/>
                <w:b/>
                <w:sz w:val="24"/>
                <w:szCs w:val="24"/>
              </w:rPr>
              <w:tab/>
              <w:t>Election of Points of Contact</w:t>
            </w:r>
            <w:r w:rsidR="00076335">
              <w:rPr>
                <w:rFonts w:asciiTheme="minorHAnsi" w:hAnsiTheme="minorHAnsi"/>
                <w:b/>
                <w:sz w:val="24"/>
                <w:szCs w:val="24"/>
              </w:rPr>
              <w:t xml:space="preserve"> and Branch Committee</w:t>
            </w:r>
          </w:p>
          <w:p w14:paraId="39C7FDEF" w14:textId="753D7B59" w:rsidR="00411C9E" w:rsidRDefault="00411C9E">
            <w:pPr>
              <w:rPr>
                <w:rFonts w:asciiTheme="minorHAnsi" w:hAnsiTheme="minorHAnsi"/>
                <w:b/>
                <w:sz w:val="24"/>
                <w:szCs w:val="24"/>
              </w:rPr>
            </w:pPr>
            <w:r>
              <w:rPr>
                <w:rFonts w:asciiTheme="minorHAnsi" w:hAnsiTheme="minorHAnsi"/>
                <w:b/>
                <w:sz w:val="24"/>
                <w:szCs w:val="24"/>
              </w:rPr>
              <w:t>Item 7</w:t>
            </w:r>
            <w:r>
              <w:rPr>
                <w:rFonts w:asciiTheme="minorHAnsi" w:hAnsiTheme="minorHAnsi"/>
                <w:b/>
                <w:sz w:val="24"/>
                <w:szCs w:val="24"/>
              </w:rPr>
              <w:tab/>
            </w:r>
            <w:r>
              <w:rPr>
                <w:rFonts w:asciiTheme="minorHAnsi" w:hAnsiTheme="minorHAnsi"/>
                <w:b/>
                <w:sz w:val="24"/>
                <w:szCs w:val="24"/>
              </w:rPr>
              <w:tab/>
              <w:t>Conference Motions</w:t>
            </w:r>
          </w:p>
          <w:p w14:paraId="10EEEE94" w14:textId="77777777" w:rsidR="00411C9E" w:rsidRDefault="00411C9E">
            <w:pPr>
              <w:rPr>
                <w:rFonts w:asciiTheme="minorHAnsi" w:hAnsiTheme="minorHAnsi"/>
                <w:b/>
                <w:sz w:val="24"/>
                <w:szCs w:val="24"/>
              </w:rPr>
            </w:pPr>
            <w:r>
              <w:rPr>
                <w:rFonts w:asciiTheme="minorHAnsi" w:hAnsiTheme="minorHAnsi"/>
                <w:b/>
                <w:sz w:val="24"/>
                <w:szCs w:val="24"/>
              </w:rPr>
              <w:t>Item 8</w:t>
            </w:r>
            <w:r>
              <w:rPr>
                <w:rFonts w:asciiTheme="minorHAnsi" w:hAnsiTheme="minorHAnsi"/>
                <w:b/>
                <w:sz w:val="24"/>
                <w:szCs w:val="24"/>
              </w:rPr>
              <w:tab/>
            </w:r>
            <w:r>
              <w:rPr>
                <w:rFonts w:asciiTheme="minorHAnsi" w:hAnsiTheme="minorHAnsi"/>
                <w:b/>
                <w:sz w:val="24"/>
                <w:szCs w:val="24"/>
              </w:rPr>
              <w:tab/>
              <w:t>Appointments</w:t>
            </w:r>
          </w:p>
          <w:p w14:paraId="10E1BDA9" w14:textId="0B49355D" w:rsidR="00411C9E" w:rsidRDefault="00411C9E" w:rsidP="00411C9E">
            <w:pPr>
              <w:pStyle w:val="ListParagraph"/>
              <w:numPr>
                <w:ilvl w:val="0"/>
                <w:numId w:val="13"/>
              </w:numPr>
              <w:ind w:left="2007"/>
              <w:rPr>
                <w:rFonts w:asciiTheme="minorHAnsi" w:hAnsiTheme="minorHAnsi"/>
                <w:b/>
                <w:sz w:val="24"/>
                <w:szCs w:val="24"/>
              </w:rPr>
            </w:pPr>
            <w:r>
              <w:rPr>
                <w:rFonts w:asciiTheme="minorHAnsi" w:hAnsiTheme="minorHAnsi"/>
                <w:b/>
                <w:sz w:val="24"/>
                <w:szCs w:val="24"/>
              </w:rPr>
              <w:t xml:space="preserve">County Conference </w:t>
            </w:r>
            <w:r w:rsidRPr="00411C9E">
              <w:rPr>
                <w:rFonts w:asciiTheme="minorHAnsi" w:hAnsiTheme="minorHAnsi"/>
                <w:b/>
                <w:sz w:val="24"/>
                <w:szCs w:val="24"/>
              </w:rPr>
              <w:t>Delegate</w:t>
            </w:r>
          </w:p>
          <w:p w14:paraId="5ACE38CE" w14:textId="44ADE0C7" w:rsidR="00411C9E" w:rsidRDefault="00411C9E" w:rsidP="00411C9E">
            <w:pPr>
              <w:pStyle w:val="ListParagraph"/>
              <w:numPr>
                <w:ilvl w:val="0"/>
                <w:numId w:val="13"/>
              </w:numPr>
              <w:ind w:left="2007"/>
              <w:rPr>
                <w:rFonts w:asciiTheme="minorHAnsi" w:hAnsiTheme="minorHAnsi"/>
                <w:b/>
                <w:sz w:val="24"/>
                <w:szCs w:val="24"/>
              </w:rPr>
            </w:pPr>
            <w:r>
              <w:rPr>
                <w:rFonts w:asciiTheme="minorHAnsi" w:hAnsiTheme="minorHAnsi"/>
                <w:b/>
                <w:sz w:val="24"/>
                <w:szCs w:val="24"/>
              </w:rPr>
              <w:t>National Conference Delegate</w:t>
            </w:r>
          </w:p>
          <w:p w14:paraId="146DFA19" w14:textId="118622BF" w:rsidR="00411C9E" w:rsidRDefault="00411C9E">
            <w:pPr>
              <w:rPr>
                <w:rFonts w:asciiTheme="minorHAnsi" w:hAnsiTheme="minorHAnsi"/>
                <w:b/>
                <w:sz w:val="24"/>
                <w:szCs w:val="24"/>
              </w:rPr>
            </w:pPr>
            <w:r>
              <w:rPr>
                <w:rFonts w:asciiTheme="minorHAnsi" w:hAnsiTheme="minorHAnsi"/>
                <w:b/>
                <w:sz w:val="24"/>
                <w:szCs w:val="24"/>
              </w:rPr>
              <w:t xml:space="preserve">Item 9 </w:t>
            </w:r>
            <w:r>
              <w:rPr>
                <w:rFonts w:asciiTheme="minorHAnsi" w:hAnsiTheme="minorHAnsi"/>
                <w:b/>
                <w:sz w:val="24"/>
                <w:szCs w:val="24"/>
              </w:rPr>
              <w:tab/>
            </w:r>
            <w:r>
              <w:rPr>
                <w:rFonts w:asciiTheme="minorHAnsi" w:hAnsiTheme="minorHAnsi"/>
                <w:b/>
                <w:sz w:val="24"/>
                <w:szCs w:val="24"/>
              </w:rPr>
              <w:tab/>
            </w:r>
            <w:r w:rsidR="00076335">
              <w:rPr>
                <w:rFonts w:asciiTheme="minorHAnsi" w:hAnsiTheme="minorHAnsi"/>
                <w:b/>
                <w:sz w:val="24"/>
                <w:szCs w:val="24"/>
              </w:rPr>
              <w:t>Appointment of Standard Bearer</w:t>
            </w:r>
            <w:r>
              <w:rPr>
                <w:rFonts w:asciiTheme="minorHAnsi" w:hAnsiTheme="minorHAnsi"/>
                <w:b/>
                <w:sz w:val="24"/>
                <w:szCs w:val="24"/>
              </w:rPr>
              <w:br/>
              <w:t>Item 10</w:t>
            </w:r>
            <w:r>
              <w:rPr>
                <w:rFonts w:asciiTheme="minorHAnsi" w:hAnsiTheme="minorHAnsi"/>
                <w:b/>
                <w:sz w:val="24"/>
                <w:szCs w:val="24"/>
              </w:rPr>
              <w:tab/>
            </w:r>
            <w:r w:rsidR="00076335">
              <w:rPr>
                <w:rFonts w:asciiTheme="minorHAnsi" w:hAnsiTheme="minorHAnsi"/>
                <w:b/>
                <w:sz w:val="24"/>
                <w:szCs w:val="24"/>
              </w:rPr>
              <w:t xml:space="preserve">Proposals for County Committee </w:t>
            </w:r>
          </w:p>
          <w:p w14:paraId="437B449C" w14:textId="77777777" w:rsidR="00076335" w:rsidRDefault="00E4315C">
            <w:pPr>
              <w:rPr>
                <w:rFonts w:asciiTheme="minorHAnsi" w:hAnsiTheme="minorHAnsi"/>
                <w:b/>
                <w:sz w:val="24"/>
                <w:szCs w:val="24"/>
              </w:rPr>
            </w:pPr>
            <w:r>
              <w:rPr>
                <w:rFonts w:asciiTheme="minorHAnsi" w:hAnsiTheme="minorHAnsi"/>
                <w:b/>
                <w:sz w:val="24"/>
                <w:szCs w:val="24"/>
              </w:rPr>
              <w:t xml:space="preserve">Item </w:t>
            </w:r>
            <w:r w:rsidR="00411C9E">
              <w:rPr>
                <w:rFonts w:asciiTheme="minorHAnsi" w:hAnsiTheme="minorHAnsi"/>
                <w:b/>
                <w:sz w:val="24"/>
                <w:szCs w:val="24"/>
              </w:rPr>
              <w:t>11</w:t>
            </w:r>
            <w:r>
              <w:rPr>
                <w:rFonts w:asciiTheme="minorHAnsi" w:hAnsiTheme="minorHAnsi"/>
                <w:b/>
                <w:sz w:val="24"/>
                <w:szCs w:val="24"/>
              </w:rPr>
              <w:tab/>
            </w:r>
            <w:r w:rsidR="00076335">
              <w:rPr>
                <w:rFonts w:asciiTheme="minorHAnsi" w:hAnsiTheme="minorHAnsi"/>
                <w:b/>
                <w:sz w:val="24"/>
                <w:szCs w:val="24"/>
              </w:rPr>
              <w:t xml:space="preserve">Date of </w:t>
            </w:r>
            <w:r w:rsidR="00076335">
              <w:rPr>
                <w:rFonts w:asciiTheme="minorHAnsi" w:hAnsiTheme="minorHAnsi"/>
                <w:b/>
                <w:sz w:val="24"/>
                <w:szCs w:val="24"/>
              </w:rPr>
              <w:t xml:space="preserve">next </w:t>
            </w:r>
            <w:r w:rsidR="00076335">
              <w:rPr>
                <w:rFonts w:asciiTheme="minorHAnsi" w:hAnsiTheme="minorHAnsi"/>
                <w:b/>
                <w:sz w:val="24"/>
                <w:szCs w:val="24"/>
              </w:rPr>
              <w:t>AGM</w:t>
            </w:r>
            <w:r w:rsidR="00076335">
              <w:rPr>
                <w:rFonts w:asciiTheme="minorHAnsi" w:hAnsiTheme="minorHAnsi"/>
                <w:b/>
                <w:sz w:val="24"/>
                <w:szCs w:val="24"/>
              </w:rPr>
              <w:t xml:space="preserve"> </w:t>
            </w:r>
          </w:p>
          <w:p w14:paraId="19E6A825" w14:textId="6964359B" w:rsidR="00E4315C" w:rsidRDefault="00076335">
            <w:pPr>
              <w:rPr>
                <w:rFonts w:asciiTheme="minorHAnsi" w:hAnsiTheme="minorHAnsi"/>
                <w:b/>
                <w:sz w:val="24"/>
                <w:szCs w:val="24"/>
              </w:rPr>
            </w:pPr>
            <w:r>
              <w:rPr>
                <w:rFonts w:asciiTheme="minorHAnsi" w:hAnsiTheme="minorHAnsi"/>
                <w:b/>
                <w:sz w:val="24"/>
                <w:szCs w:val="24"/>
              </w:rPr>
              <w:t>Item 12</w:t>
            </w:r>
            <w:r>
              <w:rPr>
                <w:rFonts w:asciiTheme="minorHAnsi" w:hAnsiTheme="minorHAnsi"/>
                <w:b/>
                <w:sz w:val="24"/>
                <w:szCs w:val="24"/>
              </w:rPr>
              <w:tab/>
            </w:r>
            <w:r w:rsidR="00E4315C">
              <w:rPr>
                <w:rFonts w:asciiTheme="minorHAnsi" w:hAnsiTheme="minorHAnsi"/>
                <w:b/>
                <w:sz w:val="24"/>
                <w:szCs w:val="24"/>
              </w:rPr>
              <w:t>Closure &amp; Kohima</w:t>
            </w:r>
          </w:p>
        </w:tc>
      </w:tr>
    </w:tbl>
    <w:p w14:paraId="2E0F933D" w14:textId="318AB908" w:rsidR="00076335" w:rsidRDefault="00076335" w:rsidP="00E4315C">
      <w:pPr>
        <w:rPr>
          <w:rFonts w:ascii="Arial" w:hAnsi="Arial" w:cs="Arial"/>
          <w:b/>
          <w:bCs/>
          <w:sz w:val="20"/>
          <w:szCs w:val="20"/>
        </w:rPr>
      </w:pPr>
    </w:p>
    <w:p w14:paraId="31E92DAA" w14:textId="77777777" w:rsidR="00076335" w:rsidRDefault="00076335">
      <w:pPr>
        <w:rPr>
          <w:rFonts w:ascii="Arial" w:hAnsi="Arial" w:cs="Arial"/>
          <w:b/>
          <w:bCs/>
          <w:sz w:val="20"/>
          <w:szCs w:val="20"/>
        </w:rPr>
      </w:pPr>
      <w:r>
        <w:rPr>
          <w:rFonts w:ascii="Arial" w:hAnsi="Arial" w:cs="Arial"/>
          <w:b/>
          <w:bCs/>
          <w:sz w:val="20"/>
          <w:szCs w:val="20"/>
        </w:rPr>
        <w:br w:type="page"/>
      </w:r>
    </w:p>
    <w:p w14:paraId="66284277" w14:textId="77777777" w:rsidR="00E4315C" w:rsidRDefault="00E4315C" w:rsidP="00E4315C">
      <w:pPr>
        <w:rPr>
          <w:rFonts w:ascii="Arial" w:hAnsi="Arial" w:cs="Arial"/>
          <w:b/>
          <w:bCs/>
          <w:sz w:val="20"/>
          <w:szCs w:val="20"/>
        </w:rPr>
      </w:pPr>
    </w:p>
    <w:p w14:paraId="07BCA24F" w14:textId="384F5BF5" w:rsidR="002742E9" w:rsidRPr="00035F67" w:rsidRDefault="00C3198B" w:rsidP="00C3198B">
      <w:pPr>
        <w:rPr>
          <w:rFonts w:ascii="Arial" w:hAnsi="Arial" w:cs="Arial"/>
          <w:b/>
          <w:bCs/>
        </w:rPr>
      </w:pPr>
      <w:r w:rsidRPr="00035F67">
        <w:rPr>
          <w:rFonts w:ascii="Arial" w:hAnsi="Arial" w:cs="Arial"/>
          <w:b/>
          <w:bCs/>
        </w:rPr>
        <w:t>1.</w:t>
      </w:r>
      <w:r w:rsidRPr="00035F67">
        <w:rPr>
          <w:rFonts w:ascii="Arial" w:hAnsi="Arial" w:cs="Arial"/>
          <w:b/>
          <w:bCs/>
        </w:rPr>
        <w:tab/>
      </w:r>
      <w:r w:rsidR="001C51EC" w:rsidRPr="00035F67">
        <w:rPr>
          <w:rFonts w:ascii="Arial" w:hAnsi="Arial" w:cs="Arial"/>
          <w:b/>
          <w:bCs/>
        </w:rPr>
        <w:t>Exhortation</w:t>
      </w:r>
    </w:p>
    <w:p w14:paraId="733E36A4" w14:textId="78BE7B1B" w:rsidR="003A01BD" w:rsidRPr="00D03EB9" w:rsidRDefault="004379D3" w:rsidP="001C51EC">
      <w:pPr>
        <w:rPr>
          <w:rFonts w:ascii="Arial" w:hAnsi="Arial" w:cs="Arial"/>
          <w:sz w:val="20"/>
          <w:szCs w:val="20"/>
        </w:rPr>
      </w:pPr>
      <w:r>
        <w:rPr>
          <w:rFonts w:ascii="Arial" w:hAnsi="Arial" w:cs="Arial"/>
          <w:sz w:val="20"/>
          <w:szCs w:val="20"/>
        </w:rPr>
        <w:t>The meeting Chair invited the previous Branch President to open the meeting.  DW read the exhortation.</w:t>
      </w:r>
    </w:p>
    <w:p w14:paraId="5975F80D" w14:textId="59BAD50F" w:rsidR="00C3198B" w:rsidRPr="00035F67" w:rsidRDefault="00C3198B" w:rsidP="00C3198B">
      <w:pPr>
        <w:rPr>
          <w:rFonts w:ascii="Arial" w:hAnsi="Arial" w:cs="Arial"/>
          <w:b/>
          <w:bCs/>
        </w:rPr>
      </w:pPr>
      <w:r w:rsidRPr="00035F67">
        <w:rPr>
          <w:rFonts w:ascii="Arial" w:hAnsi="Arial" w:cs="Arial"/>
          <w:b/>
          <w:bCs/>
        </w:rPr>
        <w:t>2.</w:t>
      </w:r>
      <w:r w:rsidRPr="00035F67">
        <w:rPr>
          <w:rFonts w:ascii="Arial" w:hAnsi="Arial" w:cs="Arial"/>
          <w:b/>
          <w:bCs/>
        </w:rPr>
        <w:tab/>
      </w:r>
      <w:r w:rsidR="00E90010" w:rsidRPr="00035F67">
        <w:rPr>
          <w:rFonts w:ascii="Arial" w:hAnsi="Arial" w:cs="Arial"/>
          <w:b/>
          <w:bCs/>
        </w:rPr>
        <w:t xml:space="preserve">Welcome &amp; </w:t>
      </w:r>
      <w:r w:rsidRPr="00035F67">
        <w:rPr>
          <w:rFonts w:ascii="Arial" w:hAnsi="Arial" w:cs="Arial"/>
          <w:b/>
          <w:bCs/>
        </w:rPr>
        <w:t>Apologies:</w:t>
      </w:r>
    </w:p>
    <w:p w14:paraId="5F4B61E0" w14:textId="7F1B18AA" w:rsidR="004379D3" w:rsidRDefault="004379D3" w:rsidP="00C3198B">
      <w:pPr>
        <w:rPr>
          <w:rFonts w:ascii="Arial" w:hAnsi="Arial" w:cs="Arial"/>
          <w:sz w:val="20"/>
          <w:szCs w:val="20"/>
        </w:rPr>
      </w:pPr>
      <w:r>
        <w:rPr>
          <w:rFonts w:ascii="Arial" w:hAnsi="Arial" w:cs="Arial"/>
          <w:sz w:val="20"/>
          <w:szCs w:val="20"/>
        </w:rPr>
        <w:t>JD</w:t>
      </w:r>
      <w:r w:rsidR="00E90010" w:rsidRPr="00D03EB9">
        <w:rPr>
          <w:rFonts w:ascii="Arial" w:hAnsi="Arial" w:cs="Arial"/>
          <w:sz w:val="20"/>
          <w:szCs w:val="20"/>
        </w:rPr>
        <w:t xml:space="preserve"> welcomed everyone to the meeting and thanked them for coming. </w:t>
      </w:r>
      <w:r w:rsidR="00076335">
        <w:rPr>
          <w:rFonts w:ascii="Arial" w:hAnsi="Arial" w:cs="Arial"/>
          <w:sz w:val="20"/>
          <w:szCs w:val="20"/>
        </w:rPr>
        <w:t>We welcomed two visitors from Hampshire County Committee – TR and AW.</w:t>
      </w:r>
    </w:p>
    <w:p w14:paraId="44F64472" w14:textId="1BD673AC" w:rsidR="002730B9" w:rsidRPr="004379D3" w:rsidRDefault="00076335" w:rsidP="00064729">
      <w:pPr>
        <w:rPr>
          <w:rFonts w:ascii="Arial" w:hAnsi="Arial" w:cs="Arial"/>
          <w:sz w:val="20"/>
          <w:szCs w:val="20"/>
        </w:rPr>
      </w:pPr>
      <w:r>
        <w:rPr>
          <w:rFonts w:ascii="Arial" w:hAnsi="Arial" w:cs="Arial"/>
          <w:sz w:val="20"/>
          <w:szCs w:val="20"/>
        </w:rPr>
        <w:t>A</w:t>
      </w:r>
      <w:r w:rsidR="00C3198B" w:rsidRPr="00D03EB9">
        <w:rPr>
          <w:rFonts w:ascii="Arial" w:hAnsi="Arial" w:cs="Arial"/>
          <w:sz w:val="20"/>
          <w:szCs w:val="20"/>
        </w:rPr>
        <w:t xml:space="preserve">pologies were recorded </w:t>
      </w:r>
      <w:r>
        <w:rPr>
          <w:rFonts w:ascii="Arial" w:hAnsi="Arial" w:cs="Arial"/>
          <w:sz w:val="20"/>
          <w:szCs w:val="20"/>
        </w:rPr>
        <w:t>Lisa Aven, Steve Wevill and Caye Gould</w:t>
      </w:r>
    </w:p>
    <w:p w14:paraId="74E966D7" w14:textId="2ACA7F22" w:rsidR="001C51EC" w:rsidRPr="00035F67" w:rsidRDefault="00064729" w:rsidP="001C51EC">
      <w:pPr>
        <w:rPr>
          <w:rFonts w:ascii="Arial" w:hAnsi="Arial" w:cs="Arial"/>
          <w:b/>
          <w:bCs/>
        </w:rPr>
      </w:pPr>
      <w:r w:rsidRPr="00035F67">
        <w:rPr>
          <w:rFonts w:ascii="Arial" w:hAnsi="Arial" w:cs="Arial"/>
          <w:b/>
          <w:bCs/>
        </w:rPr>
        <w:t>3</w:t>
      </w:r>
      <w:r w:rsidR="004379D3" w:rsidRPr="00035F67">
        <w:rPr>
          <w:rFonts w:ascii="Arial" w:hAnsi="Arial" w:cs="Arial"/>
          <w:b/>
          <w:bCs/>
        </w:rPr>
        <w:t>.</w:t>
      </w:r>
      <w:r w:rsidR="004379D3" w:rsidRPr="00035F67">
        <w:rPr>
          <w:rFonts w:ascii="Arial" w:hAnsi="Arial" w:cs="Arial"/>
          <w:b/>
          <w:bCs/>
        </w:rPr>
        <w:tab/>
      </w:r>
      <w:r w:rsidR="001C51EC" w:rsidRPr="00035F67">
        <w:rPr>
          <w:rFonts w:ascii="Arial" w:hAnsi="Arial" w:cs="Arial"/>
          <w:b/>
          <w:bCs/>
        </w:rPr>
        <w:t>A</w:t>
      </w:r>
      <w:r w:rsidR="0098316D" w:rsidRPr="00035F67">
        <w:rPr>
          <w:rFonts w:ascii="Arial" w:hAnsi="Arial" w:cs="Arial"/>
          <w:b/>
          <w:bCs/>
        </w:rPr>
        <w:t>doption</w:t>
      </w:r>
      <w:r w:rsidR="001C51EC" w:rsidRPr="00035F67">
        <w:rPr>
          <w:rFonts w:ascii="Arial" w:hAnsi="Arial" w:cs="Arial"/>
          <w:b/>
          <w:bCs/>
        </w:rPr>
        <w:t xml:space="preserve"> of Previous Minutes</w:t>
      </w:r>
    </w:p>
    <w:p w14:paraId="38CB3441" w14:textId="7350910B" w:rsidR="002730B9" w:rsidRDefault="00E90010" w:rsidP="001C51EC">
      <w:pPr>
        <w:rPr>
          <w:rFonts w:ascii="Arial" w:hAnsi="Arial" w:cs="Arial"/>
          <w:sz w:val="20"/>
          <w:szCs w:val="20"/>
        </w:rPr>
      </w:pPr>
      <w:r w:rsidRPr="00D03EB9">
        <w:rPr>
          <w:rFonts w:ascii="Arial" w:hAnsi="Arial" w:cs="Arial"/>
          <w:sz w:val="20"/>
          <w:szCs w:val="20"/>
        </w:rPr>
        <w:t xml:space="preserve">The minutes of the previous </w:t>
      </w:r>
      <w:r w:rsidR="002730B9">
        <w:rPr>
          <w:rFonts w:ascii="Arial" w:hAnsi="Arial" w:cs="Arial"/>
          <w:sz w:val="20"/>
          <w:szCs w:val="20"/>
        </w:rPr>
        <w:t>AGM h</w:t>
      </w:r>
      <w:r w:rsidRPr="00D03EB9">
        <w:rPr>
          <w:rFonts w:ascii="Arial" w:hAnsi="Arial" w:cs="Arial"/>
          <w:sz w:val="20"/>
          <w:szCs w:val="20"/>
        </w:rPr>
        <w:t>ad been circulated to all members</w:t>
      </w:r>
      <w:r w:rsidR="00064729">
        <w:rPr>
          <w:rFonts w:ascii="Arial" w:hAnsi="Arial" w:cs="Arial"/>
          <w:sz w:val="20"/>
          <w:szCs w:val="20"/>
        </w:rPr>
        <w:t xml:space="preserve">, either by email or by post, </w:t>
      </w:r>
      <w:r w:rsidRPr="00D03EB9">
        <w:rPr>
          <w:rFonts w:ascii="Arial" w:hAnsi="Arial" w:cs="Arial"/>
          <w:sz w:val="20"/>
          <w:szCs w:val="20"/>
        </w:rPr>
        <w:t>and copies were available in the meeting.  No comments were received.</w:t>
      </w:r>
    </w:p>
    <w:p w14:paraId="1E02DD52" w14:textId="1A68A866" w:rsidR="002730B9" w:rsidRDefault="002730B9" w:rsidP="002730B9">
      <w:pPr>
        <w:pStyle w:val="ListParagraph"/>
        <w:numPr>
          <w:ilvl w:val="0"/>
          <w:numId w:val="16"/>
        </w:numPr>
        <w:ind w:left="1134"/>
        <w:rPr>
          <w:rFonts w:ascii="Arial" w:hAnsi="Arial" w:cs="Arial"/>
          <w:sz w:val="20"/>
          <w:szCs w:val="20"/>
        </w:rPr>
      </w:pPr>
      <w:r>
        <w:rPr>
          <w:rFonts w:ascii="Arial" w:hAnsi="Arial" w:cs="Arial"/>
          <w:sz w:val="20"/>
          <w:szCs w:val="20"/>
        </w:rPr>
        <w:t>AGM – 1</w:t>
      </w:r>
      <w:r w:rsidR="00064729">
        <w:rPr>
          <w:rFonts w:ascii="Arial" w:hAnsi="Arial" w:cs="Arial"/>
          <w:sz w:val="20"/>
          <w:szCs w:val="20"/>
        </w:rPr>
        <w:t>4</w:t>
      </w:r>
      <w:r w:rsidRPr="002730B9">
        <w:rPr>
          <w:rFonts w:ascii="Arial" w:hAnsi="Arial" w:cs="Arial"/>
          <w:sz w:val="20"/>
          <w:szCs w:val="20"/>
          <w:vertAlign w:val="superscript"/>
        </w:rPr>
        <w:t>th</w:t>
      </w:r>
      <w:r>
        <w:rPr>
          <w:rFonts w:ascii="Arial" w:hAnsi="Arial" w:cs="Arial"/>
          <w:sz w:val="20"/>
          <w:szCs w:val="20"/>
        </w:rPr>
        <w:t xml:space="preserve"> Oct 2</w:t>
      </w:r>
      <w:r w:rsidR="00064729">
        <w:rPr>
          <w:rFonts w:ascii="Arial" w:hAnsi="Arial" w:cs="Arial"/>
          <w:sz w:val="20"/>
          <w:szCs w:val="20"/>
        </w:rPr>
        <w:t>5</w:t>
      </w:r>
      <w:r>
        <w:rPr>
          <w:rFonts w:ascii="Arial" w:hAnsi="Arial" w:cs="Arial"/>
          <w:sz w:val="20"/>
          <w:szCs w:val="20"/>
        </w:rPr>
        <w:t xml:space="preserve">.  Proposed </w:t>
      </w:r>
      <w:r w:rsidR="00064729">
        <w:rPr>
          <w:rFonts w:ascii="Arial" w:hAnsi="Arial" w:cs="Arial"/>
          <w:sz w:val="20"/>
          <w:szCs w:val="20"/>
        </w:rPr>
        <w:t>DW</w:t>
      </w:r>
      <w:r>
        <w:rPr>
          <w:rFonts w:ascii="Arial" w:hAnsi="Arial" w:cs="Arial"/>
          <w:sz w:val="20"/>
          <w:szCs w:val="20"/>
        </w:rPr>
        <w:t xml:space="preserve"> Seconded </w:t>
      </w:r>
      <w:r w:rsidR="00064729">
        <w:rPr>
          <w:rFonts w:ascii="Arial" w:hAnsi="Arial" w:cs="Arial"/>
          <w:sz w:val="20"/>
          <w:szCs w:val="20"/>
        </w:rPr>
        <w:t>T</w:t>
      </w:r>
      <w:r>
        <w:rPr>
          <w:rFonts w:ascii="Arial" w:hAnsi="Arial" w:cs="Arial"/>
          <w:sz w:val="20"/>
          <w:szCs w:val="20"/>
        </w:rPr>
        <w:t xml:space="preserve">W that minutes be accepted as a true record.  Carried unanimously.  </w:t>
      </w:r>
    </w:p>
    <w:p w14:paraId="22A05B96" w14:textId="7658CD26" w:rsidR="00E472B7" w:rsidRPr="00E472B7" w:rsidRDefault="00E472B7" w:rsidP="00E472B7">
      <w:pPr>
        <w:rPr>
          <w:rFonts w:ascii="Arial" w:hAnsi="Arial" w:cs="Arial"/>
          <w:sz w:val="20"/>
          <w:szCs w:val="20"/>
        </w:rPr>
      </w:pPr>
      <w:r>
        <w:rPr>
          <w:rFonts w:ascii="Arial" w:hAnsi="Arial" w:cs="Arial"/>
          <w:sz w:val="20"/>
          <w:szCs w:val="20"/>
        </w:rPr>
        <w:t>The minutes were signed as a true record and will be published.</w:t>
      </w:r>
    </w:p>
    <w:p w14:paraId="1D11D3AA" w14:textId="29202A6A" w:rsidR="001C51EC" w:rsidRPr="00035F67" w:rsidRDefault="00064729" w:rsidP="00E346D6">
      <w:pPr>
        <w:rPr>
          <w:rFonts w:ascii="Arial" w:hAnsi="Arial" w:cs="Arial"/>
          <w:b/>
          <w:bCs/>
        </w:rPr>
      </w:pPr>
      <w:r w:rsidRPr="00035F67">
        <w:rPr>
          <w:rFonts w:ascii="Arial" w:hAnsi="Arial" w:cs="Arial"/>
          <w:b/>
          <w:bCs/>
        </w:rPr>
        <w:t>4</w:t>
      </w:r>
      <w:r w:rsidR="003B0D5F" w:rsidRPr="00035F67">
        <w:rPr>
          <w:rFonts w:ascii="Arial" w:hAnsi="Arial" w:cs="Arial"/>
          <w:b/>
          <w:bCs/>
        </w:rPr>
        <w:t>.</w:t>
      </w:r>
      <w:r w:rsidR="003B0D5F" w:rsidRPr="00035F67">
        <w:rPr>
          <w:rFonts w:ascii="Arial" w:hAnsi="Arial" w:cs="Arial"/>
          <w:b/>
          <w:bCs/>
        </w:rPr>
        <w:tab/>
      </w:r>
      <w:r w:rsidRPr="00035F67">
        <w:rPr>
          <w:rFonts w:ascii="Arial" w:hAnsi="Arial" w:cs="Arial"/>
          <w:b/>
          <w:bCs/>
        </w:rPr>
        <w:t>Finance Report</w:t>
      </w:r>
    </w:p>
    <w:p w14:paraId="211E3F88" w14:textId="79655B5A" w:rsidR="006B195F" w:rsidRDefault="00064729" w:rsidP="00E346D6">
      <w:pPr>
        <w:rPr>
          <w:rFonts w:ascii="Arial" w:hAnsi="Arial" w:cs="Arial"/>
          <w:sz w:val="20"/>
          <w:szCs w:val="20"/>
        </w:rPr>
      </w:pPr>
      <w:r>
        <w:rPr>
          <w:rFonts w:ascii="Arial" w:hAnsi="Arial" w:cs="Arial"/>
          <w:sz w:val="20"/>
          <w:szCs w:val="20"/>
        </w:rPr>
        <w:t>JD explained that the accounts had been independently examined prior to the Branch becoming a CSB.  Our accounts were then closed and the monies held in an earmarked fund at County.  Once we return to full Branch status, we will open a Bank account and the monies will revert to our new account.</w:t>
      </w:r>
    </w:p>
    <w:p w14:paraId="5D3291FF" w14:textId="70012B54" w:rsidR="00B47B1E" w:rsidRDefault="00064729" w:rsidP="00E346D6">
      <w:pPr>
        <w:rPr>
          <w:rFonts w:ascii="Arial" w:hAnsi="Arial" w:cs="Arial"/>
          <w:sz w:val="20"/>
          <w:szCs w:val="20"/>
        </w:rPr>
      </w:pPr>
      <w:r>
        <w:rPr>
          <w:rFonts w:ascii="Arial" w:hAnsi="Arial" w:cs="Arial"/>
          <w:sz w:val="20"/>
          <w:szCs w:val="20"/>
        </w:rPr>
        <w:t xml:space="preserve">MB advised that due to the purchase of the new Standard, which had been agreed by membership at our previous Branch meeting, the overall funds were lower than we would like. Irrespective of whether we return to full Branch status, we will need to carry out fundraising activity after Remembrancetide to uplift Branch funds.  </w:t>
      </w:r>
      <w:r w:rsidR="00CF2F06">
        <w:rPr>
          <w:rFonts w:ascii="Arial" w:hAnsi="Arial" w:cs="Arial"/>
          <w:sz w:val="20"/>
          <w:szCs w:val="20"/>
        </w:rPr>
        <w:t>MB presented the finance report for adoption.</w:t>
      </w:r>
      <w:r w:rsidR="004177B3">
        <w:rPr>
          <w:rFonts w:ascii="Arial" w:hAnsi="Arial" w:cs="Arial"/>
          <w:sz w:val="20"/>
          <w:szCs w:val="20"/>
        </w:rPr>
        <w:t xml:space="preserve">  </w:t>
      </w:r>
      <w:r w:rsidR="0020486B">
        <w:rPr>
          <w:rFonts w:ascii="Arial" w:hAnsi="Arial" w:cs="Arial"/>
          <w:sz w:val="20"/>
          <w:szCs w:val="20"/>
        </w:rPr>
        <w:t>Account figures follow:</w:t>
      </w:r>
    </w:p>
    <w:tbl>
      <w:tblPr>
        <w:tblW w:w="9739" w:type="dxa"/>
        <w:tblInd w:w="4" w:type="dxa"/>
        <w:tblCellMar>
          <w:top w:w="52" w:type="dxa"/>
          <w:right w:w="115" w:type="dxa"/>
        </w:tblCellMar>
        <w:tblLook w:val="04A0" w:firstRow="1" w:lastRow="0" w:firstColumn="1" w:lastColumn="0" w:noHBand="0" w:noVBand="1"/>
      </w:tblPr>
      <w:tblGrid>
        <w:gridCol w:w="4870"/>
        <w:gridCol w:w="4869"/>
      </w:tblGrid>
      <w:tr w:rsidR="0020486B" w:rsidRPr="0020486B" w14:paraId="66495F06" w14:textId="77777777" w:rsidTr="006B195F">
        <w:trPr>
          <w:trHeight w:val="324"/>
        </w:trPr>
        <w:tc>
          <w:tcPr>
            <w:tcW w:w="4870" w:type="dxa"/>
            <w:tcBorders>
              <w:top w:val="single" w:sz="4" w:space="0" w:color="000000"/>
              <w:left w:val="single" w:sz="4" w:space="0" w:color="000000"/>
              <w:bottom w:val="single" w:sz="4" w:space="0" w:color="000000"/>
              <w:right w:val="single" w:sz="4" w:space="0" w:color="000000"/>
            </w:tcBorders>
            <w:hideMark/>
          </w:tcPr>
          <w:p w14:paraId="5913D572" w14:textId="77777777" w:rsidR="0020486B" w:rsidRPr="0020486B" w:rsidRDefault="0020486B" w:rsidP="0020486B">
            <w:pPr>
              <w:rPr>
                <w:rFonts w:ascii="Arial" w:hAnsi="Arial" w:cs="Arial"/>
                <w:sz w:val="20"/>
                <w:szCs w:val="20"/>
              </w:rPr>
            </w:pPr>
            <w:r w:rsidRPr="0020486B">
              <w:rPr>
                <w:rFonts w:ascii="Arial" w:hAnsi="Arial" w:cs="Arial"/>
                <w:b/>
                <w:sz w:val="20"/>
                <w:szCs w:val="20"/>
              </w:rPr>
              <w:t xml:space="preserve">Income </w:t>
            </w:r>
          </w:p>
        </w:tc>
        <w:tc>
          <w:tcPr>
            <w:tcW w:w="4869" w:type="dxa"/>
            <w:tcBorders>
              <w:top w:val="single" w:sz="4" w:space="0" w:color="000000"/>
              <w:left w:val="single" w:sz="4" w:space="0" w:color="000000"/>
              <w:bottom w:val="single" w:sz="4" w:space="0" w:color="000000"/>
              <w:right w:val="single" w:sz="4" w:space="0" w:color="000000"/>
            </w:tcBorders>
            <w:hideMark/>
          </w:tcPr>
          <w:p w14:paraId="68F05067" w14:textId="77777777" w:rsidR="0020486B" w:rsidRPr="0020486B" w:rsidRDefault="0020486B" w:rsidP="0020486B">
            <w:pPr>
              <w:rPr>
                <w:rFonts w:ascii="Arial" w:hAnsi="Arial" w:cs="Arial"/>
                <w:sz w:val="20"/>
                <w:szCs w:val="20"/>
              </w:rPr>
            </w:pPr>
            <w:r w:rsidRPr="0020486B">
              <w:rPr>
                <w:rFonts w:ascii="Arial" w:hAnsi="Arial" w:cs="Arial"/>
                <w:b/>
                <w:sz w:val="20"/>
                <w:szCs w:val="20"/>
              </w:rPr>
              <w:t xml:space="preserve">Amount </w:t>
            </w:r>
          </w:p>
        </w:tc>
      </w:tr>
      <w:tr w:rsidR="0020486B" w:rsidRPr="0020486B" w14:paraId="4AB1A980" w14:textId="77777777" w:rsidTr="006B195F">
        <w:trPr>
          <w:trHeight w:val="328"/>
        </w:trPr>
        <w:tc>
          <w:tcPr>
            <w:tcW w:w="4870" w:type="dxa"/>
            <w:tcBorders>
              <w:top w:val="single" w:sz="4" w:space="0" w:color="000000"/>
              <w:left w:val="single" w:sz="4" w:space="0" w:color="000000"/>
              <w:bottom w:val="single" w:sz="4" w:space="0" w:color="000000"/>
              <w:right w:val="single" w:sz="4" w:space="0" w:color="000000"/>
            </w:tcBorders>
            <w:hideMark/>
          </w:tcPr>
          <w:p w14:paraId="27CF60B1" w14:textId="77777777" w:rsidR="0020486B" w:rsidRPr="0020486B" w:rsidRDefault="0020486B" w:rsidP="0020486B">
            <w:pPr>
              <w:rPr>
                <w:rFonts w:ascii="Arial" w:hAnsi="Arial" w:cs="Arial"/>
                <w:sz w:val="20"/>
                <w:szCs w:val="20"/>
              </w:rPr>
            </w:pPr>
            <w:r w:rsidRPr="0020486B">
              <w:rPr>
                <w:rFonts w:ascii="Arial" w:hAnsi="Arial" w:cs="Arial"/>
                <w:sz w:val="20"/>
                <w:szCs w:val="20"/>
              </w:rPr>
              <w:t xml:space="preserve">Membership fees </w:t>
            </w:r>
          </w:p>
        </w:tc>
        <w:tc>
          <w:tcPr>
            <w:tcW w:w="4869" w:type="dxa"/>
            <w:tcBorders>
              <w:top w:val="single" w:sz="4" w:space="0" w:color="000000"/>
              <w:left w:val="single" w:sz="4" w:space="0" w:color="000000"/>
              <w:bottom w:val="single" w:sz="4" w:space="0" w:color="000000"/>
              <w:right w:val="single" w:sz="4" w:space="0" w:color="000000"/>
            </w:tcBorders>
            <w:hideMark/>
          </w:tcPr>
          <w:p w14:paraId="59BD3546" w14:textId="64898817" w:rsidR="0020486B" w:rsidRPr="0020486B" w:rsidRDefault="0020486B" w:rsidP="0020486B">
            <w:pPr>
              <w:rPr>
                <w:rFonts w:ascii="Arial" w:hAnsi="Arial" w:cs="Arial"/>
                <w:sz w:val="20"/>
                <w:szCs w:val="20"/>
              </w:rPr>
            </w:pPr>
            <w:r w:rsidRPr="0020486B">
              <w:rPr>
                <w:rFonts w:ascii="Arial" w:hAnsi="Arial" w:cs="Arial"/>
                <w:sz w:val="20"/>
                <w:szCs w:val="20"/>
              </w:rPr>
              <w:t>£</w:t>
            </w:r>
            <w:r w:rsidR="00CF2F06">
              <w:rPr>
                <w:rFonts w:ascii="Arial" w:hAnsi="Arial" w:cs="Arial"/>
                <w:sz w:val="20"/>
                <w:szCs w:val="20"/>
              </w:rPr>
              <w:t>150</w:t>
            </w:r>
            <w:r w:rsidRPr="0020486B">
              <w:rPr>
                <w:rFonts w:ascii="Arial" w:hAnsi="Arial" w:cs="Arial"/>
                <w:sz w:val="20"/>
                <w:szCs w:val="20"/>
              </w:rPr>
              <w:t xml:space="preserve"> </w:t>
            </w:r>
          </w:p>
        </w:tc>
      </w:tr>
      <w:tr w:rsidR="0020486B" w:rsidRPr="0020486B" w14:paraId="1C481288" w14:textId="77777777" w:rsidTr="006B195F">
        <w:trPr>
          <w:trHeight w:val="324"/>
        </w:trPr>
        <w:tc>
          <w:tcPr>
            <w:tcW w:w="4870" w:type="dxa"/>
            <w:tcBorders>
              <w:top w:val="single" w:sz="4" w:space="0" w:color="000000"/>
              <w:left w:val="single" w:sz="4" w:space="0" w:color="000000"/>
              <w:bottom w:val="single" w:sz="4" w:space="0" w:color="000000"/>
              <w:right w:val="single" w:sz="4" w:space="0" w:color="000000"/>
            </w:tcBorders>
            <w:hideMark/>
          </w:tcPr>
          <w:p w14:paraId="2AB78370" w14:textId="77777777" w:rsidR="0020486B" w:rsidRPr="0020486B" w:rsidRDefault="0020486B" w:rsidP="0020486B">
            <w:pPr>
              <w:rPr>
                <w:rFonts w:ascii="Arial" w:hAnsi="Arial" w:cs="Arial"/>
                <w:sz w:val="20"/>
                <w:szCs w:val="20"/>
              </w:rPr>
            </w:pPr>
            <w:r w:rsidRPr="0020486B">
              <w:rPr>
                <w:rFonts w:ascii="Arial" w:hAnsi="Arial" w:cs="Arial"/>
                <w:b/>
                <w:sz w:val="20"/>
                <w:szCs w:val="20"/>
              </w:rPr>
              <w:t xml:space="preserve">Total Income </w:t>
            </w:r>
          </w:p>
        </w:tc>
        <w:tc>
          <w:tcPr>
            <w:tcW w:w="4869" w:type="dxa"/>
            <w:tcBorders>
              <w:top w:val="single" w:sz="4" w:space="0" w:color="000000"/>
              <w:left w:val="single" w:sz="4" w:space="0" w:color="000000"/>
              <w:bottom w:val="single" w:sz="4" w:space="0" w:color="000000"/>
              <w:right w:val="single" w:sz="4" w:space="0" w:color="000000"/>
            </w:tcBorders>
            <w:hideMark/>
          </w:tcPr>
          <w:p w14:paraId="5D3A2FC9" w14:textId="4FA45A59" w:rsidR="0020486B" w:rsidRPr="0020486B" w:rsidRDefault="0020486B" w:rsidP="0020486B">
            <w:pPr>
              <w:rPr>
                <w:rFonts w:ascii="Arial" w:hAnsi="Arial" w:cs="Arial"/>
                <w:sz w:val="20"/>
                <w:szCs w:val="20"/>
              </w:rPr>
            </w:pPr>
            <w:r w:rsidRPr="0020486B">
              <w:rPr>
                <w:rFonts w:ascii="Arial" w:hAnsi="Arial" w:cs="Arial"/>
                <w:b/>
                <w:sz w:val="20"/>
                <w:szCs w:val="20"/>
              </w:rPr>
              <w:t>£</w:t>
            </w:r>
            <w:r w:rsidR="00CF2F06">
              <w:rPr>
                <w:rFonts w:ascii="Arial" w:hAnsi="Arial" w:cs="Arial"/>
                <w:b/>
                <w:sz w:val="20"/>
                <w:szCs w:val="20"/>
              </w:rPr>
              <w:t>150</w:t>
            </w:r>
            <w:r w:rsidRPr="0020486B">
              <w:rPr>
                <w:rFonts w:ascii="Arial" w:hAnsi="Arial" w:cs="Arial"/>
                <w:b/>
                <w:sz w:val="20"/>
                <w:szCs w:val="20"/>
              </w:rPr>
              <w:t xml:space="preserve"> </w:t>
            </w:r>
          </w:p>
        </w:tc>
      </w:tr>
    </w:tbl>
    <w:p w14:paraId="13FB9D16" w14:textId="77777777" w:rsidR="0020486B" w:rsidRPr="0020486B" w:rsidRDefault="0020486B" w:rsidP="0020486B">
      <w:pPr>
        <w:rPr>
          <w:rFonts w:ascii="Arial" w:hAnsi="Arial" w:cs="Arial"/>
          <w:sz w:val="20"/>
          <w:szCs w:val="20"/>
        </w:rPr>
      </w:pPr>
      <w:r w:rsidRPr="0020486B">
        <w:rPr>
          <w:rFonts w:ascii="Arial" w:hAnsi="Arial" w:cs="Arial"/>
          <w:b/>
          <w:sz w:val="20"/>
          <w:szCs w:val="20"/>
        </w:rPr>
        <w:t xml:space="preserve"> </w:t>
      </w:r>
    </w:p>
    <w:tbl>
      <w:tblPr>
        <w:tblW w:w="9739" w:type="dxa"/>
        <w:tblInd w:w="4" w:type="dxa"/>
        <w:tblCellMar>
          <w:top w:w="52" w:type="dxa"/>
          <w:right w:w="115" w:type="dxa"/>
        </w:tblCellMar>
        <w:tblLook w:val="04A0" w:firstRow="1" w:lastRow="0" w:firstColumn="1" w:lastColumn="0" w:noHBand="0" w:noVBand="1"/>
      </w:tblPr>
      <w:tblGrid>
        <w:gridCol w:w="4870"/>
        <w:gridCol w:w="4869"/>
      </w:tblGrid>
      <w:tr w:rsidR="0020486B" w:rsidRPr="0020486B" w14:paraId="0B566127" w14:textId="77777777" w:rsidTr="006B195F">
        <w:trPr>
          <w:trHeight w:val="328"/>
        </w:trPr>
        <w:tc>
          <w:tcPr>
            <w:tcW w:w="4870" w:type="dxa"/>
            <w:tcBorders>
              <w:top w:val="single" w:sz="4" w:space="0" w:color="000000"/>
              <w:left w:val="single" w:sz="4" w:space="0" w:color="000000"/>
              <w:bottom w:val="single" w:sz="4" w:space="0" w:color="000000"/>
              <w:right w:val="single" w:sz="4" w:space="0" w:color="000000"/>
            </w:tcBorders>
            <w:hideMark/>
          </w:tcPr>
          <w:p w14:paraId="36C618E1" w14:textId="77777777" w:rsidR="0020486B" w:rsidRPr="0020486B" w:rsidRDefault="0020486B" w:rsidP="0020486B">
            <w:pPr>
              <w:rPr>
                <w:rFonts w:ascii="Arial" w:hAnsi="Arial" w:cs="Arial"/>
                <w:sz w:val="20"/>
                <w:szCs w:val="20"/>
              </w:rPr>
            </w:pPr>
            <w:r w:rsidRPr="0020486B">
              <w:rPr>
                <w:rFonts w:ascii="Arial" w:hAnsi="Arial" w:cs="Arial"/>
                <w:b/>
                <w:sz w:val="20"/>
                <w:szCs w:val="20"/>
              </w:rPr>
              <w:t xml:space="preserve">Expenditure </w:t>
            </w:r>
          </w:p>
        </w:tc>
        <w:tc>
          <w:tcPr>
            <w:tcW w:w="4869" w:type="dxa"/>
            <w:tcBorders>
              <w:top w:val="single" w:sz="4" w:space="0" w:color="000000"/>
              <w:left w:val="single" w:sz="4" w:space="0" w:color="000000"/>
              <w:bottom w:val="single" w:sz="4" w:space="0" w:color="000000"/>
              <w:right w:val="single" w:sz="4" w:space="0" w:color="000000"/>
            </w:tcBorders>
            <w:hideMark/>
          </w:tcPr>
          <w:p w14:paraId="68B538F1" w14:textId="77777777" w:rsidR="0020486B" w:rsidRPr="0020486B" w:rsidRDefault="0020486B" w:rsidP="0020486B">
            <w:pPr>
              <w:rPr>
                <w:rFonts w:ascii="Arial" w:hAnsi="Arial" w:cs="Arial"/>
                <w:sz w:val="20"/>
                <w:szCs w:val="20"/>
              </w:rPr>
            </w:pPr>
            <w:r w:rsidRPr="0020486B">
              <w:rPr>
                <w:rFonts w:ascii="Arial" w:hAnsi="Arial" w:cs="Arial"/>
                <w:b/>
                <w:sz w:val="20"/>
                <w:szCs w:val="20"/>
              </w:rPr>
              <w:t xml:space="preserve">Amount </w:t>
            </w:r>
          </w:p>
        </w:tc>
      </w:tr>
      <w:tr w:rsidR="0020486B" w:rsidRPr="0020486B" w14:paraId="612EC52D" w14:textId="77777777" w:rsidTr="006B195F">
        <w:trPr>
          <w:trHeight w:val="325"/>
        </w:trPr>
        <w:tc>
          <w:tcPr>
            <w:tcW w:w="4870" w:type="dxa"/>
            <w:tcBorders>
              <w:top w:val="single" w:sz="4" w:space="0" w:color="000000"/>
              <w:left w:val="single" w:sz="4" w:space="0" w:color="000000"/>
              <w:bottom w:val="single" w:sz="4" w:space="0" w:color="000000"/>
              <w:right w:val="single" w:sz="4" w:space="0" w:color="000000"/>
            </w:tcBorders>
            <w:hideMark/>
          </w:tcPr>
          <w:p w14:paraId="1E07A363" w14:textId="1DD2B71F" w:rsidR="0020486B" w:rsidRPr="0020486B" w:rsidRDefault="0020486B" w:rsidP="0020486B">
            <w:pPr>
              <w:rPr>
                <w:rFonts w:ascii="Arial" w:hAnsi="Arial" w:cs="Arial"/>
                <w:sz w:val="20"/>
                <w:szCs w:val="20"/>
              </w:rPr>
            </w:pPr>
            <w:r w:rsidRPr="0020486B">
              <w:rPr>
                <w:rFonts w:ascii="Arial" w:hAnsi="Arial" w:cs="Arial"/>
                <w:sz w:val="20"/>
                <w:szCs w:val="20"/>
              </w:rPr>
              <w:t>Ceremonial</w:t>
            </w:r>
            <w:r w:rsidR="00CF2F06">
              <w:rPr>
                <w:rFonts w:ascii="Arial" w:hAnsi="Arial" w:cs="Arial"/>
                <w:sz w:val="20"/>
                <w:szCs w:val="20"/>
              </w:rPr>
              <w:t xml:space="preserve"> - New Standard</w:t>
            </w:r>
          </w:p>
        </w:tc>
        <w:tc>
          <w:tcPr>
            <w:tcW w:w="4869" w:type="dxa"/>
            <w:tcBorders>
              <w:top w:val="single" w:sz="4" w:space="0" w:color="000000"/>
              <w:left w:val="single" w:sz="4" w:space="0" w:color="000000"/>
              <w:bottom w:val="single" w:sz="4" w:space="0" w:color="000000"/>
              <w:right w:val="single" w:sz="4" w:space="0" w:color="000000"/>
            </w:tcBorders>
            <w:hideMark/>
          </w:tcPr>
          <w:p w14:paraId="2613D067" w14:textId="71CF9144" w:rsidR="0020486B" w:rsidRPr="0020486B" w:rsidRDefault="0020486B" w:rsidP="0020486B">
            <w:pPr>
              <w:rPr>
                <w:rFonts w:ascii="Arial" w:hAnsi="Arial" w:cs="Arial"/>
                <w:sz w:val="20"/>
                <w:szCs w:val="20"/>
              </w:rPr>
            </w:pPr>
            <w:r w:rsidRPr="0020486B">
              <w:rPr>
                <w:rFonts w:ascii="Arial" w:hAnsi="Arial" w:cs="Arial"/>
                <w:sz w:val="20"/>
                <w:szCs w:val="20"/>
              </w:rPr>
              <w:t>£</w:t>
            </w:r>
            <w:r w:rsidR="00CF2F06">
              <w:rPr>
                <w:rFonts w:ascii="Arial" w:hAnsi="Arial" w:cs="Arial"/>
                <w:sz w:val="20"/>
                <w:szCs w:val="20"/>
              </w:rPr>
              <w:t>1008.00</w:t>
            </w:r>
            <w:r w:rsidRPr="0020486B">
              <w:rPr>
                <w:rFonts w:ascii="Arial" w:hAnsi="Arial" w:cs="Arial"/>
                <w:sz w:val="20"/>
                <w:szCs w:val="20"/>
              </w:rPr>
              <w:t xml:space="preserve"> </w:t>
            </w:r>
          </w:p>
        </w:tc>
      </w:tr>
      <w:tr w:rsidR="00CF2F06" w:rsidRPr="0020486B" w14:paraId="03A397D6" w14:textId="77777777" w:rsidTr="006B195F">
        <w:trPr>
          <w:trHeight w:val="328"/>
        </w:trPr>
        <w:tc>
          <w:tcPr>
            <w:tcW w:w="4870" w:type="dxa"/>
            <w:tcBorders>
              <w:top w:val="single" w:sz="4" w:space="0" w:color="000000"/>
              <w:left w:val="single" w:sz="4" w:space="0" w:color="000000"/>
              <w:bottom w:val="single" w:sz="4" w:space="0" w:color="000000"/>
              <w:right w:val="single" w:sz="4" w:space="0" w:color="000000"/>
            </w:tcBorders>
          </w:tcPr>
          <w:p w14:paraId="1403044F" w14:textId="3F0F831E" w:rsidR="00CF2F06" w:rsidRPr="0020486B" w:rsidRDefault="00CF2F06" w:rsidP="0020486B">
            <w:pPr>
              <w:rPr>
                <w:rFonts w:ascii="Arial" w:hAnsi="Arial" w:cs="Arial"/>
                <w:sz w:val="20"/>
                <w:szCs w:val="20"/>
              </w:rPr>
            </w:pPr>
            <w:r>
              <w:rPr>
                <w:rFonts w:ascii="Arial" w:hAnsi="Arial" w:cs="Arial"/>
                <w:sz w:val="20"/>
                <w:szCs w:val="20"/>
              </w:rPr>
              <w:t>Ceremonial - Wreaths</w:t>
            </w:r>
          </w:p>
        </w:tc>
        <w:tc>
          <w:tcPr>
            <w:tcW w:w="4869" w:type="dxa"/>
            <w:tcBorders>
              <w:top w:val="single" w:sz="4" w:space="0" w:color="000000"/>
              <w:left w:val="single" w:sz="4" w:space="0" w:color="000000"/>
              <w:bottom w:val="single" w:sz="4" w:space="0" w:color="000000"/>
              <w:right w:val="single" w:sz="4" w:space="0" w:color="000000"/>
            </w:tcBorders>
          </w:tcPr>
          <w:p w14:paraId="52C8FD20" w14:textId="01E78233" w:rsidR="00CF2F06" w:rsidRPr="0020486B" w:rsidRDefault="00CF2F06" w:rsidP="0020486B">
            <w:pPr>
              <w:rPr>
                <w:rFonts w:ascii="Arial" w:hAnsi="Arial" w:cs="Arial"/>
                <w:sz w:val="20"/>
                <w:szCs w:val="20"/>
              </w:rPr>
            </w:pPr>
            <w:r>
              <w:rPr>
                <w:rFonts w:ascii="Arial" w:hAnsi="Arial" w:cs="Arial"/>
                <w:sz w:val="20"/>
                <w:szCs w:val="20"/>
              </w:rPr>
              <w:t>£50.00</w:t>
            </w:r>
          </w:p>
        </w:tc>
      </w:tr>
      <w:tr w:rsidR="0020486B" w:rsidRPr="0020486B" w14:paraId="0B55138D" w14:textId="77777777" w:rsidTr="006B195F">
        <w:trPr>
          <w:trHeight w:val="328"/>
        </w:trPr>
        <w:tc>
          <w:tcPr>
            <w:tcW w:w="4870" w:type="dxa"/>
            <w:tcBorders>
              <w:top w:val="single" w:sz="4" w:space="0" w:color="000000"/>
              <w:left w:val="single" w:sz="4" w:space="0" w:color="000000"/>
              <w:bottom w:val="single" w:sz="4" w:space="0" w:color="000000"/>
              <w:right w:val="single" w:sz="4" w:space="0" w:color="000000"/>
            </w:tcBorders>
            <w:hideMark/>
          </w:tcPr>
          <w:p w14:paraId="5A4F2D4E" w14:textId="77777777" w:rsidR="0020486B" w:rsidRPr="0020486B" w:rsidRDefault="0020486B" w:rsidP="0020486B">
            <w:pPr>
              <w:rPr>
                <w:rFonts w:ascii="Arial" w:hAnsi="Arial" w:cs="Arial"/>
                <w:sz w:val="20"/>
                <w:szCs w:val="20"/>
              </w:rPr>
            </w:pPr>
            <w:r w:rsidRPr="0020486B">
              <w:rPr>
                <w:rFonts w:ascii="Arial" w:hAnsi="Arial" w:cs="Arial"/>
                <w:sz w:val="20"/>
                <w:szCs w:val="20"/>
              </w:rPr>
              <w:t xml:space="preserve">Conferences and Meetings </w:t>
            </w:r>
          </w:p>
        </w:tc>
        <w:tc>
          <w:tcPr>
            <w:tcW w:w="4869" w:type="dxa"/>
            <w:tcBorders>
              <w:top w:val="single" w:sz="4" w:space="0" w:color="000000"/>
              <w:left w:val="single" w:sz="4" w:space="0" w:color="000000"/>
              <w:bottom w:val="single" w:sz="4" w:space="0" w:color="000000"/>
              <w:right w:val="single" w:sz="4" w:space="0" w:color="000000"/>
            </w:tcBorders>
            <w:hideMark/>
          </w:tcPr>
          <w:p w14:paraId="2A8A0100" w14:textId="3EB365FB" w:rsidR="0020486B" w:rsidRPr="0020486B" w:rsidRDefault="0020486B" w:rsidP="0020486B">
            <w:pPr>
              <w:rPr>
                <w:rFonts w:ascii="Arial" w:hAnsi="Arial" w:cs="Arial"/>
                <w:sz w:val="20"/>
                <w:szCs w:val="20"/>
              </w:rPr>
            </w:pPr>
            <w:r w:rsidRPr="0020486B">
              <w:rPr>
                <w:rFonts w:ascii="Arial" w:hAnsi="Arial" w:cs="Arial"/>
                <w:sz w:val="20"/>
                <w:szCs w:val="20"/>
              </w:rPr>
              <w:t>£</w:t>
            </w:r>
            <w:r w:rsidR="00CF2F06">
              <w:rPr>
                <w:rFonts w:ascii="Arial" w:hAnsi="Arial" w:cs="Arial"/>
                <w:sz w:val="20"/>
                <w:szCs w:val="20"/>
              </w:rPr>
              <w:t>502.23</w:t>
            </w:r>
            <w:r w:rsidRPr="0020486B">
              <w:rPr>
                <w:rFonts w:ascii="Arial" w:hAnsi="Arial" w:cs="Arial"/>
                <w:sz w:val="20"/>
                <w:szCs w:val="20"/>
              </w:rPr>
              <w:t xml:space="preserve"> </w:t>
            </w:r>
          </w:p>
        </w:tc>
      </w:tr>
      <w:tr w:rsidR="0020486B" w:rsidRPr="0020486B" w14:paraId="62398A7E" w14:textId="77777777" w:rsidTr="006B195F">
        <w:trPr>
          <w:trHeight w:val="328"/>
        </w:trPr>
        <w:tc>
          <w:tcPr>
            <w:tcW w:w="4870" w:type="dxa"/>
            <w:tcBorders>
              <w:top w:val="single" w:sz="4" w:space="0" w:color="000000"/>
              <w:left w:val="single" w:sz="4" w:space="0" w:color="000000"/>
              <w:bottom w:val="single" w:sz="4" w:space="0" w:color="000000"/>
              <w:right w:val="single" w:sz="4" w:space="0" w:color="000000"/>
            </w:tcBorders>
            <w:hideMark/>
          </w:tcPr>
          <w:p w14:paraId="666A566D" w14:textId="77777777" w:rsidR="0020486B" w:rsidRPr="0020486B" w:rsidRDefault="0020486B" w:rsidP="0020486B">
            <w:pPr>
              <w:rPr>
                <w:rFonts w:ascii="Arial" w:hAnsi="Arial" w:cs="Arial"/>
                <w:sz w:val="20"/>
                <w:szCs w:val="20"/>
              </w:rPr>
            </w:pPr>
            <w:r w:rsidRPr="0020486B">
              <w:rPr>
                <w:rFonts w:ascii="Arial" w:hAnsi="Arial" w:cs="Arial"/>
                <w:sz w:val="20"/>
                <w:szCs w:val="20"/>
              </w:rPr>
              <w:t xml:space="preserve">Printing, Stationery and Postage </w:t>
            </w:r>
          </w:p>
        </w:tc>
        <w:tc>
          <w:tcPr>
            <w:tcW w:w="4869" w:type="dxa"/>
            <w:tcBorders>
              <w:top w:val="single" w:sz="4" w:space="0" w:color="000000"/>
              <w:left w:val="single" w:sz="4" w:space="0" w:color="000000"/>
              <w:bottom w:val="single" w:sz="4" w:space="0" w:color="000000"/>
              <w:right w:val="single" w:sz="4" w:space="0" w:color="000000"/>
            </w:tcBorders>
            <w:hideMark/>
          </w:tcPr>
          <w:p w14:paraId="1882851E" w14:textId="7C12855B" w:rsidR="0020486B" w:rsidRPr="0020486B" w:rsidRDefault="0020486B" w:rsidP="0020486B">
            <w:pPr>
              <w:rPr>
                <w:rFonts w:ascii="Arial" w:hAnsi="Arial" w:cs="Arial"/>
                <w:sz w:val="20"/>
                <w:szCs w:val="20"/>
              </w:rPr>
            </w:pPr>
            <w:r w:rsidRPr="0020486B">
              <w:rPr>
                <w:rFonts w:ascii="Arial" w:hAnsi="Arial" w:cs="Arial"/>
                <w:sz w:val="20"/>
                <w:szCs w:val="20"/>
              </w:rPr>
              <w:t>£</w:t>
            </w:r>
            <w:r w:rsidR="00CF2F06">
              <w:rPr>
                <w:rFonts w:ascii="Arial" w:hAnsi="Arial" w:cs="Arial"/>
                <w:sz w:val="20"/>
                <w:szCs w:val="20"/>
              </w:rPr>
              <w:t>50.89</w:t>
            </w:r>
            <w:r w:rsidRPr="0020486B">
              <w:rPr>
                <w:rFonts w:ascii="Arial" w:hAnsi="Arial" w:cs="Arial"/>
                <w:sz w:val="20"/>
                <w:szCs w:val="20"/>
              </w:rPr>
              <w:t xml:space="preserve"> </w:t>
            </w:r>
          </w:p>
        </w:tc>
      </w:tr>
      <w:tr w:rsidR="0020486B" w:rsidRPr="0020486B" w14:paraId="6BC22B4B" w14:textId="77777777" w:rsidTr="006B195F">
        <w:trPr>
          <w:trHeight w:val="328"/>
        </w:trPr>
        <w:tc>
          <w:tcPr>
            <w:tcW w:w="4870" w:type="dxa"/>
            <w:tcBorders>
              <w:top w:val="single" w:sz="4" w:space="0" w:color="000000"/>
              <w:left w:val="single" w:sz="4" w:space="0" w:color="000000"/>
              <w:bottom w:val="single" w:sz="4" w:space="0" w:color="000000"/>
              <w:right w:val="single" w:sz="4" w:space="0" w:color="000000"/>
            </w:tcBorders>
            <w:hideMark/>
          </w:tcPr>
          <w:p w14:paraId="06D41C22" w14:textId="2C3B500E" w:rsidR="0020486B" w:rsidRPr="0020486B" w:rsidRDefault="00CF2F06" w:rsidP="0020486B">
            <w:pPr>
              <w:rPr>
                <w:rFonts w:ascii="Arial" w:hAnsi="Arial" w:cs="Arial"/>
                <w:sz w:val="20"/>
                <w:szCs w:val="20"/>
              </w:rPr>
            </w:pPr>
            <w:r>
              <w:rPr>
                <w:rFonts w:ascii="Arial" w:hAnsi="Arial" w:cs="Arial"/>
                <w:sz w:val="20"/>
                <w:szCs w:val="20"/>
              </w:rPr>
              <w:t>Training travel</w:t>
            </w:r>
            <w:r w:rsidR="0020486B" w:rsidRPr="0020486B">
              <w:rPr>
                <w:rFonts w:ascii="Arial" w:hAnsi="Arial" w:cs="Arial"/>
                <w:sz w:val="20"/>
                <w:szCs w:val="20"/>
              </w:rPr>
              <w:t xml:space="preserve"> </w:t>
            </w:r>
          </w:p>
        </w:tc>
        <w:tc>
          <w:tcPr>
            <w:tcW w:w="4869" w:type="dxa"/>
            <w:tcBorders>
              <w:top w:val="single" w:sz="4" w:space="0" w:color="000000"/>
              <w:left w:val="single" w:sz="4" w:space="0" w:color="000000"/>
              <w:bottom w:val="single" w:sz="4" w:space="0" w:color="000000"/>
              <w:right w:val="single" w:sz="4" w:space="0" w:color="000000"/>
            </w:tcBorders>
            <w:hideMark/>
          </w:tcPr>
          <w:p w14:paraId="1247E8FF" w14:textId="3C565E16" w:rsidR="0020486B" w:rsidRPr="0020486B" w:rsidRDefault="0020486B" w:rsidP="0020486B">
            <w:pPr>
              <w:rPr>
                <w:rFonts w:ascii="Arial" w:hAnsi="Arial" w:cs="Arial"/>
                <w:sz w:val="20"/>
                <w:szCs w:val="20"/>
              </w:rPr>
            </w:pPr>
            <w:r w:rsidRPr="0020486B">
              <w:rPr>
                <w:rFonts w:ascii="Arial" w:hAnsi="Arial" w:cs="Arial"/>
                <w:sz w:val="20"/>
                <w:szCs w:val="20"/>
              </w:rPr>
              <w:t>£</w:t>
            </w:r>
            <w:r w:rsidR="006B195F">
              <w:rPr>
                <w:rFonts w:ascii="Arial" w:hAnsi="Arial" w:cs="Arial"/>
                <w:sz w:val="20"/>
                <w:szCs w:val="20"/>
              </w:rPr>
              <w:t>25</w:t>
            </w:r>
            <w:r w:rsidR="00CF2F06">
              <w:rPr>
                <w:rFonts w:ascii="Arial" w:hAnsi="Arial" w:cs="Arial"/>
                <w:sz w:val="20"/>
                <w:szCs w:val="20"/>
              </w:rPr>
              <w:t>.20</w:t>
            </w:r>
            <w:r w:rsidRPr="0020486B">
              <w:rPr>
                <w:rFonts w:ascii="Arial" w:hAnsi="Arial" w:cs="Arial"/>
                <w:sz w:val="20"/>
                <w:szCs w:val="20"/>
              </w:rPr>
              <w:t xml:space="preserve"> </w:t>
            </w:r>
          </w:p>
        </w:tc>
      </w:tr>
      <w:tr w:rsidR="0020486B" w:rsidRPr="0020486B" w14:paraId="25E83B96" w14:textId="77777777" w:rsidTr="006B195F">
        <w:trPr>
          <w:trHeight w:val="324"/>
        </w:trPr>
        <w:tc>
          <w:tcPr>
            <w:tcW w:w="4870" w:type="dxa"/>
            <w:tcBorders>
              <w:top w:val="single" w:sz="4" w:space="0" w:color="000000"/>
              <w:left w:val="single" w:sz="4" w:space="0" w:color="000000"/>
              <w:bottom w:val="single" w:sz="4" w:space="0" w:color="000000"/>
              <w:right w:val="single" w:sz="4" w:space="0" w:color="000000"/>
            </w:tcBorders>
            <w:hideMark/>
          </w:tcPr>
          <w:p w14:paraId="1303BFFB" w14:textId="77777777" w:rsidR="0020486B" w:rsidRPr="0020486B" w:rsidRDefault="0020486B" w:rsidP="0020486B">
            <w:pPr>
              <w:rPr>
                <w:rFonts w:ascii="Arial" w:hAnsi="Arial" w:cs="Arial"/>
                <w:sz w:val="20"/>
                <w:szCs w:val="20"/>
              </w:rPr>
            </w:pPr>
            <w:r w:rsidRPr="0020486B">
              <w:rPr>
                <w:rFonts w:ascii="Arial" w:hAnsi="Arial" w:cs="Arial"/>
                <w:b/>
                <w:sz w:val="20"/>
                <w:szCs w:val="20"/>
              </w:rPr>
              <w:t xml:space="preserve">Total Expenditure </w:t>
            </w:r>
          </w:p>
        </w:tc>
        <w:tc>
          <w:tcPr>
            <w:tcW w:w="4869" w:type="dxa"/>
            <w:tcBorders>
              <w:top w:val="single" w:sz="4" w:space="0" w:color="000000"/>
              <w:left w:val="single" w:sz="4" w:space="0" w:color="000000"/>
              <w:bottom w:val="single" w:sz="4" w:space="0" w:color="000000"/>
              <w:right w:val="single" w:sz="4" w:space="0" w:color="000000"/>
            </w:tcBorders>
            <w:hideMark/>
          </w:tcPr>
          <w:p w14:paraId="11E8AAAC" w14:textId="672457C3" w:rsidR="0020486B" w:rsidRPr="0020486B" w:rsidRDefault="0020486B" w:rsidP="0020486B">
            <w:pPr>
              <w:rPr>
                <w:rFonts w:ascii="Arial" w:hAnsi="Arial" w:cs="Arial"/>
                <w:sz w:val="20"/>
                <w:szCs w:val="20"/>
              </w:rPr>
            </w:pPr>
            <w:r w:rsidRPr="0020486B">
              <w:rPr>
                <w:rFonts w:ascii="Arial" w:hAnsi="Arial" w:cs="Arial"/>
                <w:b/>
                <w:sz w:val="20"/>
                <w:szCs w:val="20"/>
              </w:rPr>
              <w:t>£</w:t>
            </w:r>
            <w:r w:rsidR="006B195F">
              <w:rPr>
                <w:rFonts w:ascii="Arial" w:hAnsi="Arial" w:cs="Arial"/>
                <w:b/>
                <w:sz w:val="20"/>
                <w:szCs w:val="20"/>
              </w:rPr>
              <w:t>1,</w:t>
            </w:r>
            <w:r w:rsidR="00CF2F06">
              <w:rPr>
                <w:rFonts w:ascii="Arial" w:hAnsi="Arial" w:cs="Arial"/>
                <w:b/>
                <w:sz w:val="20"/>
                <w:szCs w:val="20"/>
              </w:rPr>
              <w:t>636.32</w:t>
            </w:r>
            <w:r w:rsidRPr="0020486B">
              <w:rPr>
                <w:rFonts w:ascii="Arial" w:hAnsi="Arial" w:cs="Arial"/>
                <w:b/>
                <w:sz w:val="20"/>
                <w:szCs w:val="20"/>
              </w:rPr>
              <w:t xml:space="preserve"> </w:t>
            </w:r>
          </w:p>
        </w:tc>
      </w:tr>
    </w:tbl>
    <w:p w14:paraId="5942BEAF" w14:textId="77777777" w:rsidR="0020486B" w:rsidRPr="0020486B" w:rsidRDefault="0020486B" w:rsidP="0020486B">
      <w:pPr>
        <w:rPr>
          <w:rFonts w:ascii="Arial" w:hAnsi="Arial" w:cs="Arial"/>
          <w:sz w:val="20"/>
          <w:szCs w:val="20"/>
        </w:rPr>
      </w:pPr>
      <w:r w:rsidRPr="0020486B">
        <w:rPr>
          <w:rFonts w:ascii="Arial" w:hAnsi="Arial" w:cs="Arial"/>
          <w:b/>
          <w:sz w:val="20"/>
          <w:szCs w:val="20"/>
        </w:rPr>
        <w:t xml:space="preserve"> </w:t>
      </w:r>
    </w:p>
    <w:tbl>
      <w:tblPr>
        <w:tblW w:w="9739" w:type="dxa"/>
        <w:tblInd w:w="4" w:type="dxa"/>
        <w:tblCellMar>
          <w:top w:w="52" w:type="dxa"/>
          <w:right w:w="115" w:type="dxa"/>
        </w:tblCellMar>
        <w:tblLook w:val="04A0" w:firstRow="1" w:lastRow="0" w:firstColumn="1" w:lastColumn="0" w:noHBand="0" w:noVBand="1"/>
      </w:tblPr>
      <w:tblGrid>
        <w:gridCol w:w="4870"/>
        <w:gridCol w:w="4869"/>
      </w:tblGrid>
      <w:tr w:rsidR="006B195F" w:rsidRPr="0020486B" w14:paraId="6BA907C3" w14:textId="77777777" w:rsidTr="006B195F">
        <w:trPr>
          <w:trHeight w:val="328"/>
        </w:trPr>
        <w:tc>
          <w:tcPr>
            <w:tcW w:w="9739" w:type="dxa"/>
            <w:gridSpan w:val="2"/>
            <w:tcBorders>
              <w:top w:val="single" w:sz="4" w:space="0" w:color="000000"/>
              <w:left w:val="single" w:sz="4" w:space="0" w:color="000000"/>
              <w:bottom w:val="single" w:sz="4" w:space="0" w:color="000000"/>
              <w:right w:val="single" w:sz="4" w:space="0" w:color="000000"/>
            </w:tcBorders>
            <w:hideMark/>
          </w:tcPr>
          <w:p w14:paraId="65D30664" w14:textId="6C52981D" w:rsidR="006B195F" w:rsidRPr="0020486B" w:rsidRDefault="006B195F" w:rsidP="006B195F">
            <w:pPr>
              <w:jc w:val="center"/>
              <w:rPr>
                <w:rFonts w:ascii="Arial" w:hAnsi="Arial" w:cs="Arial"/>
                <w:sz w:val="20"/>
                <w:szCs w:val="20"/>
              </w:rPr>
            </w:pPr>
            <w:r>
              <w:rPr>
                <w:rFonts w:ascii="Arial" w:hAnsi="Arial" w:cs="Arial"/>
                <w:b/>
                <w:sz w:val="20"/>
                <w:szCs w:val="20"/>
              </w:rPr>
              <w:t>Reconciliatio</w:t>
            </w:r>
            <w:r w:rsidR="00F65FFE">
              <w:rPr>
                <w:rFonts w:ascii="Arial" w:hAnsi="Arial" w:cs="Arial"/>
                <w:b/>
                <w:sz w:val="20"/>
                <w:szCs w:val="20"/>
              </w:rPr>
              <w:t>n</w:t>
            </w:r>
          </w:p>
        </w:tc>
      </w:tr>
      <w:tr w:rsidR="006B195F" w:rsidRPr="0020486B" w14:paraId="6D204F74" w14:textId="77777777" w:rsidTr="006B195F">
        <w:trPr>
          <w:trHeight w:val="324"/>
        </w:trPr>
        <w:tc>
          <w:tcPr>
            <w:tcW w:w="4870" w:type="dxa"/>
            <w:tcBorders>
              <w:top w:val="single" w:sz="4" w:space="0" w:color="000000"/>
              <w:left w:val="single" w:sz="4" w:space="0" w:color="000000"/>
              <w:bottom w:val="single" w:sz="4" w:space="0" w:color="000000"/>
              <w:right w:val="single" w:sz="4" w:space="0" w:color="000000"/>
            </w:tcBorders>
          </w:tcPr>
          <w:p w14:paraId="51361F7A" w14:textId="424A1504" w:rsidR="006B195F" w:rsidRPr="006B195F" w:rsidRDefault="006B195F" w:rsidP="0020486B">
            <w:pPr>
              <w:rPr>
                <w:rFonts w:ascii="Arial" w:hAnsi="Arial" w:cs="Arial"/>
                <w:b/>
                <w:bCs/>
                <w:sz w:val="20"/>
                <w:szCs w:val="20"/>
              </w:rPr>
            </w:pPr>
            <w:r>
              <w:rPr>
                <w:rFonts w:ascii="Arial" w:hAnsi="Arial" w:cs="Arial"/>
                <w:b/>
                <w:bCs/>
                <w:sz w:val="20"/>
                <w:szCs w:val="20"/>
              </w:rPr>
              <w:t>Opening Balance</w:t>
            </w:r>
          </w:p>
        </w:tc>
        <w:tc>
          <w:tcPr>
            <w:tcW w:w="4869" w:type="dxa"/>
            <w:tcBorders>
              <w:top w:val="single" w:sz="4" w:space="0" w:color="000000"/>
              <w:left w:val="single" w:sz="4" w:space="0" w:color="000000"/>
              <w:bottom w:val="single" w:sz="4" w:space="0" w:color="000000"/>
              <w:right w:val="single" w:sz="4" w:space="0" w:color="000000"/>
            </w:tcBorders>
          </w:tcPr>
          <w:p w14:paraId="24626097" w14:textId="748415AA" w:rsidR="006B195F" w:rsidRPr="006B195F" w:rsidRDefault="006B195F" w:rsidP="0020486B">
            <w:pPr>
              <w:rPr>
                <w:rFonts w:ascii="Arial" w:hAnsi="Arial" w:cs="Arial"/>
                <w:b/>
                <w:bCs/>
                <w:sz w:val="20"/>
                <w:szCs w:val="20"/>
              </w:rPr>
            </w:pPr>
            <w:r>
              <w:rPr>
                <w:rFonts w:ascii="Arial" w:hAnsi="Arial" w:cs="Arial"/>
                <w:b/>
                <w:bCs/>
                <w:sz w:val="20"/>
                <w:szCs w:val="20"/>
              </w:rPr>
              <w:t>£</w:t>
            </w:r>
            <w:r w:rsidR="00CF2F06">
              <w:rPr>
                <w:rFonts w:ascii="Arial" w:hAnsi="Arial" w:cs="Arial"/>
                <w:b/>
                <w:bCs/>
                <w:sz w:val="20"/>
                <w:szCs w:val="20"/>
              </w:rPr>
              <w:t>1991.93</w:t>
            </w:r>
          </w:p>
        </w:tc>
      </w:tr>
      <w:tr w:rsidR="0020486B" w:rsidRPr="0020486B" w14:paraId="0D81B1EB" w14:textId="77777777" w:rsidTr="006B195F">
        <w:trPr>
          <w:trHeight w:val="324"/>
        </w:trPr>
        <w:tc>
          <w:tcPr>
            <w:tcW w:w="4870" w:type="dxa"/>
            <w:tcBorders>
              <w:top w:val="single" w:sz="4" w:space="0" w:color="000000"/>
              <w:left w:val="single" w:sz="4" w:space="0" w:color="000000"/>
              <w:bottom w:val="single" w:sz="4" w:space="0" w:color="000000"/>
              <w:right w:val="single" w:sz="4" w:space="0" w:color="000000"/>
            </w:tcBorders>
            <w:hideMark/>
          </w:tcPr>
          <w:p w14:paraId="4E9BB116" w14:textId="77777777" w:rsidR="0020486B" w:rsidRPr="0020486B" w:rsidRDefault="0020486B" w:rsidP="0020486B">
            <w:pPr>
              <w:rPr>
                <w:rFonts w:ascii="Arial" w:hAnsi="Arial" w:cs="Arial"/>
                <w:sz w:val="20"/>
                <w:szCs w:val="20"/>
              </w:rPr>
            </w:pPr>
            <w:r w:rsidRPr="0020486B">
              <w:rPr>
                <w:rFonts w:ascii="Arial" w:hAnsi="Arial" w:cs="Arial"/>
                <w:sz w:val="20"/>
                <w:szCs w:val="20"/>
              </w:rPr>
              <w:t xml:space="preserve">Income </w:t>
            </w:r>
          </w:p>
        </w:tc>
        <w:tc>
          <w:tcPr>
            <w:tcW w:w="4869" w:type="dxa"/>
            <w:tcBorders>
              <w:top w:val="single" w:sz="4" w:space="0" w:color="000000"/>
              <w:left w:val="single" w:sz="4" w:space="0" w:color="000000"/>
              <w:bottom w:val="single" w:sz="4" w:space="0" w:color="000000"/>
              <w:right w:val="single" w:sz="4" w:space="0" w:color="000000"/>
            </w:tcBorders>
            <w:hideMark/>
          </w:tcPr>
          <w:p w14:paraId="45E56C8A" w14:textId="3D254ED3" w:rsidR="0020486B" w:rsidRPr="0020486B" w:rsidRDefault="0020486B" w:rsidP="0020486B">
            <w:pPr>
              <w:rPr>
                <w:rFonts w:ascii="Arial" w:hAnsi="Arial" w:cs="Arial"/>
                <w:sz w:val="20"/>
                <w:szCs w:val="20"/>
              </w:rPr>
            </w:pPr>
            <w:r w:rsidRPr="0020486B">
              <w:rPr>
                <w:rFonts w:ascii="Arial" w:hAnsi="Arial" w:cs="Arial"/>
                <w:sz w:val="20"/>
                <w:szCs w:val="20"/>
              </w:rPr>
              <w:t>£</w:t>
            </w:r>
            <w:r w:rsidR="00CF2F06">
              <w:rPr>
                <w:rFonts w:ascii="Arial" w:hAnsi="Arial" w:cs="Arial"/>
                <w:sz w:val="20"/>
                <w:szCs w:val="20"/>
              </w:rPr>
              <w:t>150.00</w:t>
            </w:r>
            <w:r w:rsidRPr="0020486B">
              <w:rPr>
                <w:rFonts w:ascii="Arial" w:hAnsi="Arial" w:cs="Arial"/>
                <w:sz w:val="20"/>
                <w:szCs w:val="20"/>
              </w:rPr>
              <w:t xml:space="preserve"> </w:t>
            </w:r>
          </w:p>
        </w:tc>
      </w:tr>
      <w:tr w:rsidR="0020486B" w:rsidRPr="0020486B" w14:paraId="1234169A" w14:textId="77777777" w:rsidTr="006B195F">
        <w:trPr>
          <w:trHeight w:val="328"/>
        </w:trPr>
        <w:tc>
          <w:tcPr>
            <w:tcW w:w="4870" w:type="dxa"/>
            <w:tcBorders>
              <w:top w:val="single" w:sz="4" w:space="0" w:color="000000"/>
              <w:left w:val="single" w:sz="4" w:space="0" w:color="000000"/>
              <w:bottom w:val="single" w:sz="4" w:space="0" w:color="000000"/>
              <w:right w:val="single" w:sz="4" w:space="0" w:color="000000"/>
            </w:tcBorders>
            <w:hideMark/>
          </w:tcPr>
          <w:p w14:paraId="4393384C" w14:textId="77777777" w:rsidR="0020486B" w:rsidRPr="0020486B" w:rsidRDefault="0020486B" w:rsidP="0020486B">
            <w:pPr>
              <w:rPr>
                <w:rFonts w:ascii="Arial" w:hAnsi="Arial" w:cs="Arial"/>
                <w:sz w:val="20"/>
                <w:szCs w:val="20"/>
              </w:rPr>
            </w:pPr>
            <w:r w:rsidRPr="0020486B">
              <w:rPr>
                <w:rFonts w:ascii="Arial" w:hAnsi="Arial" w:cs="Arial"/>
                <w:sz w:val="20"/>
                <w:szCs w:val="20"/>
              </w:rPr>
              <w:t xml:space="preserve">Expenditure </w:t>
            </w:r>
          </w:p>
        </w:tc>
        <w:tc>
          <w:tcPr>
            <w:tcW w:w="4869" w:type="dxa"/>
            <w:tcBorders>
              <w:top w:val="single" w:sz="4" w:space="0" w:color="000000"/>
              <w:left w:val="single" w:sz="4" w:space="0" w:color="000000"/>
              <w:bottom w:val="single" w:sz="4" w:space="0" w:color="000000"/>
              <w:right w:val="single" w:sz="4" w:space="0" w:color="000000"/>
            </w:tcBorders>
            <w:hideMark/>
          </w:tcPr>
          <w:p w14:paraId="01E390BB" w14:textId="66B72233" w:rsidR="0020486B" w:rsidRPr="0020486B" w:rsidRDefault="0020486B" w:rsidP="0020486B">
            <w:pPr>
              <w:rPr>
                <w:rFonts w:ascii="Arial" w:hAnsi="Arial" w:cs="Arial"/>
                <w:sz w:val="20"/>
                <w:szCs w:val="20"/>
              </w:rPr>
            </w:pPr>
            <w:r w:rsidRPr="0020486B">
              <w:rPr>
                <w:rFonts w:ascii="Arial" w:hAnsi="Arial" w:cs="Arial"/>
                <w:sz w:val="20"/>
                <w:szCs w:val="20"/>
              </w:rPr>
              <w:t>-£</w:t>
            </w:r>
            <w:r w:rsidR="00CF2F06">
              <w:rPr>
                <w:rFonts w:ascii="Arial" w:hAnsi="Arial" w:cs="Arial"/>
                <w:sz w:val="20"/>
                <w:szCs w:val="20"/>
              </w:rPr>
              <w:t>1636.32</w:t>
            </w:r>
            <w:r w:rsidRPr="0020486B">
              <w:rPr>
                <w:rFonts w:ascii="Arial" w:hAnsi="Arial" w:cs="Arial"/>
                <w:sz w:val="20"/>
                <w:szCs w:val="20"/>
              </w:rPr>
              <w:t xml:space="preserve"> </w:t>
            </w:r>
          </w:p>
        </w:tc>
      </w:tr>
      <w:tr w:rsidR="0020486B" w:rsidRPr="0020486B" w14:paraId="4E000EA2" w14:textId="77777777" w:rsidTr="006B195F">
        <w:trPr>
          <w:trHeight w:val="324"/>
        </w:trPr>
        <w:tc>
          <w:tcPr>
            <w:tcW w:w="4870" w:type="dxa"/>
            <w:tcBorders>
              <w:top w:val="single" w:sz="4" w:space="0" w:color="000000"/>
              <w:left w:val="single" w:sz="4" w:space="0" w:color="000000"/>
              <w:bottom w:val="single" w:sz="4" w:space="0" w:color="000000"/>
              <w:right w:val="single" w:sz="4" w:space="0" w:color="000000"/>
            </w:tcBorders>
            <w:hideMark/>
          </w:tcPr>
          <w:p w14:paraId="7353BC0E" w14:textId="7785804B" w:rsidR="0020486B" w:rsidRPr="0020486B" w:rsidRDefault="006B195F" w:rsidP="0020486B">
            <w:pPr>
              <w:rPr>
                <w:rFonts w:ascii="Arial" w:hAnsi="Arial" w:cs="Arial"/>
                <w:sz w:val="20"/>
                <w:szCs w:val="20"/>
              </w:rPr>
            </w:pPr>
            <w:r>
              <w:rPr>
                <w:rFonts w:ascii="Arial" w:hAnsi="Arial" w:cs="Arial"/>
                <w:b/>
                <w:sz w:val="20"/>
                <w:szCs w:val="20"/>
              </w:rPr>
              <w:t>Closing Balance</w:t>
            </w:r>
            <w:r w:rsidR="0020486B" w:rsidRPr="0020486B">
              <w:rPr>
                <w:rFonts w:ascii="Arial" w:hAnsi="Arial" w:cs="Arial"/>
                <w:b/>
                <w:sz w:val="20"/>
                <w:szCs w:val="20"/>
              </w:rPr>
              <w:t xml:space="preserve"> </w:t>
            </w:r>
            <w:r w:rsidR="00CF2F06">
              <w:rPr>
                <w:rFonts w:ascii="Arial" w:hAnsi="Arial" w:cs="Arial"/>
                <w:b/>
                <w:sz w:val="20"/>
                <w:szCs w:val="20"/>
              </w:rPr>
              <w:t>held at County</w:t>
            </w:r>
          </w:p>
        </w:tc>
        <w:tc>
          <w:tcPr>
            <w:tcW w:w="4869" w:type="dxa"/>
            <w:tcBorders>
              <w:top w:val="single" w:sz="4" w:space="0" w:color="000000"/>
              <w:left w:val="single" w:sz="4" w:space="0" w:color="000000"/>
              <w:bottom w:val="single" w:sz="4" w:space="0" w:color="000000"/>
              <w:right w:val="single" w:sz="4" w:space="0" w:color="000000"/>
            </w:tcBorders>
            <w:hideMark/>
          </w:tcPr>
          <w:p w14:paraId="6E625913" w14:textId="3C099350" w:rsidR="0020486B" w:rsidRPr="0020486B" w:rsidRDefault="0020486B" w:rsidP="0020486B">
            <w:pPr>
              <w:rPr>
                <w:rFonts w:ascii="Arial" w:hAnsi="Arial" w:cs="Arial"/>
                <w:sz w:val="20"/>
                <w:szCs w:val="20"/>
              </w:rPr>
            </w:pPr>
            <w:r w:rsidRPr="0020486B">
              <w:rPr>
                <w:rFonts w:ascii="Arial" w:hAnsi="Arial" w:cs="Arial"/>
                <w:b/>
                <w:sz w:val="20"/>
                <w:szCs w:val="20"/>
              </w:rPr>
              <w:t>£</w:t>
            </w:r>
            <w:r w:rsidR="00CF2F06">
              <w:rPr>
                <w:rFonts w:ascii="Arial" w:hAnsi="Arial" w:cs="Arial"/>
                <w:b/>
                <w:sz w:val="20"/>
                <w:szCs w:val="20"/>
              </w:rPr>
              <w:t>505.61</w:t>
            </w:r>
            <w:r w:rsidRPr="0020486B">
              <w:rPr>
                <w:rFonts w:ascii="Arial" w:hAnsi="Arial" w:cs="Arial"/>
                <w:b/>
                <w:sz w:val="20"/>
                <w:szCs w:val="20"/>
              </w:rPr>
              <w:t xml:space="preserve"> </w:t>
            </w:r>
          </w:p>
        </w:tc>
      </w:tr>
    </w:tbl>
    <w:p w14:paraId="1935F652" w14:textId="77777777" w:rsidR="0020486B" w:rsidRPr="00D03EB9" w:rsidRDefault="0020486B" w:rsidP="00E346D6">
      <w:pPr>
        <w:rPr>
          <w:rFonts w:ascii="Arial" w:hAnsi="Arial" w:cs="Arial"/>
          <w:sz w:val="20"/>
          <w:szCs w:val="20"/>
        </w:rPr>
      </w:pPr>
    </w:p>
    <w:p w14:paraId="6842E7D8" w14:textId="33DBD3AF" w:rsidR="000742AA" w:rsidRDefault="000742AA" w:rsidP="00E346D6">
      <w:pPr>
        <w:rPr>
          <w:rFonts w:ascii="Arial" w:hAnsi="Arial" w:cs="Arial"/>
          <w:sz w:val="20"/>
          <w:szCs w:val="20"/>
        </w:rPr>
      </w:pPr>
      <w:r w:rsidRPr="00D03EB9">
        <w:rPr>
          <w:rFonts w:ascii="Arial" w:hAnsi="Arial" w:cs="Arial"/>
          <w:sz w:val="20"/>
          <w:szCs w:val="20"/>
        </w:rPr>
        <w:t xml:space="preserve">Proposed </w:t>
      </w:r>
      <w:r w:rsidR="00CF2F06">
        <w:rPr>
          <w:rFonts w:ascii="Arial" w:hAnsi="Arial" w:cs="Arial"/>
          <w:sz w:val="20"/>
          <w:szCs w:val="20"/>
        </w:rPr>
        <w:t>SD</w:t>
      </w:r>
      <w:r w:rsidRPr="00D03EB9">
        <w:rPr>
          <w:rFonts w:ascii="Arial" w:hAnsi="Arial" w:cs="Arial"/>
          <w:sz w:val="20"/>
          <w:szCs w:val="20"/>
        </w:rPr>
        <w:t xml:space="preserve">, Seconded </w:t>
      </w:r>
      <w:r w:rsidR="00CF2F06">
        <w:rPr>
          <w:rFonts w:ascii="Arial" w:hAnsi="Arial" w:cs="Arial"/>
          <w:sz w:val="20"/>
          <w:szCs w:val="20"/>
        </w:rPr>
        <w:t>TW</w:t>
      </w:r>
      <w:r w:rsidRPr="00D03EB9">
        <w:rPr>
          <w:rFonts w:ascii="Arial" w:hAnsi="Arial" w:cs="Arial"/>
          <w:sz w:val="20"/>
          <w:szCs w:val="20"/>
        </w:rPr>
        <w:t xml:space="preserve"> that </w:t>
      </w:r>
      <w:r w:rsidR="004177B3">
        <w:rPr>
          <w:rFonts w:ascii="Arial" w:hAnsi="Arial" w:cs="Arial"/>
          <w:sz w:val="20"/>
          <w:szCs w:val="20"/>
        </w:rPr>
        <w:t xml:space="preserve">the </w:t>
      </w:r>
      <w:r w:rsidR="00B47B1E" w:rsidRPr="00D03EB9">
        <w:rPr>
          <w:rFonts w:ascii="Arial" w:hAnsi="Arial" w:cs="Arial"/>
          <w:sz w:val="20"/>
          <w:szCs w:val="20"/>
        </w:rPr>
        <w:t>accounts be accepted</w:t>
      </w:r>
      <w:r w:rsidRPr="00D03EB9">
        <w:rPr>
          <w:rFonts w:ascii="Arial" w:hAnsi="Arial" w:cs="Arial"/>
          <w:sz w:val="20"/>
          <w:szCs w:val="20"/>
        </w:rPr>
        <w:t>.  Carried</w:t>
      </w:r>
      <w:r w:rsidR="004177B3">
        <w:rPr>
          <w:rFonts w:ascii="Arial" w:hAnsi="Arial" w:cs="Arial"/>
          <w:sz w:val="20"/>
          <w:szCs w:val="20"/>
        </w:rPr>
        <w:t xml:space="preserve"> unanimously </w:t>
      </w:r>
    </w:p>
    <w:p w14:paraId="00E438AE" w14:textId="6A75D7A5" w:rsidR="00064729" w:rsidRPr="00035F67" w:rsidRDefault="00CF2F06" w:rsidP="00064729">
      <w:pPr>
        <w:rPr>
          <w:rFonts w:ascii="Arial" w:hAnsi="Arial" w:cs="Arial"/>
          <w:b/>
          <w:bCs/>
        </w:rPr>
      </w:pPr>
      <w:r w:rsidRPr="00035F67">
        <w:rPr>
          <w:rFonts w:ascii="Arial" w:hAnsi="Arial" w:cs="Arial"/>
          <w:b/>
          <w:bCs/>
        </w:rPr>
        <w:t xml:space="preserve">5.  Report from PoCs - </w:t>
      </w:r>
      <w:r w:rsidR="00064729" w:rsidRPr="00035F67">
        <w:rPr>
          <w:rFonts w:ascii="Arial" w:hAnsi="Arial" w:cs="Arial"/>
          <w:b/>
          <w:bCs/>
        </w:rPr>
        <w:t>Update on Branch activities and future.</w:t>
      </w:r>
    </w:p>
    <w:p w14:paraId="0FADDB82" w14:textId="23C30032" w:rsidR="0024561B" w:rsidRDefault="00064729" w:rsidP="00064729">
      <w:pPr>
        <w:rPr>
          <w:rFonts w:ascii="Arial" w:hAnsi="Arial" w:cs="Arial"/>
          <w:sz w:val="20"/>
          <w:szCs w:val="20"/>
        </w:rPr>
      </w:pPr>
      <w:r>
        <w:rPr>
          <w:rFonts w:ascii="Arial" w:hAnsi="Arial" w:cs="Arial"/>
          <w:sz w:val="20"/>
          <w:szCs w:val="20"/>
        </w:rPr>
        <w:t xml:space="preserve">JD </w:t>
      </w:r>
      <w:r w:rsidR="0024561B">
        <w:rPr>
          <w:rFonts w:ascii="Arial" w:hAnsi="Arial" w:cs="Arial"/>
          <w:sz w:val="20"/>
          <w:szCs w:val="20"/>
        </w:rPr>
        <w:t xml:space="preserve">provided the joint report from both PoCs.  He </w:t>
      </w:r>
      <w:r>
        <w:rPr>
          <w:rFonts w:ascii="Arial" w:hAnsi="Arial" w:cs="Arial"/>
          <w:sz w:val="20"/>
          <w:szCs w:val="20"/>
        </w:rPr>
        <w:t xml:space="preserve">advised the meeting that, </w:t>
      </w:r>
      <w:r w:rsidR="0024561B">
        <w:rPr>
          <w:rFonts w:ascii="Arial" w:hAnsi="Arial" w:cs="Arial"/>
          <w:sz w:val="20"/>
          <w:szCs w:val="20"/>
        </w:rPr>
        <w:t>they had not been able to complete the appointment of the Sea Cadet as Standard Bearer</w:t>
      </w:r>
      <w:r w:rsidR="009D086B">
        <w:rPr>
          <w:rFonts w:ascii="Arial" w:hAnsi="Arial" w:cs="Arial"/>
          <w:sz w:val="20"/>
          <w:szCs w:val="20"/>
        </w:rPr>
        <w:t xml:space="preserve"> as agreed at the last AGM</w:t>
      </w:r>
      <w:r w:rsidR="0024561B">
        <w:rPr>
          <w:rFonts w:ascii="Arial" w:hAnsi="Arial" w:cs="Arial"/>
          <w:sz w:val="20"/>
          <w:szCs w:val="20"/>
        </w:rPr>
        <w:t xml:space="preserve">.  However, they had, subsequently appointed LW </w:t>
      </w:r>
    </w:p>
    <w:p w14:paraId="6CA19D4E" w14:textId="5A56B840" w:rsidR="0024561B" w:rsidRDefault="0024561B" w:rsidP="00064729">
      <w:pPr>
        <w:rPr>
          <w:rFonts w:ascii="Arial" w:hAnsi="Arial" w:cs="Arial"/>
          <w:sz w:val="20"/>
          <w:szCs w:val="20"/>
        </w:rPr>
      </w:pPr>
      <w:r>
        <w:rPr>
          <w:rFonts w:ascii="Arial" w:hAnsi="Arial" w:cs="Arial"/>
          <w:sz w:val="20"/>
          <w:szCs w:val="20"/>
        </w:rPr>
        <w:t>The new Branch Standard had been purchased as agreed at our April meeting and had been dedicated on Sunday (11</w:t>
      </w:r>
      <w:r w:rsidRPr="0024561B">
        <w:rPr>
          <w:rFonts w:ascii="Arial" w:hAnsi="Arial" w:cs="Arial"/>
          <w:sz w:val="20"/>
          <w:szCs w:val="20"/>
          <w:vertAlign w:val="superscript"/>
        </w:rPr>
        <w:t>th</w:t>
      </w:r>
      <w:r>
        <w:rPr>
          <w:rFonts w:ascii="Arial" w:hAnsi="Arial" w:cs="Arial"/>
          <w:sz w:val="20"/>
          <w:szCs w:val="20"/>
        </w:rPr>
        <w:t xml:space="preserve"> Oct).</w:t>
      </w:r>
    </w:p>
    <w:p w14:paraId="2F0FBB4E" w14:textId="2E9204E3" w:rsidR="00064729" w:rsidRDefault="0024561B" w:rsidP="0024561B">
      <w:pPr>
        <w:rPr>
          <w:rFonts w:ascii="Arial" w:hAnsi="Arial" w:cs="Arial"/>
          <w:sz w:val="20"/>
          <w:szCs w:val="20"/>
        </w:rPr>
      </w:pPr>
      <w:r>
        <w:rPr>
          <w:rFonts w:ascii="Arial" w:hAnsi="Arial" w:cs="Arial"/>
          <w:sz w:val="20"/>
          <w:szCs w:val="20"/>
        </w:rPr>
        <w:t>B</w:t>
      </w:r>
      <w:r w:rsidR="00064729">
        <w:rPr>
          <w:rFonts w:ascii="Arial" w:hAnsi="Arial" w:cs="Arial"/>
          <w:sz w:val="20"/>
          <w:szCs w:val="20"/>
        </w:rPr>
        <w:t xml:space="preserve">oth PoCs had remained active representing the Branch and our beneficiaries.  </w:t>
      </w:r>
      <w:r w:rsidR="009D086B">
        <w:rPr>
          <w:rFonts w:ascii="Arial" w:hAnsi="Arial" w:cs="Arial"/>
          <w:sz w:val="20"/>
          <w:szCs w:val="20"/>
        </w:rPr>
        <w:t>Both PoCs are active at County level too.</w:t>
      </w:r>
    </w:p>
    <w:p w14:paraId="099176B5" w14:textId="77777777" w:rsidR="00064729" w:rsidRPr="004379D3" w:rsidRDefault="00064729" w:rsidP="00064729">
      <w:pPr>
        <w:rPr>
          <w:rFonts w:ascii="Arial" w:hAnsi="Arial" w:cs="Arial"/>
          <w:sz w:val="20"/>
          <w:szCs w:val="20"/>
        </w:rPr>
      </w:pPr>
      <w:r>
        <w:rPr>
          <w:rFonts w:ascii="Arial" w:hAnsi="Arial" w:cs="Arial"/>
          <w:sz w:val="20"/>
          <w:szCs w:val="20"/>
        </w:rPr>
        <w:t>The update is at Annex A.</w:t>
      </w:r>
    </w:p>
    <w:p w14:paraId="0D92C04D" w14:textId="504FBCB9" w:rsidR="003B0D5F" w:rsidRPr="00035F67" w:rsidRDefault="00F65FFE" w:rsidP="00E346D6">
      <w:pPr>
        <w:rPr>
          <w:rFonts w:ascii="Arial" w:hAnsi="Arial" w:cs="Arial"/>
          <w:b/>
          <w:bCs/>
        </w:rPr>
      </w:pPr>
      <w:r w:rsidRPr="00035F67">
        <w:rPr>
          <w:rFonts w:ascii="Arial" w:hAnsi="Arial" w:cs="Arial"/>
          <w:b/>
          <w:bCs/>
        </w:rPr>
        <w:t>6</w:t>
      </w:r>
      <w:r w:rsidR="003B0D5F" w:rsidRPr="00035F67">
        <w:rPr>
          <w:rFonts w:ascii="Arial" w:hAnsi="Arial" w:cs="Arial"/>
          <w:b/>
          <w:bCs/>
        </w:rPr>
        <w:t xml:space="preserve">.  </w:t>
      </w:r>
      <w:r w:rsidR="004177B3" w:rsidRPr="00035F67">
        <w:rPr>
          <w:rFonts w:ascii="Arial" w:hAnsi="Arial" w:cs="Arial"/>
          <w:b/>
          <w:bCs/>
        </w:rPr>
        <w:t>Election of Branch Points of Contact</w:t>
      </w:r>
      <w:r w:rsidR="0024561B" w:rsidRPr="00035F67">
        <w:rPr>
          <w:rFonts w:ascii="Arial" w:hAnsi="Arial" w:cs="Arial"/>
          <w:b/>
          <w:bCs/>
        </w:rPr>
        <w:t xml:space="preserve"> and Committee</w:t>
      </w:r>
    </w:p>
    <w:p w14:paraId="181F0BD2" w14:textId="77777777" w:rsidR="00704D6D" w:rsidRDefault="004177B3" w:rsidP="00E346D6">
      <w:pPr>
        <w:rPr>
          <w:rFonts w:ascii="Arial" w:hAnsi="Arial" w:cs="Arial"/>
          <w:sz w:val="20"/>
          <w:szCs w:val="20"/>
        </w:rPr>
      </w:pPr>
      <w:r>
        <w:rPr>
          <w:rFonts w:ascii="Arial" w:hAnsi="Arial" w:cs="Arial"/>
          <w:sz w:val="20"/>
          <w:szCs w:val="20"/>
        </w:rPr>
        <w:t xml:space="preserve">JD </w:t>
      </w:r>
      <w:r w:rsidR="0024561B">
        <w:rPr>
          <w:rFonts w:ascii="Arial" w:hAnsi="Arial" w:cs="Arial"/>
          <w:sz w:val="20"/>
          <w:szCs w:val="20"/>
        </w:rPr>
        <w:t xml:space="preserve">advised that there were now sufficient volunteers to establish a compliant committee.  However, the process to reinstate the Branch and get the bank account active will take some time.  He suggested that it was prudent to appoint two PoCs who could continue to manage Branch business until the Committee was ready to assume full control.  </w:t>
      </w:r>
      <w:r w:rsidR="00704D6D">
        <w:rPr>
          <w:rFonts w:ascii="Arial" w:hAnsi="Arial" w:cs="Arial"/>
          <w:sz w:val="20"/>
          <w:szCs w:val="20"/>
        </w:rPr>
        <w:t>This was agreed unanimously</w:t>
      </w:r>
    </w:p>
    <w:p w14:paraId="579A1BF8" w14:textId="5AC96419" w:rsidR="003B0D5F" w:rsidRDefault="001A7798" w:rsidP="00E346D6">
      <w:pPr>
        <w:rPr>
          <w:rFonts w:ascii="Arial" w:hAnsi="Arial" w:cs="Arial"/>
          <w:sz w:val="20"/>
          <w:szCs w:val="20"/>
        </w:rPr>
      </w:pPr>
      <w:r>
        <w:rPr>
          <w:rFonts w:ascii="Arial" w:hAnsi="Arial" w:cs="Arial"/>
          <w:sz w:val="20"/>
          <w:szCs w:val="20"/>
        </w:rPr>
        <w:t>The following persons were elected unanimously to continue as Branch PoCs</w:t>
      </w:r>
    </w:p>
    <w:p w14:paraId="03C6C5BA" w14:textId="78B3D080" w:rsidR="000C24FC" w:rsidRDefault="00F65FFE" w:rsidP="00F65FFE">
      <w:pPr>
        <w:pStyle w:val="ListParagraph"/>
        <w:numPr>
          <w:ilvl w:val="0"/>
          <w:numId w:val="16"/>
        </w:numPr>
        <w:ind w:left="1134"/>
        <w:rPr>
          <w:rFonts w:ascii="Arial" w:hAnsi="Arial" w:cs="Arial"/>
          <w:sz w:val="20"/>
          <w:szCs w:val="20"/>
        </w:rPr>
      </w:pPr>
      <w:r>
        <w:rPr>
          <w:rFonts w:ascii="Arial" w:hAnsi="Arial" w:cs="Arial"/>
          <w:sz w:val="20"/>
          <w:szCs w:val="20"/>
        </w:rPr>
        <w:t xml:space="preserve">PoC 1 – Johnn Davies.  Proposed </w:t>
      </w:r>
      <w:r w:rsidR="00704D6D">
        <w:rPr>
          <w:rFonts w:ascii="Arial" w:hAnsi="Arial" w:cs="Arial"/>
          <w:sz w:val="20"/>
          <w:szCs w:val="20"/>
        </w:rPr>
        <w:t>SD</w:t>
      </w:r>
      <w:r>
        <w:rPr>
          <w:rFonts w:ascii="Arial" w:hAnsi="Arial" w:cs="Arial"/>
          <w:sz w:val="20"/>
          <w:szCs w:val="20"/>
        </w:rPr>
        <w:t xml:space="preserve"> Seconded </w:t>
      </w:r>
      <w:r w:rsidR="00704D6D">
        <w:rPr>
          <w:rFonts w:ascii="Arial" w:hAnsi="Arial" w:cs="Arial"/>
          <w:sz w:val="20"/>
          <w:szCs w:val="20"/>
        </w:rPr>
        <w:t>D</w:t>
      </w:r>
      <w:r>
        <w:rPr>
          <w:rFonts w:ascii="Arial" w:hAnsi="Arial" w:cs="Arial"/>
          <w:sz w:val="20"/>
          <w:szCs w:val="20"/>
        </w:rPr>
        <w:t>W</w:t>
      </w:r>
    </w:p>
    <w:p w14:paraId="294D1E8A" w14:textId="7E12F8FB" w:rsidR="00F65FFE" w:rsidRDefault="00F65FFE" w:rsidP="00F65FFE">
      <w:pPr>
        <w:pStyle w:val="ListParagraph"/>
        <w:numPr>
          <w:ilvl w:val="0"/>
          <w:numId w:val="16"/>
        </w:numPr>
        <w:ind w:left="1134"/>
        <w:rPr>
          <w:rFonts w:ascii="Arial" w:hAnsi="Arial" w:cs="Arial"/>
          <w:sz w:val="20"/>
          <w:szCs w:val="20"/>
        </w:rPr>
      </w:pPr>
      <w:r>
        <w:rPr>
          <w:rFonts w:ascii="Arial" w:hAnsi="Arial" w:cs="Arial"/>
          <w:sz w:val="20"/>
          <w:szCs w:val="20"/>
        </w:rPr>
        <w:t xml:space="preserve">PoC 2 – Malcolm Brunsdon.  Proposed </w:t>
      </w:r>
      <w:r w:rsidR="00704D6D">
        <w:rPr>
          <w:rFonts w:ascii="Arial" w:hAnsi="Arial" w:cs="Arial"/>
          <w:sz w:val="20"/>
          <w:szCs w:val="20"/>
        </w:rPr>
        <w:t>SD</w:t>
      </w:r>
      <w:r>
        <w:rPr>
          <w:rFonts w:ascii="Arial" w:hAnsi="Arial" w:cs="Arial"/>
          <w:sz w:val="20"/>
          <w:szCs w:val="20"/>
        </w:rPr>
        <w:t xml:space="preserve"> Seconded </w:t>
      </w:r>
      <w:r w:rsidR="00704D6D">
        <w:rPr>
          <w:rFonts w:ascii="Arial" w:hAnsi="Arial" w:cs="Arial"/>
          <w:sz w:val="20"/>
          <w:szCs w:val="20"/>
        </w:rPr>
        <w:t>D</w:t>
      </w:r>
      <w:r>
        <w:rPr>
          <w:rFonts w:ascii="Arial" w:hAnsi="Arial" w:cs="Arial"/>
          <w:sz w:val="20"/>
          <w:szCs w:val="20"/>
        </w:rPr>
        <w:t>W</w:t>
      </w:r>
    </w:p>
    <w:p w14:paraId="354D85ED" w14:textId="7A17B1B5" w:rsidR="00755934" w:rsidRDefault="009D086B" w:rsidP="00704D6D">
      <w:pPr>
        <w:rPr>
          <w:rFonts w:ascii="Arial" w:hAnsi="Arial" w:cs="Arial"/>
          <w:sz w:val="20"/>
          <w:szCs w:val="20"/>
        </w:rPr>
      </w:pPr>
      <w:r>
        <w:rPr>
          <w:rFonts w:ascii="Arial" w:hAnsi="Arial" w:cs="Arial"/>
          <w:sz w:val="20"/>
          <w:szCs w:val="20"/>
        </w:rPr>
        <w:t>It was proposed MB, seconded LW that the Branch formally request the support of Hampshire CC for return to full Branch Status. Carr</w:t>
      </w:r>
      <w:r w:rsidR="00755934">
        <w:rPr>
          <w:rFonts w:ascii="Arial" w:hAnsi="Arial" w:cs="Arial"/>
          <w:sz w:val="20"/>
          <w:szCs w:val="20"/>
        </w:rPr>
        <w:t>i</w:t>
      </w:r>
      <w:r>
        <w:rPr>
          <w:rFonts w:ascii="Arial" w:hAnsi="Arial" w:cs="Arial"/>
          <w:sz w:val="20"/>
          <w:szCs w:val="20"/>
        </w:rPr>
        <w:t>ed unanimously</w:t>
      </w:r>
      <w:r w:rsidR="00755934">
        <w:rPr>
          <w:rFonts w:ascii="Arial" w:hAnsi="Arial" w:cs="Arial"/>
          <w:sz w:val="20"/>
          <w:szCs w:val="20"/>
        </w:rPr>
        <w:t>, JD to action.</w:t>
      </w:r>
    </w:p>
    <w:p w14:paraId="03D81F2A" w14:textId="05EA939D" w:rsidR="00704D6D" w:rsidRDefault="00704D6D" w:rsidP="00704D6D">
      <w:pPr>
        <w:rPr>
          <w:rFonts w:ascii="Arial" w:hAnsi="Arial" w:cs="Arial"/>
          <w:sz w:val="20"/>
          <w:szCs w:val="20"/>
        </w:rPr>
      </w:pPr>
      <w:r>
        <w:rPr>
          <w:rFonts w:ascii="Arial" w:hAnsi="Arial" w:cs="Arial"/>
          <w:sz w:val="20"/>
          <w:szCs w:val="20"/>
        </w:rPr>
        <w:t>The following Committee members were elected unopposed:</w:t>
      </w:r>
    </w:p>
    <w:p w14:paraId="569D8555" w14:textId="21C4443B" w:rsidR="00704D6D" w:rsidRDefault="00704D6D" w:rsidP="00704D6D">
      <w:pPr>
        <w:pStyle w:val="ListParagraph"/>
        <w:numPr>
          <w:ilvl w:val="0"/>
          <w:numId w:val="16"/>
        </w:numPr>
        <w:ind w:left="1134"/>
        <w:rPr>
          <w:rFonts w:ascii="Arial" w:hAnsi="Arial" w:cs="Arial"/>
          <w:sz w:val="20"/>
          <w:szCs w:val="20"/>
        </w:rPr>
      </w:pPr>
      <w:r>
        <w:rPr>
          <w:rFonts w:ascii="Arial" w:hAnsi="Arial" w:cs="Arial"/>
          <w:sz w:val="20"/>
          <w:szCs w:val="20"/>
        </w:rPr>
        <w:t>Chair.  Laura Wares.  Proposed JD, Seconded MB</w:t>
      </w:r>
    </w:p>
    <w:p w14:paraId="558D3A4A" w14:textId="7AC2127C" w:rsidR="00704D6D" w:rsidRDefault="00704D6D" w:rsidP="00704D6D">
      <w:pPr>
        <w:pStyle w:val="ListParagraph"/>
        <w:numPr>
          <w:ilvl w:val="0"/>
          <w:numId w:val="16"/>
        </w:numPr>
        <w:ind w:left="1134"/>
        <w:rPr>
          <w:rFonts w:ascii="Arial" w:hAnsi="Arial" w:cs="Arial"/>
          <w:sz w:val="20"/>
          <w:szCs w:val="20"/>
        </w:rPr>
      </w:pPr>
      <w:r>
        <w:rPr>
          <w:rFonts w:ascii="Arial" w:hAnsi="Arial" w:cs="Arial"/>
          <w:sz w:val="20"/>
          <w:szCs w:val="20"/>
        </w:rPr>
        <w:t xml:space="preserve">Secretary.  Lisa Aven.  </w:t>
      </w:r>
      <w:r>
        <w:rPr>
          <w:rFonts w:ascii="Arial" w:hAnsi="Arial" w:cs="Arial"/>
          <w:sz w:val="20"/>
          <w:szCs w:val="20"/>
        </w:rPr>
        <w:t>Proposed JD, Seconded MB</w:t>
      </w:r>
    </w:p>
    <w:p w14:paraId="690FA1F5" w14:textId="77777777" w:rsidR="00704D6D" w:rsidRDefault="00704D6D" w:rsidP="00704D6D">
      <w:pPr>
        <w:pStyle w:val="ListParagraph"/>
        <w:numPr>
          <w:ilvl w:val="0"/>
          <w:numId w:val="16"/>
        </w:numPr>
        <w:ind w:left="1134"/>
        <w:rPr>
          <w:rFonts w:ascii="Arial" w:hAnsi="Arial" w:cs="Arial"/>
          <w:sz w:val="20"/>
          <w:szCs w:val="20"/>
        </w:rPr>
      </w:pPr>
      <w:r>
        <w:rPr>
          <w:rFonts w:ascii="Arial" w:hAnsi="Arial" w:cs="Arial"/>
          <w:sz w:val="20"/>
          <w:szCs w:val="20"/>
        </w:rPr>
        <w:t>Committee.  Malcolm Brunsdon.  Proposed JD, Seconded SD</w:t>
      </w:r>
    </w:p>
    <w:p w14:paraId="666C713E" w14:textId="77777777" w:rsidR="00704D6D" w:rsidRDefault="00704D6D" w:rsidP="00704D6D">
      <w:pPr>
        <w:pStyle w:val="ListParagraph"/>
        <w:numPr>
          <w:ilvl w:val="0"/>
          <w:numId w:val="16"/>
        </w:numPr>
        <w:ind w:left="1134"/>
        <w:rPr>
          <w:rFonts w:ascii="Arial" w:hAnsi="Arial" w:cs="Arial"/>
          <w:sz w:val="20"/>
          <w:szCs w:val="20"/>
        </w:rPr>
      </w:pPr>
      <w:r>
        <w:rPr>
          <w:rFonts w:ascii="Arial" w:hAnsi="Arial" w:cs="Arial"/>
          <w:sz w:val="20"/>
          <w:szCs w:val="20"/>
        </w:rPr>
        <w:t xml:space="preserve">Committee.  Stephen Day.  </w:t>
      </w:r>
      <w:r>
        <w:rPr>
          <w:rFonts w:ascii="Arial" w:hAnsi="Arial" w:cs="Arial"/>
          <w:sz w:val="20"/>
          <w:szCs w:val="20"/>
        </w:rPr>
        <w:t>Proposed JD, Seconded MB</w:t>
      </w:r>
    </w:p>
    <w:p w14:paraId="24C4712E" w14:textId="77777777" w:rsidR="00704D6D" w:rsidRDefault="00704D6D" w:rsidP="00704D6D">
      <w:pPr>
        <w:pStyle w:val="ListParagraph"/>
        <w:numPr>
          <w:ilvl w:val="0"/>
          <w:numId w:val="16"/>
        </w:numPr>
        <w:ind w:left="1134"/>
        <w:rPr>
          <w:rFonts w:ascii="Arial" w:hAnsi="Arial" w:cs="Arial"/>
          <w:sz w:val="20"/>
          <w:szCs w:val="20"/>
        </w:rPr>
      </w:pPr>
      <w:r>
        <w:rPr>
          <w:rFonts w:ascii="Arial" w:hAnsi="Arial" w:cs="Arial"/>
          <w:sz w:val="20"/>
          <w:szCs w:val="20"/>
        </w:rPr>
        <w:t xml:space="preserve">Committee.  Stuart Humphries.  </w:t>
      </w:r>
      <w:r>
        <w:rPr>
          <w:rFonts w:ascii="Arial" w:hAnsi="Arial" w:cs="Arial"/>
          <w:sz w:val="20"/>
          <w:szCs w:val="20"/>
        </w:rPr>
        <w:t>Proposed JD, Seconded MB</w:t>
      </w:r>
    </w:p>
    <w:p w14:paraId="3CAB33C2" w14:textId="4AFAE9F5" w:rsidR="00704D6D" w:rsidRDefault="00704D6D" w:rsidP="00704D6D">
      <w:pPr>
        <w:rPr>
          <w:rFonts w:ascii="Arial" w:hAnsi="Arial" w:cs="Arial"/>
          <w:sz w:val="20"/>
          <w:szCs w:val="20"/>
        </w:rPr>
      </w:pPr>
      <w:r>
        <w:rPr>
          <w:rFonts w:ascii="Arial" w:hAnsi="Arial" w:cs="Arial"/>
          <w:sz w:val="20"/>
          <w:szCs w:val="20"/>
        </w:rPr>
        <w:t>MB was appointed treasurer.  Proposed LW, Seconded DW. Carried unanimously</w:t>
      </w:r>
      <w:r w:rsidRPr="00704D6D">
        <w:rPr>
          <w:rFonts w:ascii="Arial" w:hAnsi="Arial" w:cs="Arial"/>
          <w:sz w:val="20"/>
          <w:szCs w:val="20"/>
        </w:rPr>
        <w:t xml:space="preserve">  </w:t>
      </w:r>
    </w:p>
    <w:p w14:paraId="3C46F2D9" w14:textId="78065AE2" w:rsidR="00035F67" w:rsidRPr="00704D6D" w:rsidRDefault="00035F67" w:rsidP="00704D6D">
      <w:pPr>
        <w:rPr>
          <w:rFonts w:ascii="Arial" w:hAnsi="Arial" w:cs="Arial"/>
          <w:sz w:val="20"/>
          <w:szCs w:val="20"/>
        </w:rPr>
      </w:pPr>
      <w:r>
        <w:rPr>
          <w:rFonts w:ascii="Arial" w:hAnsi="Arial" w:cs="Arial"/>
          <w:sz w:val="20"/>
          <w:szCs w:val="20"/>
        </w:rPr>
        <w:t>DW was appointed as Branch President.  Proposed SD, Seconded LW, carried unanimously</w:t>
      </w:r>
    </w:p>
    <w:p w14:paraId="53D16557" w14:textId="77777777" w:rsidR="00755934" w:rsidRDefault="00755934">
      <w:pPr>
        <w:rPr>
          <w:rFonts w:ascii="Arial" w:hAnsi="Arial" w:cs="Arial"/>
          <w:b/>
          <w:bCs/>
        </w:rPr>
      </w:pPr>
      <w:r>
        <w:rPr>
          <w:rFonts w:ascii="Arial" w:hAnsi="Arial" w:cs="Arial"/>
          <w:b/>
          <w:bCs/>
        </w:rPr>
        <w:br w:type="page"/>
      </w:r>
    </w:p>
    <w:p w14:paraId="4FF4C81D" w14:textId="7A095A12" w:rsidR="00D03EB9" w:rsidRPr="00035F67" w:rsidRDefault="00F65FFE" w:rsidP="00E346D6">
      <w:pPr>
        <w:rPr>
          <w:rFonts w:ascii="Arial" w:hAnsi="Arial" w:cs="Arial"/>
          <w:b/>
          <w:bCs/>
        </w:rPr>
      </w:pPr>
      <w:r w:rsidRPr="00035F67">
        <w:rPr>
          <w:rFonts w:ascii="Arial" w:hAnsi="Arial" w:cs="Arial"/>
          <w:b/>
          <w:bCs/>
        </w:rPr>
        <w:t>7</w:t>
      </w:r>
      <w:r w:rsidR="00D03EB9" w:rsidRPr="00035F67">
        <w:rPr>
          <w:rFonts w:ascii="Arial" w:hAnsi="Arial" w:cs="Arial"/>
          <w:b/>
          <w:bCs/>
        </w:rPr>
        <w:t xml:space="preserve">.  </w:t>
      </w:r>
      <w:r w:rsidRPr="00035F67">
        <w:rPr>
          <w:rFonts w:ascii="Arial" w:hAnsi="Arial" w:cs="Arial"/>
          <w:b/>
          <w:bCs/>
        </w:rPr>
        <w:t>Conference Motions</w:t>
      </w:r>
    </w:p>
    <w:p w14:paraId="473B046E" w14:textId="366A45A7" w:rsidR="00F65FFE" w:rsidRDefault="00377C15" w:rsidP="00E346D6">
      <w:pPr>
        <w:rPr>
          <w:rFonts w:ascii="Arial" w:hAnsi="Arial" w:cs="Arial"/>
          <w:sz w:val="20"/>
          <w:szCs w:val="20"/>
        </w:rPr>
      </w:pPr>
      <w:r>
        <w:rPr>
          <w:rFonts w:ascii="Arial" w:hAnsi="Arial" w:cs="Arial"/>
          <w:sz w:val="20"/>
          <w:szCs w:val="20"/>
        </w:rPr>
        <w:t>MB advised that he wished to propose a motion.</w:t>
      </w:r>
    </w:p>
    <w:p w14:paraId="6A59EABA" w14:textId="565EBD07" w:rsidR="00521597" w:rsidRPr="009D086B" w:rsidRDefault="009D086B">
      <w:pPr>
        <w:rPr>
          <w:rFonts w:ascii="Arial" w:hAnsi="Arial" w:cs="Arial"/>
          <w:sz w:val="20"/>
          <w:szCs w:val="20"/>
        </w:rPr>
      </w:pPr>
      <w:r w:rsidRPr="009D086B">
        <w:rPr>
          <w:rFonts w:ascii="Arial" w:hAnsi="Arial" w:cs="Arial"/>
          <w:sz w:val="20"/>
          <w:szCs w:val="20"/>
        </w:rPr>
        <w:t>Many branches that have a Branch Property Fund</w:t>
      </w:r>
      <w:r>
        <w:rPr>
          <w:rFonts w:ascii="Arial" w:hAnsi="Arial" w:cs="Arial"/>
          <w:sz w:val="20"/>
          <w:szCs w:val="20"/>
        </w:rPr>
        <w:t xml:space="preserve"> (BPT</w:t>
      </w:r>
      <w:r w:rsidRPr="009D086B">
        <w:rPr>
          <w:rFonts w:ascii="Arial" w:hAnsi="Arial" w:cs="Arial"/>
          <w:sz w:val="20"/>
          <w:szCs w:val="20"/>
        </w:rPr>
        <w:t xml:space="preserve"> find themselves waiting on the end of year statement from Haig House. </w:t>
      </w:r>
      <w:r>
        <w:rPr>
          <w:rFonts w:ascii="Arial" w:hAnsi="Arial" w:cs="Arial"/>
          <w:sz w:val="20"/>
          <w:szCs w:val="20"/>
        </w:rPr>
        <w:t xml:space="preserve"> </w:t>
      </w:r>
      <w:r w:rsidRPr="009D086B">
        <w:rPr>
          <w:rFonts w:ascii="Arial" w:hAnsi="Arial" w:cs="Arial"/>
          <w:sz w:val="20"/>
          <w:szCs w:val="20"/>
        </w:rPr>
        <w:t xml:space="preserve">This often leads to being non-compliant for their end of year financial return. </w:t>
      </w:r>
      <w:r>
        <w:rPr>
          <w:rFonts w:ascii="Arial" w:hAnsi="Arial" w:cs="Arial"/>
          <w:sz w:val="20"/>
          <w:szCs w:val="20"/>
        </w:rPr>
        <w:t xml:space="preserve"> </w:t>
      </w:r>
      <w:r w:rsidRPr="009D086B">
        <w:rPr>
          <w:rFonts w:ascii="Arial" w:hAnsi="Arial" w:cs="Arial"/>
          <w:sz w:val="20"/>
          <w:szCs w:val="20"/>
        </w:rPr>
        <w:t>Proposal is to set up a system whereby branch can see what is held in their BPT, download that information to submit with their annual return.</w:t>
      </w:r>
    </w:p>
    <w:p w14:paraId="7FE60C10" w14:textId="79505658" w:rsidR="00377C15" w:rsidRPr="009D086B" w:rsidRDefault="009D086B" w:rsidP="00E346D6">
      <w:pPr>
        <w:rPr>
          <w:rFonts w:ascii="Arial" w:hAnsi="Arial" w:cs="Arial"/>
          <w:sz w:val="20"/>
          <w:szCs w:val="20"/>
        </w:rPr>
      </w:pPr>
      <w:r w:rsidRPr="009D086B">
        <w:rPr>
          <w:rFonts w:ascii="Arial" w:hAnsi="Arial" w:cs="Arial"/>
          <w:sz w:val="20"/>
          <w:szCs w:val="20"/>
        </w:rPr>
        <w:t xml:space="preserve">General discussion was positive.  It was not clear whether this was suitable for a motion </w:t>
      </w:r>
      <w:r>
        <w:rPr>
          <w:rFonts w:ascii="Arial" w:hAnsi="Arial" w:cs="Arial"/>
          <w:sz w:val="20"/>
          <w:szCs w:val="20"/>
        </w:rPr>
        <w:t>or was just an issue that should be fed up the line through the MC.  It was agreed that MB would formalise the motion and we would then be able to better gauge the most appropriate way of raising the issue.  If it was considered that we should continue with the motion we would seek support from Old Basing to take it to County Conference.</w:t>
      </w:r>
    </w:p>
    <w:p w14:paraId="3B807D03" w14:textId="36AFE1E8" w:rsidR="00F65FFE" w:rsidRPr="00035F67" w:rsidRDefault="00F65FFE" w:rsidP="00E346D6">
      <w:pPr>
        <w:rPr>
          <w:rFonts w:ascii="Arial" w:hAnsi="Arial" w:cs="Arial"/>
          <w:b/>
          <w:bCs/>
        </w:rPr>
      </w:pPr>
      <w:r w:rsidRPr="00035F67">
        <w:rPr>
          <w:rFonts w:ascii="Arial" w:hAnsi="Arial" w:cs="Arial"/>
          <w:b/>
          <w:bCs/>
        </w:rPr>
        <w:t>8.  Appointment</w:t>
      </w:r>
      <w:r w:rsidR="00377C15" w:rsidRPr="00035F67">
        <w:rPr>
          <w:rFonts w:ascii="Arial" w:hAnsi="Arial" w:cs="Arial"/>
          <w:b/>
          <w:bCs/>
        </w:rPr>
        <w:t xml:space="preserve"> of Delegates</w:t>
      </w:r>
    </w:p>
    <w:p w14:paraId="2E2678A8" w14:textId="1E86259D" w:rsidR="00377C15" w:rsidRDefault="002B4F83" w:rsidP="00521597">
      <w:pPr>
        <w:ind w:left="720"/>
        <w:rPr>
          <w:rFonts w:ascii="Arial" w:hAnsi="Arial" w:cs="Arial"/>
          <w:sz w:val="20"/>
          <w:szCs w:val="20"/>
        </w:rPr>
      </w:pPr>
      <w:r w:rsidRPr="002B4F83">
        <w:rPr>
          <w:rFonts w:ascii="Arial" w:hAnsi="Arial" w:cs="Arial"/>
          <w:b/>
          <w:bCs/>
          <w:sz w:val="20"/>
          <w:szCs w:val="20"/>
        </w:rPr>
        <w:t xml:space="preserve">8.1 </w:t>
      </w:r>
      <w:r w:rsidR="00377C15">
        <w:rPr>
          <w:rFonts w:ascii="Arial" w:hAnsi="Arial" w:cs="Arial"/>
          <w:b/>
          <w:bCs/>
          <w:sz w:val="20"/>
          <w:szCs w:val="20"/>
        </w:rPr>
        <w:t xml:space="preserve">County </w:t>
      </w:r>
      <w:r w:rsidRPr="002B4F83">
        <w:rPr>
          <w:rFonts w:ascii="Arial" w:hAnsi="Arial" w:cs="Arial"/>
          <w:b/>
          <w:bCs/>
          <w:sz w:val="20"/>
          <w:szCs w:val="20"/>
        </w:rPr>
        <w:t>Conference Delegate</w:t>
      </w:r>
      <w:r>
        <w:rPr>
          <w:rFonts w:ascii="Arial" w:hAnsi="Arial" w:cs="Arial"/>
          <w:sz w:val="20"/>
          <w:szCs w:val="20"/>
        </w:rPr>
        <w:t xml:space="preserve">.  </w:t>
      </w:r>
      <w:r w:rsidR="00377C15">
        <w:rPr>
          <w:rFonts w:ascii="Arial" w:hAnsi="Arial" w:cs="Arial"/>
          <w:sz w:val="20"/>
          <w:szCs w:val="20"/>
        </w:rPr>
        <w:t>JD advised that it was important that the Branch provide a delegate to the County Conference in January.  Neither JD nor MB could be delegate because of existing County responsibilities and, our newly elected Chair would likely be attending as a standard Bearer.  It was proposed SD, seconded LW that DW be our Branch delegate.  DW agreed to do so.  Carried unanimously.</w:t>
      </w:r>
    </w:p>
    <w:p w14:paraId="405C7615" w14:textId="1C3A7D0B" w:rsidR="00005887" w:rsidRPr="00005887" w:rsidRDefault="002B4F83" w:rsidP="00377C15">
      <w:pPr>
        <w:ind w:left="709"/>
        <w:rPr>
          <w:rFonts w:ascii="Arial" w:hAnsi="Arial" w:cs="Arial"/>
          <w:i/>
          <w:iCs/>
          <w:sz w:val="20"/>
          <w:szCs w:val="20"/>
        </w:rPr>
      </w:pPr>
      <w:r w:rsidRPr="002B4F83">
        <w:rPr>
          <w:rFonts w:ascii="Arial" w:hAnsi="Arial" w:cs="Arial"/>
          <w:b/>
          <w:bCs/>
          <w:sz w:val="20"/>
          <w:szCs w:val="20"/>
        </w:rPr>
        <w:t xml:space="preserve">8.2 </w:t>
      </w:r>
      <w:r w:rsidR="00377C15">
        <w:rPr>
          <w:rFonts w:ascii="Arial" w:hAnsi="Arial" w:cs="Arial"/>
          <w:b/>
          <w:bCs/>
          <w:sz w:val="20"/>
          <w:szCs w:val="20"/>
        </w:rPr>
        <w:t>National Conference Delegate.</w:t>
      </w:r>
      <w:r>
        <w:rPr>
          <w:rFonts w:ascii="Arial" w:hAnsi="Arial" w:cs="Arial"/>
          <w:sz w:val="20"/>
          <w:szCs w:val="20"/>
        </w:rPr>
        <w:t xml:space="preserve">  </w:t>
      </w:r>
      <w:r w:rsidR="00377C15">
        <w:rPr>
          <w:rFonts w:ascii="Arial" w:hAnsi="Arial" w:cs="Arial"/>
          <w:sz w:val="20"/>
          <w:szCs w:val="20"/>
        </w:rPr>
        <w:t xml:space="preserve">JD advised that attendance at National Conference can be in person or </w:t>
      </w:r>
      <w:r w:rsidR="00C400E8">
        <w:rPr>
          <w:rFonts w:ascii="Arial" w:hAnsi="Arial" w:cs="Arial"/>
          <w:sz w:val="20"/>
          <w:szCs w:val="20"/>
        </w:rPr>
        <w:t>virtual.  The decision on whether we send a delegate or not should be based on affordability.  LW expressed a wish to attend as a Standard Bearer but again that depended on affordability.  JD proposed that we delegate responsibility on deciding whom we send as a delegate (if anyone), to the new committee.  They will be able to make an informed decision based on costings and our financial status.  Seconded by SD and carried unanimously</w:t>
      </w:r>
    </w:p>
    <w:p w14:paraId="01A5DB8E" w14:textId="0C5F0C18" w:rsidR="00C400E8" w:rsidRPr="00035F67" w:rsidRDefault="00D03EB9" w:rsidP="00D03EB9">
      <w:pPr>
        <w:rPr>
          <w:rFonts w:ascii="Arial" w:hAnsi="Arial" w:cs="Arial"/>
          <w:b/>
          <w:bCs/>
        </w:rPr>
      </w:pPr>
      <w:r w:rsidRPr="00035F67">
        <w:rPr>
          <w:rFonts w:ascii="Arial" w:hAnsi="Arial" w:cs="Arial"/>
          <w:b/>
          <w:bCs/>
        </w:rPr>
        <w:t>9.</w:t>
      </w:r>
      <w:r w:rsidRPr="00035F67">
        <w:rPr>
          <w:rFonts w:ascii="Arial" w:hAnsi="Arial" w:cs="Arial"/>
          <w:b/>
          <w:bCs/>
        </w:rPr>
        <w:tab/>
      </w:r>
      <w:r w:rsidR="00C400E8" w:rsidRPr="00035F67">
        <w:rPr>
          <w:rFonts w:ascii="Arial" w:hAnsi="Arial" w:cs="Arial"/>
          <w:b/>
          <w:bCs/>
        </w:rPr>
        <w:t>Appointment of Standard Bearer.</w:t>
      </w:r>
    </w:p>
    <w:p w14:paraId="10793D76" w14:textId="77777777" w:rsidR="009D086B" w:rsidRDefault="00C400E8" w:rsidP="00D03EB9">
      <w:pPr>
        <w:rPr>
          <w:rFonts w:ascii="Arial" w:hAnsi="Arial" w:cs="Arial"/>
          <w:sz w:val="20"/>
          <w:szCs w:val="20"/>
        </w:rPr>
      </w:pPr>
      <w:r>
        <w:rPr>
          <w:rFonts w:ascii="Arial" w:hAnsi="Arial" w:cs="Arial"/>
          <w:sz w:val="20"/>
          <w:szCs w:val="20"/>
        </w:rPr>
        <w:t>LW was appointed as Standard Bearer.  Proposed DW, Seconded MB, carried unanimously</w:t>
      </w:r>
    </w:p>
    <w:p w14:paraId="44BE46B0" w14:textId="1051B955" w:rsidR="00C400E8" w:rsidRPr="00C400E8" w:rsidRDefault="00C400E8" w:rsidP="00D03EB9">
      <w:pPr>
        <w:rPr>
          <w:rFonts w:ascii="Arial" w:hAnsi="Arial" w:cs="Arial"/>
          <w:sz w:val="20"/>
          <w:szCs w:val="20"/>
        </w:rPr>
      </w:pPr>
      <w:r>
        <w:rPr>
          <w:rFonts w:ascii="Arial" w:hAnsi="Arial" w:cs="Arial"/>
          <w:sz w:val="20"/>
          <w:szCs w:val="20"/>
        </w:rPr>
        <w:t>LW was formally sworn in and accepted the charge.</w:t>
      </w:r>
    </w:p>
    <w:p w14:paraId="74829B18" w14:textId="3272129E" w:rsidR="00D03EB9" w:rsidRPr="00035F67" w:rsidRDefault="00C400E8" w:rsidP="00D03EB9">
      <w:pPr>
        <w:rPr>
          <w:rFonts w:ascii="Arial" w:hAnsi="Arial" w:cs="Arial"/>
          <w:b/>
          <w:bCs/>
        </w:rPr>
      </w:pPr>
      <w:r w:rsidRPr="00035F67">
        <w:rPr>
          <w:rFonts w:ascii="Arial" w:hAnsi="Arial" w:cs="Arial"/>
          <w:b/>
          <w:bCs/>
        </w:rPr>
        <w:t>10.</w:t>
      </w:r>
      <w:r w:rsidRPr="00035F67">
        <w:rPr>
          <w:rFonts w:ascii="Arial" w:hAnsi="Arial" w:cs="Arial"/>
          <w:b/>
          <w:bCs/>
        </w:rPr>
        <w:tab/>
      </w:r>
      <w:r w:rsidR="00470DF9" w:rsidRPr="00035F67">
        <w:rPr>
          <w:rFonts w:ascii="Arial" w:hAnsi="Arial" w:cs="Arial"/>
          <w:b/>
          <w:bCs/>
        </w:rPr>
        <w:t>County Committee</w:t>
      </w:r>
    </w:p>
    <w:p w14:paraId="74813E82" w14:textId="77777777" w:rsidR="00BF5552" w:rsidRDefault="00470DF9" w:rsidP="00D03EB9">
      <w:pPr>
        <w:rPr>
          <w:rFonts w:ascii="Arial" w:hAnsi="Arial" w:cs="Arial"/>
          <w:sz w:val="20"/>
          <w:szCs w:val="20"/>
        </w:rPr>
      </w:pPr>
      <w:r>
        <w:rPr>
          <w:rFonts w:ascii="Arial" w:hAnsi="Arial" w:cs="Arial"/>
          <w:sz w:val="20"/>
          <w:szCs w:val="20"/>
        </w:rPr>
        <w:t xml:space="preserve">JD is currently on County Committee as </w:t>
      </w:r>
      <w:r w:rsidR="00C400E8">
        <w:rPr>
          <w:rFonts w:ascii="Arial" w:hAnsi="Arial" w:cs="Arial"/>
          <w:sz w:val="20"/>
          <w:szCs w:val="20"/>
        </w:rPr>
        <w:t xml:space="preserve">Vice Chair and </w:t>
      </w:r>
      <w:r>
        <w:rPr>
          <w:rFonts w:ascii="Arial" w:hAnsi="Arial" w:cs="Arial"/>
          <w:sz w:val="20"/>
          <w:szCs w:val="20"/>
        </w:rPr>
        <w:t>CTO</w:t>
      </w:r>
      <w:r w:rsidR="00C400E8">
        <w:rPr>
          <w:rFonts w:ascii="Arial" w:hAnsi="Arial" w:cs="Arial"/>
          <w:sz w:val="20"/>
          <w:szCs w:val="20"/>
        </w:rPr>
        <w:t xml:space="preserve"> but does not need </w:t>
      </w:r>
      <w:r>
        <w:rPr>
          <w:rFonts w:ascii="Arial" w:hAnsi="Arial" w:cs="Arial"/>
          <w:sz w:val="20"/>
          <w:szCs w:val="20"/>
        </w:rPr>
        <w:t>re-election</w:t>
      </w:r>
      <w:r w:rsidR="00C400E8">
        <w:rPr>
          <w:rFonts w:ascii="Arial" w:hAnsi="Arial" w:cs="Arial"/>
          <w:sz w:val="20"/>
          <w:szCs w:val="20"/>
        </w:rPr>
        <w:t xml:space="preserve"> until 2028</w:t>
      </w:r>
      <w:r>
        <w:rPr>
          <w:rFonts w:ascii="Arial" w:hAnsi="Arial" w:cs="Arial"/>
          <w:sz w:val="20"/>
          <w:szCs w:val="20"/>
        </w:rPr>
        <w:t xml:space="preserve">.  </w:t>
      </w:r>
    </w:p>
    <w:p w14:paraId="3A6B8305" w14:textId="23299DBD" w:rsidR="00470DF9" w:rsidRDefault="00BF5552" w:rsidP="00D03EB9">
      <w:pPr>
        <w:rPr>
          <w:rFonts w:ascii="Arial" w:hAnsi="Arial" w:cs="Arial"/>
          <w:sz w:val="20"/>
          <w:szCs w:val="20"/>
        </w:rPr>
      </w:pPr>
      <w:r>
        <w:rPr>
          <w:rFonts w:ascii="Arial" w:hAnsi="Arial" w:cs="Arial"/>
          <w:sz w:val="20"/>
          <w:szCs w:val="20"/>
        </w:rPr>
        <w:t xml:space="preserve">MD would like to be put forward for election to County Committee.  </w:t>
      </w:r>
      <w:r w:rsidR="00470DF9">
        <w:rPr>
          <w:rFonts w:ascii="Arial" w:hAnsi="Arial" w:cs="Arial"/>
          <w:sz w:val="20"/>
          <w:szCs w:val="20"/>
        </w:rPr>
        <w:t xml:space="preserve">Proposed </w:t>
      </w:r>
      <w:r>
        <w:rPr>
          <w:rFonts w:ascii="Arial" w:hAnsi="Arial" w:cs="Arial"/>
          <w:sz w:val="20"/>
          <w:szCs w:val="20"/>
        </w:rPr>
        <w:t>JD</w:t>
      </w:r>
      <w:r w:rsidR="00470DF9">
        <w:rPr>
          <w:rFonts w:ascii="Arial" w:hAnsi="Arial" w:cs="Arial"/>
          <w:sz w:val="20"/>
          <w:szCs w:val="20"/>
        </w:rPr>
        <w:t xml:space="preserve"> Seconded </w:t>
      </w:r>
      <w:r>
        <w:rPr>
          <w:rFonts w:ascii="Arial" w:hAnsi="Arial" w:cs="Arial"/>
          <w:sz w:val="20"/>
          <w:szCs w:val="20"/>
        </w:rPr>
        <w:t xml:space="preserve">SD </w:t>
      </w:r>
      <w:r w:rsidR="00470DF9">
        <w:rPr>
          <w:rFonts w:ascii="Arial" w:hAnsi="Arial" w:cs="Arial"/>
          <w:sz w:val="20"/>
          <w:szCs w:val="20"/>
        </w:rPr>
        <w:t xml:space="preserve">that the Branch support </w:t>
      </w:r>
      <w:r>
        <w:rPr>
          <w:rFonts w:ascii="Arial" w:hAnsi="Arial" w:cs="Arial"/>
          <w:sz w:val="20"/>
          <w:szCs w:val="20"/>
        </w:rPr>
        <w:t>MB</w:t>
      </w:r>
      <w:r w:rsidR="00470DF9">
        <w:rPr>
          <w:rFonts w:ascii="Arial" w:hAnsi="Arial" w:cs="Arial"/>
          <w:sz w:val="20"/>
          <w:szCs w:val="20"/>
        </w:rPr>
        <w:t>’s candidature as committee member.  Carried unanimously.</w:t>
      </w:r>
    </w:p>
    <w:p w14:paraId="3CB4EAB1" w14:textId="7E8DFA91" w:rsidR="00BF5552" w:rsidRDefault="00BF5552" w:rsidP="00D03EB9">
      <w:pPr>
        <w:rPr>
          <w:rFonts w:ascii="Arial" w:hAnsi="Arial" w:cs="Arial"/>
          <w:sz w:val="20"/>
          <w:szCs w:val="20"/>
        </w:rPr>
      </w:pPr>
      <w:r>
        <w:rPr>
          <w:rFonts w:ascii="Arial" w:hAnsi="Arial" w:cs="Arial"/>
          <w:sz w:val="20"/>
          <w:szCs w:val="20"/>
        </w:rPr>
        <w:t>AW reminded the Branch that paperwork for County Conference has to be submitted before 31 October.  JD will action</w:t>
      </w:r>
    </w:p>
    <w:p w14:paraId="4DF680B0" w14:textId="3F1B21CB" w:rsidR="00F7764B" w:rsidRPr="00035F67" w:rsidRDefault="00F7764B" w:rsidP="001C51EC">
      <w:pPr>
        <w:rPr>
          <w:rFonts w:ascii="Arial" w:hAnsi="Arial" w:cs="Arial"/>
          <w:b/>
          <w:bCs/>
        </w:rPr>
      </w:pPr>
      <w:r w:rsidRPr="00035F67">
        <w:rPr>
          <w:rFonts w:ascii="Arial" w:hAnsi="Arial" w:cs="Arial"/>
          <w:b/>
          <w:bCs/>
        </w:rPr>
        <w:t>1</w:t>
      </w:r>
      <w:r w:rsidR="00E472B7" w:rsidRPr="00035F67">
        <w:rPr>
          <w:rFonts w:ascii="Arial" w:hAnsi="Arial" w:cs="Arial"/>
          <w:b/>
          <w:bCs/>
        </w:rPr>
        <w:t>1</w:t>
      </w:r>
      <w:r w:rsidRPr="00035F67">
        <w:rPr>
          <w:rFonts w:ascii="Arial" w:hAnsi="Arial" w:cs="Arial"/>
          <w:b/>
          <w:bCs/>
        </w:rPr>
        <w:t>.</w:t>
      </w:r>
      <w:r w:rsidRPr="00035F67">
        <w:rPr>
          <w:rFonts w:ascii="Arial" w:hAnsi="Arial" w:cs="Arial"/>
          <w:b/>
          <w:bCs/>
        </w:rPr>
        <w:tab/>
        <w:t>Date of Next AGM</w:t>
      </w:r>
    </w:p>
    <w:p w14:paraId="10070D5A" w14:textId="51EBB960" w:rsidR="00F7764B" w:rsidRPr="00F7764B" w:rsidRDefault="00F7764B" w:rsidP="001C51EC">
      <w:pPr>
        <w:rPr>
          <w:rFonts w:ascii="Arial" w:hAnsi="Arial" w:cs="Arial"/>
          <w:sz w:val="20"/>
          <w:szCs w:val="20"/>
        </w:rPr>
      </w:pPr>
      <w:r w:rsidRPr="00F7764B">
        <w:rPr>
          <w:rFonts w:ascii="Arial" w:hAnsi="Arial" w:cs="Arial"/>
          <w:sz w:val="20"/>
          <w:szCs w:val="20"/>
        </w:rPr>
        <w:t xml:space="preserve">The AGM is provisionally scheduled for </w:t>
      </w:r>
      <w:r w:rsidR="00E472B7">
        <w:rPr>
          <w:rFonts w:ascii="Arial" w:hAnsi="Arial" w:cs="Arial"/>
          <w:sz w:val="20"/>
          <w:szCs w:val="20"/>
        </w:rPr>
        <w:t>1</w:t>
      </w:r>
      <w:r w:rsidR="00BF5552">
        <w:rPr>
          <w:rFonts w:ascii="Arial" w:hAnsi="Arial" w:cs="Arial"/>
          <w:sz w:val="20"/>
          <w:szCs w:val="20"/>
        </w:rPr>
        <w:t>2</w:t>
      </w:r>
      <w:r w:rsidR="00BF5552" w:rsidRPr="00BF5552">
        <w:rPr>
          <w:rFonts w:ascii="Arial" w:hAnsi="Arial" w:cs="Arial"/>
          <w:sz w:val="20"/>
          <w:szCs w:val="20"/>
          <w:vertAlign w:val="superscript"/>
        </w:rPr>
        <w:t>th</w:t>
      </w:r>
      <w:r w:rsidR="00BF5552">
        <w:rPr>
          <w:rFonts w:ascii="Arial" w:hAnsi="Arial" w:cs="Arial"/>
          <w:sz w:val="20"/>
          <w:szCs w:val="20"/>
        </w:rPr>
        <w:t xml:space="preserve"> </w:t>
      </w:r>
      <w:r w:rsidRPr="00F7764B">
        <w:rPr>
          <w:rFonts w:ascii="Arial" w:hAnsi="Arial" w:cs="Arial"/>
          <w:sz w:val="20"/>
          <w:szCs w:val="20"/>
        </w:rPr>
        <w:t>October 202</w:t>
      </w:r>
      <w:r w:rsidR="00BF5552">
        <w:rPr>
          <w:rFonts w:ascii="Arial" w:hAnsi="Arial" w:cs="Arial"/>
          <w:sz w:val="20"/>
          <w:szCs w:val="20"/>
        </w:rPr>
        <w:t>7</w:t>
      </w:r>
      <w:r>
        <w:rPr>
          <w:rFonts w:ascii="Arial" w:hAnsi="Arial" w:cs="Arial"/>
          <w:sz w:val="20"/>
          <w:szCs w:val="20"/>
        </w:rPr>
        <w:t xml:space="preserve"> at 19.30 pm</w:t>
      </w:r>
    </w:p>
    <w:p w14:paraId="2422D713" w14:textId="77777777" w:rsidR="00755934" w:rsidRDefault="00F7764B" w:rsidP="001C51EC">
      <w:pPr>
        <w:rPr>
          <w:rFonts w:ascii="Arial" w:hAnsi="Arial" w:cs="Arial"/>
          <w:b/>
          <w:bCs/>
        </w:rPr>
      </w:pPr>
      <w:r w:rsidRPr="00035F67">
        <w:rPr>
          <w:rFonts w:ascii="Arial" w:hAnsi="Arial" w:cs="Arial"/>
          <w:b/>
          <w:bCs/>
        </w:rPr>
        <w:t>1</w:t>
      </w:r>
      <w:r w:rsidR="00035F67" w:rsidRPr="00035F67">
        <w:rPr>
          <w:rFonts w:ascii="Arial" w:hAnsi="Arial" w:cs="Arial"/>
          <w:b/>
          <w:bCs/>
        </w:rPr>
        <w:t>2</w:t>
      </w:r>
      <w:r w:rsidRPr="00035F67">
        <w:rPr>
          <w:rFonts w:ascii="Arial" w:hAnsi="Arial" w:cs="Arial"/>
          <w:b/>
          <w:bCs/>
        </w:rPr>
        <w:t>.</w:t>
      </w:r>
      <w:r w:rsidRPr="00035F67">
        <w:rPr>
          <w:rFonts w:ascii="Arial" w:hAnsi="Arial" w:cs="Arial"/>
          <w:b/>
          <w:bCs/>
        </w:rPr>
        <w:tab/>
      </w:r>
      <w:r w:rsidR="00755934">
        <w:rPr>
          <w:rFonts w:ascii="Arial" w:hAnsi="Arial" w:cs="Arial"/>
          <w:b/>
          <w:bCs/>
        </w:rPr>
        <w:t>County Input</w:t>
      </w:r>
    </w:p>
    <w:p w14:paraId="44FA2839" w14:textId="53A89712" w:rsidR="00755934" w:rsidRPr="00755934" w:rsidRDefault="00755934" w:rsidP="001C51EC">
      <w:pPr>
        <w:rPr>
          <w:rFonts w:ascii="Arial" w:hAnsi="Arial" w:cs="Arial"/>
        </w:rPr>
      </w:pPr>
      <w:r>
        <w:rPr>
          <w:rFonts w:ascii="Arial" w:hAnsi="Arial" w:cs="Arial"/>
        </w:rPr>
        <w:t>Although not on the agenda, TR was encouraged that the Branch was moving forward and seeking reinstatement.  This is in line with the positivity associated with our County  He also spoke about the importance of membership recruitment and retention and, agreed to come and talk to the Branch in his CRO capacity.  His offer was welcomed.</w:t>
      </w:r>
    </w:p>
    <w:p w14:paraId="0C2E0BC1" w14:textId="5067D02D" w:rsidR="000A4562" w:rsidRPr="00035F67" w:rsidRDefault="00755934" w:rsidP="001C51EC">
      <w:pPr>
        <w:rPr>
          <w:rFonts w:ascii="Arial" w:hAnsi="Arial" w:cs="Arial"/>
          <w:b/>
          <w:bCs/>
        </w:rPr>
      </w:pPr>
      <w:r>
        <w:rPr>
          <w:rFonts w:ascii="Arial" w:hAnsi="Arial" w:cs="Arial"/>
          <w:b/>
          <w:bCs/>
        </w:rPr>
        <w:t>13.</w:t>
      </w:r>
      <w:r>
        <w:rPr>
          <w:rFonts w:ascii="Arial" w:hAnsi="Arial" w:cs="Arial"/>
          <w:b/>
          <w:bCs/>
        </w:rPr>
        <w:tab/>
      </w:r>
      <w:r w:rsidR="000A4562" w:rsidRPr="00035F67">
        <w:rPr>
          <w:rFonts w:ascii="Arial" w:hAnsi="Arial" w:cs="Arial"/>
          <w:b/>
          <w:bCs/>
        </w:rPr>
        <w:t>Closing Ceremony</w:t>
      </w:r>
    </w:p>
    <w:p w14:paraId="1BE42C66" w14:textId="1CF482B2" w:rsidR="000A4562" w:rsidRPr="00F7764B" w:rsidRDefault="000A4562" w:rsidP="001C51EC">
      <w:pPr>
        <w:rPr>
          <w:rFonts w:ascii="Arial" w:hAnsi="Arial" w:cs="Arial"/>
          <w:sz w:val="20"/>
          <w:szCs w:val="20"/>
        </w:rPr>
      </w:pPr>
      <w:r w:rsidRPr="00F7764B">
        <w:rPr>
          <w:rFonts w:ascii="Arial" w:hAnsi="Arial" w:cs="Arial"/>
          <w:sz w:val="20"/>
          <w:szCs w:val="20"/>
        </w:rPr>
        <w:t xml:space="preserve">There being no further business, </w:t>
      </w:r>
      <w:r w:rsidR="00E472B7">
        <w:rPr>
          <w:rFonts w:ascii="Arial" w:hAnsi="Arial" w:cs="Arial"/>
          <w:sz w:val="20"/>
          <w:szCs w:val="20"/>
        </w:rPr>
        <w:t>DW</w:t>
      </w:r>
      <w:r w:rsidRPr="00F7764B">
        <w:rPr>
          <w:rFonts w:ascii="Arial" w:hAnsi="Arial" w:cs="Arial"/>
          <w:sz w:val="20"/>
          <w:szCs w:val="20"/>
        </w:rPr>
        <w:t xml:space="preserve"> concluded with the Closing Ceremony and the Kohima Epitaph.</w:t>
      </w:r>
    </w:p>
    <w:p w14:paraId="4A8FD3FE" w14:textId="313CC32B" w:rsidR="000A4562" w:rsidRPr="00D03EB9" w:rsidRDefault="000A4562" w:rsidP="001C51EC">
      <w:pPr>
        <w:rPr>
          <w:rFonts w:ascii="Arial" w:hAnsi="Arial" w:cs="Arial"/>
          <w:sz w:val="20"/>
          <w:szCs w:val="20"/>
        </w:rPr>
      </w:pPr>
      <w:r w:rsidRPr="00D03EB9">
        <w:rPr>
          <w:rFonts w:ascii="Arial" w:hAnsi="Arial" w:cs="Arial"/>
          <w:sz w:val="20"/>
          <w:szCs w:val="20"/>
        </w:rPr>
        <w:t>The meeting closed at 20.</w:t>
      </w:r>
      <w:r w:rsidR="00BF5552">
        <w:rPr>
          <w:rFonts w:ascii="Arial" w:hAnsi="Arial" w:cs="Arial"/>
          <w:sz w:val="20"/>
          <w:szCs w:val="20"/>
        </w:rPr>
        <w:t>30</w:t>
      </w:r>
      <w:r w:rsidRPr="00D03EB9">
        <w:rPr>
          <w:rFonts w:ascii="Arial" w:hAnsi="Arial" w:cs="Arial"/>
          <w:sz w:val="20"/>
          <w:szCs w:val="20"/>
        </w:rPr>
        <w:t xml:space="preserve"> pm</w:t>
      </w:r>
    </w:p>
    <w:p w14:paraId="59C5140D" w14:textId="77777777" w:rsidR="000A4562" w:rsidRDefault="000A4562" w:rsidP="001C51EC">
      <w:pPr>
        <w:rPr>
          <w:rFonts w:ascii="Arial" w:hAnsi="Arial" w:cs="Arial"/>
          <w:sz w:val="20"/>
          <w:szCs w:val="20"/>
        </w:rPr>
      </w:pPr>
    </w:p>
    <w:p w14:paraId="1BBBEEDE" w14:textId="6A6E1217" w:rsidR="009E2670" w:rsidRPr="00D03EB9" w:rsidRDefault="009E2670" w:rsidP="001C51EC">
      <w:pPr>
        <w:rPr>
          <w:rFonts w:ascii="Arial" w:hAnsi="Arial" w:cs="Arial"/>
          <w:sz w:val="20"/>
          <w:szCs w:val="20"/>
        </w:rPr>
      </w:pPr>
      <w:r>
        <w:rPr>
          <w:rFonts w:ascii="Arial" w:hAnsi="Arial" w:cs="Arial"/>
          <w:sz w:val="20"/>
          <w:szCs w:val="20"/>
        </w:rPr>
        <w:t xml:space="preserve">Certified that this is a true record of the meeting </w:t>
      </w:r>
    </w:p>
    <w:p w14:paraId="59EB5E29" w14:textId="77777777" w:rsidR="000A4562" w:rsidRPr="00D03EB9" w:rsidRDefault="000A4562" w:rsidP="001C51EC">
      <w:pPr>
        <w:rPr>
          <w:rFonts w:ascii="Arial" w:hAnsi="Arial" w:cs="Arial"/>
          <w:sz w:val="20"/>
          <w:szCs w:val="20"/>
        </w:rPr>
      </w:pPr>
    </w:p>
    <w:p w14:paraId="1ADB723F" w14:textId="4322763C" w:rsidR="00F65FFE" w:rsidRDefault="00AB024E" w:rsidP="001C51EC">
      <w:pPr>
        <w:rPr>
          <w:rFonts w:ascii="Arial" w:hAnsi="Arial" w:cs="Arial"/>
        </w:rPr>
      </w:pPr>
      <w:r w:rsidRPr="00D03EB9">
        <w:rPr>
          <w:rFonts w:ascii="Arial" w:hAnsi="Arial" w:cs="Arial"/>
          <w:sz w:val="20"/>
          <w:szCs w:val="20"/>
        </w:rPr>
        <w:t xml:space="preserve">Signed.  </w:t>
      </w:r>
      <w:r w:rsidRPr="00D03EB9">
        <w:rPr>
          <w:rFonts w:ascii="Arial" w:hAnsi="Arial" w:cs="Arial"/>
          <w:sz w:val="20"/>
          <w:szCs w:val="20"/>
          <w:u w:val="single"/>
        </w:rPr>
        <w:t xml:space="preserve">                                                               </w:t>
      </w:r>
      <w:r w:rsidRPr="00D03EB9">
        <w:rPr>
          <w:rFonts w:ascii="Arial" w:hAnsi="Arial" w:cs="Arial"/>
          <w:sz w:val="20"/>
          <w:szCs w:val="20"/>
        </w:rPr>
        <w:t xml:space="preserve">      Dat</w:t>
      </w:r>
      <w:r>
        <w:rPr>
          <w:rFonts w:ascii="Arial" w:hAnsi="Arial" w:cs="Arial"/>
        </w:rPr>
        <w:t xml:space="preserve">e: </w:t>
      </w:r>
      <w:r>
        <w:rPr>
          <w:rFonts w:ascii="Arial" w:hAnsi="Arial" w:cs="Arial"/>
          <w:u w:val="single"/>
        </w:rPr>
        <w:t xml:space="preserve">       </w:t>
      </w:r>
      <w:r w:rsidR="00BF5552">
        <w:rPr>
          <w:rFonts w:ascii="Arial" w:hAnsi="Arial" w:cs="Arial"/>
          <w:u w:val="single"/>
        </w:rPr>
        <w:t>12</w:t>
      </w:r>
      <w:r w:rsidR="00740C18">
        <w:rPr>
          <w:rFonts w:ascii="Arial" w:hAnsi="Arial" w:cs="Arial"/>
          <w:u w:val="single"/>
        </w:rPr>
        <w:t xml:space="preserve"> OCTOBER 202</w:t>
      </w:r>
      <w:r w:rsidR="00BF5552">
        <w:rPr>
          <w:rFonts w:ascii="Arial" w:hAnsi="Arial" w:cs="Arial"/>
          <w:u w:val="single"/>
        </w:rPr>
        <w:t>7</w:t>
      </w:r>
      <w:r>
        <w:rPr>
          <w:rFonts w:ascii="Arial" w:hAnsi="Arial" w:cs="Arial"/>
          <w:u w:val="single"/>
        </w:rPr>
        <w:t xml:space="preserve">        .</w:t>
      </w:r>
      <w:r w:rsidR="00740C18">
        <w:rPr>
          <w:rFonts w:ascii="Arial" w:hAnsi="Arial" w:cs="Arial"/>
          <w:u w:val="single"/>
        </w:rPr>
        <w:br/>
      </w:r>
      <w:r w:rsidR="00740C18" w:rsidRPr="00740C18">
        <w:rPr>
          <w:rFonts w:ascii="Arial" w:hAnsi="Arial" w:cs="Arial"/>
        </w:rPr>
        <w:tab/>
      </w:r>
      <w:r w:rsidR="00740C18" w:rsidRPr="00740C18">
        <w:rPr>
          <w:rFonts w:ascii="Arial" w:hAnsi="Arial" w:cs="Arial"/>
        </w:rPr>
        <w:tab/>
      </w:r>
      <w:r w:rsidR="00BF5552">
        <w:rPr>
          <w:rFonts w:ascii="Arial" w:hAnsi="Arial" w:cs="Arial"/>
        </w:rPr>
        <w:t>L WARES</w:t>
      </w:r>
      <w:r w:rsidR="00740C18">
        <w:rPr>
          <w:rFonts w:ascii="Arial" w:hAnsi="Arial" w:cs="Arial"/>
        </w:rPr>
        <w:br/>
      </w:r>
      <w:r w:rsidR="00740C18">
        <w:rPr>
          <w:rFonts w:ascii="Arial" w:hAnsi="Arial" w:cs="Arial"/>
        </w:rPr>
        <w:tab/>
      </w:r>
      <w:r w:rsidR="00740C18">
        <w:rPr>
          <w:rFonts w:ascii="Arial" w:hAnsi="Arial" w:cs="Arial"/>
        </w:rPr>
        <w:tab/>
      </w:r>
      <w:r w:rsidR="00BF5552">
        <w:rPr>
          <w:rFonts w:ascii="Arial" w:hAnsi="Arial" w:cs="Arial"/>
        </w:rPr>
        <w:t xml:space="preserve">CHAIR  </w:t>
      </w:r>
    </w:p>
    <w:p w14:paraId="52114E40" w14:textId="77777777" w:rsidR="00F65FFE" w:rsidRDefault="00F65FFE" w:rsidP="001C51EC">
      <w:pPr>
        <w:rPr>
          <w:rFonts w:ascii="Arial" w:hAnsi="Arial" w:cs="Arial"/>
          <w:u w:val="single"/>
        </w:rPr>
        <w:sectPr w:rsidR="00F65FFE" w:rsidSect="003A01BD">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pPr>
    </w:p>
    <w:p w14:paraId="67556505" w14:textId="398C96DA" w:rsidR="00F65FFE" w:rsidRDefault="00F65FFE" w:rsidP="00F65FFE">
      <w:pPr>
        <w:ind w:left="720"/>
        <w:jc w:val="right"/>
        <w:rPr>
          <w:rFonts w:ascii="Arial" w:hAnsi="Arial" w:cs="Arial"/>
          <w:b/>
          <w:bCs/>
          <w:u w:val="single"/>
        </w:rPr>
      </w:pPr>
      <w:r>
        <w:rPr>
          <w:rFonts w:ascii="Arial" w:hAnsi="Arial" w:cs="Arial"/>
          <w:b/>
          <w:bCs/>
          <w:u w:val="single"/>
        </w:rPr>
        <w:t>ANNEX A</w:t>
      </w:r>
      <w:r>
        <w:rPr>
          <w:rFonts w:ascii="Arial" w:hAnsi="Arial" w:cs="Arial"/>
          <w:b/>
          <w:bCs/>
          <w:u w:val="single"/>
        </w:rPr>
        <w:br/>
      </w:r>
    </w:p>
    <w:p w14:paraId="2DF0DE5C" w14:textId="77777777" w:rsidR="00F65FFE" w:rsidRPr="00C41B04" w:rsidRDefault="00F65FFE" w:rsidP="00F65FFE">
      <w:pPr>
        <w:jc w:val="center"/>
        <w:rPr>
          <w:rFonts w:ascii="Arial" w:hAnsi="Arial" w:cs="Arial"/>
          <w:b/>
          <w:bCs/>
          <w:sz w:val="28"/>
          <w:szCs w:val="28"/>
          <w:u w:val="single"/>
        </w:rPr>
      </w:pPr>
      <w:r>
        <w:rPr>
          <w:rFonts w:ascii="Arial" w:hAnsi="Arial" w:cs="Arial"/>
          <w:b/>
          <w:bCs/>
          <w:sz w:val="28"/>
          <w:szCs w:val="28"/>
          <w:u w:val="single"/>
        </w:rPr>
        <w:t>PoC’s Report</w:t>
      </w:r>
    </w:p>
    <w:p w14:paraId="15A2F951" w14:textId="77777777" w:rsidR="00BF5552" w:rsidRDefault="00BF5552" w:rsidP="00BF5552">
      <w:pPr>
        <w:rPr>
          <w:rFonts w:ascii="Arial" w:hAnsi="Arial" w:cs="Arial"/>
        </w:rPr>
      </w:pPr>
      <w:r>
        <w:rPr>
          <w:rFonts w:ascii="Arial" w:hAnsi="Arial" w:cs="Arial"/>
        </w:rPr>
        <w:t>We have been your Branch Points of Contact (PoC) throughout the year, in accordance with the decision made at last year’s AGM.  This is our joint report.</w:t>
      </w:r>
    </w:p>
    <w:p w14:paraId="28435C76" w14:textId="77777777" w:rsidR="00BF5552" w:rsidRDefault="00BF5552" w:rsidP="00BF5552">
      <w:pPr>
        <w:rPr>
          <w:rFonts w:ascii="Arial" w:hAnsi="Arial" w:cs="Arial"/>
        </w:rPr>
      </w:pPr>
      <w:r>
        <w:rPr>
          <w:rFonts w:ascii="Arial" w:hAnsi="Arial" w:cs="Arial"/>
        </w:rPr>
        <w:t>You may recall that, at the AGM, we appointed a Sea Cadet as our Standard Bearer.  Sadly, we had to change that decision because of conflicting dress regulations which prevented Harvey taking up the role.  We subsequently appointed Laura Wares as the Branch Standard Bearer.  Laura has since completed the induction training with the County Parade Marshal and represents the Branch whenever needed.</w:t>
      </w:r>
    </w:p>
    <w:p w14:paraId="3B3EF202" w14:textId="77777777" w:rsidR="00BF5552" w:rsidRDefault="00BF5552" w:rsidP="00BF5552">
      <w:pPr>
        <w:rPr>
          <w:rFonts w:ascii="Arial" w:hAnsi="Arial" w:cs="Arial"/>
        </w:rPr>
      </w:pPr>
      <w:r>
        <w:rPr>
          <w:rFonts w:ascii="Arial" w:hAnsi="Arial" w:cs="Arial"/>
        </w:rPr>
        <w:t>In accordance with the rules, we had one other Branch meeting on the 28</w:t>
      </w:r>
      <w:r w:rsidRPr="003063FF">
        <w:rPr>
          <w:rFonts w:ascii="Arial" w:hAnsi="Arial" w:cs="Arial"/>
          <w:vertAlign w:val="superscript"/>
        </w:rPr>
        <w:t>th</w:t>
      </w:r>
      <w:r>
        <w:rPr>
          <w:rFonts w:ascii="Arial" w:hAnsi="Arial" w:cs="Arial"/>
        </w:rPr>
        <w:t xml:space="preserve"> April this year that was attended by just 5 members.  This was an important meeting because we had to make a decision on renewing the Branch Standard.  The Standard had been accidently damaged by the previous Standard Bearer and, although insured by the RBL, the policy excess was greater than the replacement value so we had to fund it ourselves.  The new standard cost in the order of £1000.  Our new standard was dedicated at All Saints Church on Sunday.</w:t>
      </w:r>
    </w:p>
    <w:p w14:paraId="78D71A14" w14:textId="77777777" w:rsidR="00BF5552" w:rsidRDefault="00BF5552" w:rsidP="00BF5552">
      <w:pPr>
        <w:rPr>
          <w:rFonts w:ascii="Arial" w:hAnsi="Arial" w:cs="Arial"/>
        </w:rPr>
      </w:pPr>
      <w:r>
        <w:rPr>
          <w:rFonts w:ascii="Arial" w:hAnsi="Arial" w:cs="Arial"/>
        </w:rPr>
        <w:t>What this does mean is that the purchase put a severe dent in our funds so whether or not we return to full Branch status, we will need to fundraise for the Branch after Remembrancetide.</w:t>
      </w:r>
    </w:p>
    <w:p w14:paraId="6F106BEC" w14:textId="77777777" w:rsidR="00BF5552" w:rsidRDefault="00BF5552" w:rsidP="00BF5552">
      <w:pPr>
        <w:rPr>
          <w:rFonts w:ascii="Arial" w:hAnsi="Arial" w:cs="Arial"/>
        </w:rPr>
      </w:pPr>
      <w:r>
        <w:rPr>
          <w:rFonts w:ascii="Arial" w:hAnsi="Arial" w:cs="Arial"/>
        </w:rPr>
        <w:t>Despite having had just one Branch meeting, your two PoCs have been busy.  We continue to collaborate with the healthcare providers and local veteran charities to ensure that the needs of our beneficiaries are met.  We continue to be represented on the steering group of the ‘Hampshire Hospitals Foundation Trust’ and we continue to be active, cooperating (and where appropriate leading) with the mayor’s office on all matters relating to remembrance and commemorative events.</w:t>
      </w:r>
    </w:p>
    <w:p w14:paraId="640923E9" w14:textId="77777777" w:rsidR="00BF5552" w:rsidRDefault="00BF5552" w:rsidP="00BF5552">
      <w:pPr>
        <w:rPr>
          <w:rFonts w:ascii="Arial" w:hAnsi="Arial" w:cs="Arial"/>
        </w:rPr>
      </w:pPr>
      <w:r>
        <w:rPr>
          <w:rFonts w:ascii="Arial" w:hAnsi="Arial" w:cs="Arial"/>
        </w:rPr>
        <w:t xml:space="preserve">With Remembrance in mind, it was so good that one of our members, Richard Davey, a Korean Veteran, was able to recite the Kohima Epitaph at the War Memorial.  I am sure that Richard will not mind us reporting that as a </w:t>
      </w:r>
      <w:r w:rsidRPr="00032D3D">
        <w:rPr>
          <w:rFonts w:ascii="Arial" w:hAnsi="Arial" w:cs="Arial"/>
        </w:rPr>
        <w:t>nonagenarian</w:t>
      </w:r>
      <w:r>
        <w:rPr>
          <w:rFonts w:ascii="Arial" w:hAnsi="Arial" w:cs="Arial"/>
        </w:rPr>
        <w:t xml:space="preserve"> and the eldest, he is the ‘father’ of the Branch</w:t>
      </w:r>
    </w:p>
    <w:p w14:paraId="4DB38021" w14:textId="77777777" w:rsidR="00BF5552" w:rsidRDefault="00BF5552" w:rsidP="00BF5552">
      <w:pPr>
        <w:rPr>
          <w:rFonts w:ascii="Arial" w:hAnsi="Arial" w:cs="Arial"/>
        </w:rPr>
      </w:pPr>
      <w:r>
        <w:rPr>
          <w:rFonts w:ascii="Arial" w:hAnsi="Arial" w:cs="Arial"/>
        </w:rPr>
        <w:t xml:space="preserve">Our affiliation with the Sea Cadets continues and they have supported us in Poppy appeal fundraising and at our dedication service.  </w:t>
      </w:r>
    </w:p>
    <w:p w14:paraId="7A474DB3" w14:textId="77777777" w:rsidR="00BF5552" w:rsidRDefault="00BF5552" w:rsidP="00BF5552">
      <w:pPr>
        <w:rPr>
          <w:rFonts w:ascii="Arial" w:hAnsi="Arial" w:cs="Arial"/>
        </w:rPr>
      </w:pPr>
      <w:r>
        <w:rPr>
          <w:rFonts w:ascii="Arial" w:hAnsi="Arial" w:cs="Arial"/>
        </w:rPr>
        <w:t>We are both active at RBL County level too. John is County Vice Chair, County Training Officer and an Independent Examiner.  Malcolm is also an Independent Examiner and, is on the County Conference Committee.</w:t>
      </w:r>
    </w:p>
    <w:p w14:paraId="1C7CB275" w14:textId="77777777" w:rsidR="00BF5552" w:rsidRPr="001C51EC" w:rsidRDefault="00BF5552" w:rsidP="00BF5552">
      <w:pPr>
        <w:rPr>
          <w:rFonts w:ascii="Arial" w:hAnsi="Arial" w:cs="Arial"/>
        </w:rPr>
      </w:pPr>
      <w:r>
        <w:rPr>
          <w:rFonts w:ascii="Arial" w:hAnsi="Arial" w:cs="Arial"/>
        </w:rPr>
        <w:t>John Davies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Malcolm Brunsdon</w:t>
      </w:r>
      <w:r>
        <w:rPr>
          <w:rFonts w:ascii="Arial" w:hAnsi="Arial" w:cs="Arial"/>
        </w:rPr>
        <w:br/>
        <w:t>PoC 1</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PoC 2</w:t>
      </w:r>
    </w:p>
    <w:sectPr w:rsidR="00BF5552" w:rsidRPr="001C51EC" w:rsidSect="00F65FFE">
      <w:headerReference w:type="first" r:id="rId12"/>
      <w:footerReference w:type="first" r:id="rId13"/>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7C29E" w14:textId="77777777" w:rsidR="00955859" w:rsidRDefault="00955859" w:rsidP="002742E9">
      <w:pPr>
        <w:spacing w:after="0" w:line="240" w:lineRule="auto"/>
      </w:pPr>
      <w:r>
        <w:separator/>
      </w:r>
    </w:p>
  </w:endnote>
  <w:endnote w:type="continuationSeparator" w:id="0">
    <w:p w14:paraId="486A37C3" w14:textId="77777777" w:rsidR="00955859" w:rsidRDefault="00955859" w:rsidP="00274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altName w:val="Corbel"/>
    <w:panose1 w:val="00000000000000000000"/>
    <w:charset w:val="00"/>
    <w:family w:val="swiss"/>
    <w:notTrueType/>
    <w:pitch w:val="variable"/>
    <w:sig w:usb0="00000001" w:usb1="5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E3F30" w14:textId="77777777" w:rsidR="00461B1A" w:rsidRDefault="00461B1A">
    <w:pPr>
      <w:pStyle w:val="Footer"/>
    </w:pPr>
  </w:p>
  <w:p w14:paraId="7B8DCA61" w14:textId="1F1393EA" w:rsidR="002742E9" w:rsidRDefault="002742E9">
    <w:pPr>
      <w:pStyle w:val="Footer"/>
    </w:pPr>
    <w:r>
      <w:rPr>
        <w:noProof/>
      </w:rPr>
      <w:drawing>
        <wp:anchor distT="0" distB="0" distL="114300" distR="114300" simplePos="0" relativeHeight="251655680" behindDoc="1" locked="0" layoutInCell="1" allowOverlap="1" wp14:anchorId="2CB7C0D0" wp14:editId="27296F98">
          <wp:simplePos x="0" y="0"/>
          <wp:positionH relativeFrom="margin">
            <wp:align>right</wp:align>
          </wp:positionH>
          <wp:positionV relativeFrom="paragraph">
            <wp:posOffset>-167772</wp:posOffset>
          </wp:positionV>
          <wp:extent cx="526211" cy="711437"/>
          <wp:effectExtent l="0" t="0" r="0" b="0"/>
          <wp:wrapNone/>
          <wp:docPr id="20088558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855809" name="Picture 2008855809"/>
                  <pic:cNvPicPr/>
                </pic:nvPicPr>
                <pic:blipFill>
                  <a:blip r:embed="rId1">
                    <a:extLst>
                      <a:ext uri="{28A0092B-C50C-407E-A947-70E740481C1C}">
                        <a14:useLocalDpi xmlns:a14="http://schemas.microsoft.com/office/drawing/2010/main" val="0"/>
                      </a:ext>
                    </a:extLst>
                  </a:blip>
                  <a:stretch>
                    <a:fillRect/>
                  </a:stretch>
                </pic:blipFill>
                <pic:spPr>
                  <a:xfrm>
                    <a:off x="0" y="0"/>
                    <a:ext cx="526211" cy="711437"/>
                  </a:xfrm>
                  <a:prstGeom prst="rect">
                    <a:avLst/>
                  </a:prstGeom>
                </pic:spPr>
              </pic:pic>
            </a:graphicData>
          </a:graphic>
        </wp:anchor>
      </w:drawing>
    </w:r>
    <w:r>
      <w:t>Royal British Legion Basingstok</w:t>
    </w:r>
    <w:r w:rsidR="009E2670">
      <w:t xml:space="preserve">e, </w:t>
    </w:r>
    <w:r>
      <w:t xml:space="preserve">Overton </w:t>
    </w:r>
    <w:r w:rsidR="009E2670">
      <w:t xml:space="preserve">&amp; District </w:t>
    </w:r>
    <w:r>
      <w:t>Branch</w:t>
    </w:r>
    <w:r>
      <w:br/>
      <w:t>BR 1842</w:t>
    </w:r>
  </w:p>
  <w:p w14:paraId="35DD0731" w14:textId="77777777" w:rsidR="00461B1A" w:rsidRDefault="00461B1A">
    <w:pPr>
      <w:pStyle w:val="Footer"/>
    </w:pPr>
  </w:p>
  <w:p w14:paraId="3365CE1A" w14:textId="62E56A2F" w:rsidR="00AB024E" w:rsidRDefault="00AB024E" w:rsidP="00AB024E">
    <w:pPr>
      <w:pStyle w:val="Footer"/>
      <w:jc w:val="center"/>
    </w:pPr>
    <w:r>
      <w:t xml:space="preserve">Page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of </w:t>
    </w:r>
    <w:r w:rsidR="00AC179F">
      <w:rPr>
        <w:b/>
        <w:bCs/>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A067A" w14:textId="1581E5E3" w:rsidR="00461B1A" w:rsidRDefault="00461B1A">
    <w:pPr>
      <w:pStyle w:val="Footer"/>
    </w:pPr>
    <w:r>
      <w:rPr>
        <w:noProof/>
      </w:rPr>
      <w:drawing>
        <wp:anchor distT="0" distB="0" distL="114300" distR="114300" simplePos="0" relativeHeight="251657728" behindDoc="1" locked="0" layoutInCell="1" allowOverlap="1" wp14:anchorId="1CCCF8C9" wp14:editId="402732A2">
          <wp:simplePos x="0" y="0"/>
          <wp:positionH relativeFrom="margin">
            <wp:posOffset>5228590</wp:posOffset>
          </wp:positionH>
          <wp:positionV relativeFrom="paragraph">
            <wp:posOffset>13970</wp:posOffset>
          </wp:positionV>
          <wp:extent cx="525780" cy="711200"/>
          <wp:effectExtent l="0" t="0" r="0" b="0"/>
          <wp:wrapNone/>
          <wp:docPr id="20783545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855809" name="Picture 2008855809"/>
                  <pic:cNvPicPr/>
                </pic:nvPicPr>
                <pic:blipFill>
                  <a:blip r:embed="rId1">
                    <a:extLst>
                      <a:ext uri="{28A0092B-C50C-407E-A947-70E740481C1C}">
                        <a14:useLocalDpi xmlns:a14="http://schemas.microsoft.com/office/drawing/2010/main" val="0"/>
                      </a:ext>
                    </a:extLst>
                  </a:blip>
                  <a:stretch>
                    <a:fillRect/>
                  </a:stretch>
                </pic:blipFill>
                <pic:spPr>
                  <a:xfrm>
                    <a:off x="0" y="0"/>
                    <a:ext cx="525780" cy="711200"/>
                  </a:xfrm>
                  <a:prstGeom prst="rect">
                    <a:avLst/>
                  </a:prstGeom>
                </pic:spPr>
              </pic:pic>
            </a:graphicData>
          </a:graphic>
        </wp:anchor>
      </w:drawing>
    </w:r>
  </w:p>
  <w:p w14:paraId="0FFF70AC" w14:textId="49532366" w:rsidR="003A01BD" w:rsidRDefault="003A01BD">
    <w:pPr>
      <w:pStyle w:val="Footer"/>
    </w:pPr>
    <w:r>
      <w:t>Royal British Legion Basingstoke</w:t>
    </w:r>
    <w:r w:rsidR="009E2670">
      <w:t xml:space="preserve">, </w:t>
    </w:r>
    <w:r>
      <w:t xml:space="preserve">Overton </w:t>
    </w:r>
    <w:r w:rsidR="009E2670">
      <w:t xml:space="preserve">&amp; District </w:t>
    </w:r>
    <w:r>
      <w:t>Branch</w:t>
    </w:r>
    <w:r>
      <w:br/>
      <w:t>BR 1842</w:t>
    </w:r>
  </w:p>
  <w:p w14:paraId="5631F4FA" w14:textId="77777777" w:rsidR="00461B1A" w:rsidRDefault="00461B1A">
    <w:pPr>
      <w:pStyle w:val="Footer"/>
    </w:pPr>
  </w:p>
  <w:p w14:paraId="71B4F9B3" w14:textId="015068ED" w:rsidR="00AB024E" w:rsidRDefault="00AB024E" w:rsidP="00AB024E">
    <w:pPr>
      <w:pStyle w:val="Footer"/>
      <w:jc w:val="center"/>
    </w:pPr>
    <w:r>
      <w:t xml:space="preserve">Page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of </w:t>
    </w:r>
    <w:r w:rsidR="00AC179F">
      <w:rPr>
        <w:b/>
        <w:bCs/>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021B8" w14:textId="77777777" w:rsidR="00F65FFE" w:rsidRDefault="00F65FFE">
    <w:pPr>
      <w:pStyle w:val="Footer"/>
    </w:pPr>
    <w:r>
      <w:rPr>
        <w:noProof/>
      </w:rPr>
      <w:drawing>
        <wp:anchor distT="0" distB="0" distL="114300" distR="114300" simplePos="0" relativeHeight="251658752" behindDoc="1" locked="0" layoutInCell="1" allowOverlap="1" wp14:anchorId="42CE4DA9" wp14:editId="7F861286">
          <wp:simplePos x="0" y="0"/>
          <wp:positionH relativeFrom="margin">
            <wp:posOffset>5228590</wp:posOffset>
          </wp:positionH>
          <wp:positionV relativeFrom="paragraph">
            <wp:posOffset>13970</wp:posOffset>
          </wp:positionV>
          <wp:extent cx="525780" cy="711200"/>
          <wp:effectExtent l="0" t="0" r="0" b="0"/>
          <wp:wrapNone/>
          <wp:docPr id="14289008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855809" name="Picture 2008855809"/>
                  <pic:cNvPicPr/>
                </pic:nvPicPr>
                <pic:blipFill>
                  <a:blip r:embed="rId1">
                    <a:extLst>
                      <a:ext uri="{28A0092B-C50C-407E-A947-70E740481C1C}">
                        <a14:useLocalDpi xmlns:a14="http://schemas.microsoft.com/office/drawing/2010/main" val="0"/>
                      </a:ext>
                    </a:extLst>
                  </a:blip>
                  <a:stretch>
                    <a:fillRect/>
                  </a:stretch>
                </pic:blipFill>
                <pic:spPr>
                  <a:xfrm>
                    <a:off x="0" y="0"/>
                    <a:ext cx="525780" cy="711200"/>
                  </a:xfrm>
                  <a:prstGeom prst="rect">
                    <a:avLst/>
                  </a:prstGeom>
                </pic:spPr>
              </pic:pic>
            </a:graphicData>
          </a:graphic>
        </wp:anchor>
      </w:drawing>
    </w:r>
  </w:p>
  <w:p w14:paraId="63DA4FAE" w14:textId="77777777" w:rsidR="00F65FFE" w:rsidRDefault="00F65FFE">
    <w:pPr>
      <w:pStyle w:val="Footer"/>
    </w:pPr>
    <w:r>
      <w:t>Royal British Legion Basingstoke, Overton &amp; District Branch</w:t>
    </w:r>
    <w:r>
      <w:br/>
      <w:t>BR 1842</w:t>
    </w:r>
  </w:p>
  <w:p w14:paraId="492FBD1F" w14:textId="77777777" w:rsidR="00F65FFE" w:rsidRDefault="00F65FFE">
    <w:pPr>
      <w:pStyle w:val="Footer"/>
    </w:pPr>
  </w:p>
  <w:p w14:paraId="47773237" w14:textId="72E0DA82" w:rsidR="00F65FFE" w:rsidRDefault="00F65FFE" w:rsidP="00AB024E">
    <w:pPr>
      <w:pStyle w:val="Footer"/>
      <w:jc w:val="center"/>
    </w:pPr>
    <w:r>
      <w:t xml:space="preserve">Page </w:t>
    </w:r>
    <w:r>
      <w:rPr>
        <w:b/>
        <w:bCs/>
      </w:rPr>
      <w:t>A</w:t>
    </w:r>
    <w:r>
      <w:t xml:space="preserv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of</w:t>
    </w:r>
    <w:r w:rsidR="00E472B7">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749CC" w14:textId="77777777" w:rsidR="00955859" w:rsidRDefault="00955859" w:rsidP="002742E9">
      <w:pPr>
        <w:spacing w:after="0" w:line="240" w:lineRule="auto"/>
      </w:pPr>
      <w:r>
        <w:separator/>
      </w:r>
    </w:p>
  </w:footnote>
  <w:footnote w:type="continuationSeparator" w:id="0">
    <w:p w14:paraId="49BCAE38" w14:textId="77777777" w:rsidR="00955859" w:rsidRDefault="00955859" w:rsidP="00274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7181569"/>
      <w:docPartObj>
        <w:docPartGallery w:val="Watermarks"/>
        <w:docPartUnique/>
      </w:docPartObj>
    </w:sdtPr>
    <w:sdtContent>
      <w:p w14:paraId="0CF17DB2" w14:textId="3B30DB01" w:rsidR="002742E9" w:rsidRDefault="00000000">
        <w:pPr>
          <w:pStyle w:val="Header"/>
        </w:pPr>
        <w:r>
          <w:pict w14:anchorId="0FCAB7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p w14:paraId="30575ECC" w14:textId="448C2E53" w:rsidR="002742E9" w:rsidRDefault="002742E9">
    <w:pPr>
      <w:pStyle w:val="Header"/>
    </w:pPr>
  </w:p>
  <w:p w14:paraId="78F9F2C1" w14:textId="77777777" w:rsidR="002742E9" w:rsidRDefault="00274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77A82" w14:textId="47F33E84" w:rsidR="00076335" w:rsidRDefault="00076335">
    <w:pPr>
      <w:pStyle w:val="Header"/>
    </w:pPr>
    <w:r>
      <w:rPr>
        <w:noProof/>
      </w:rPr>
      <w:drawing>
        <wp:anchor distT="0" distB="0" distL="114300" distR="114300" simplePos="0" relativeHeight="251656704" behindDoc="1" locked="0" layoutInCell="1" allowOverlap="1" wp14:anchorId="714A823A" wp14:editId="1BFD515D">
          <wp:simplePos x="0" y="0"/>
          <wp:positionH relativeFrom="margin">
            <wp:posOffset>4076700</wp:posOffset>
          </wp:positionH>
          <wp:positionV relativeFrom="paragraph">
            <wp:posOffset>-2540</wp:posOffset>
          </wp:positionV>
          <wp:extent cx="1473536" cy="863797"/>
          <wp:effectExtent l="0" t="0" r="0" b="0"/>
          <wp:wrapNone/>
          <wp:docPr id="2116507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437764" name="Picture 2084437764"/>
                  <pic:cNvPicPr/>
                </pic:nvPicPr>
                <pic:blipFill>
                  <a:blip r:embed="rId1">
                    <a:extLst>
                      <a:ext uri="{28A0092B-C50C-407E-A947-70E740481C1C}">
                        <a14:useLocalDpi xmlns:a14="http://schemas.microsoft.com/office/drawing/2010/main" val="0"/>
                      </a:ext>
                    </a:extLst>
                  </a:blip>
                  <a:stretch>
                    <a:fillRect/>
                  </a:stretch>
                </pic:blipFill>
                <pic:spPr>
                  <a:xfrm>
                    <a:off x="0" y="0"/>
                    <a:ext cx="1473536" cy="863797"/>
                  </a:xfrm>
                  <a:prstGeom prst="rect">
                    <a:avLst/>
                  </a:prstGeom>
                </pic:spPr>
              </pic:pic>
            </a:graphicData>
          </a:graphic>
        </wp:anchor>
      </w:drawing>
    </w:r>
  </w:p>
  <w:p w14:paraId="1C5CB3BB" w14:textId="77777777" w:rsidR="00076335" w:rsidRDefault="00076335">
    <w:pPr>
      <w:pStyle w:val="Header"/>
    </w:pPr>
  </w:p>
  <w:p w14:paraId="1D9D2A9C" w14:textId="77777777" w:rsidR="00076335" w:rsidRDefault="00076335">
    <w:pPr>
      <w:pStyle w:val="Header"/>
    </w:pPr>
  </w:p>
  <w:p w14:paraId="61A91C93" w14:textId="0DA682C4" w:rsidR="003A01BD" w:rsidRDefault="003A01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467EF" w14:textId="48279119" w:rsidR="00F65FFE" w:rsidRDefault="00F65F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2FD0"/>
    <w:multiLevelType w:val="hybridMultilevel"/>
    <w:tmpl w:val="F8047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3550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2393B2F"/>
    <w:multiLevelType w:val="hybridMultilevel"/>
    <w:tmpl w:val="7C344E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34A3272"/>
    <w:multiLevelType w:val="hybridMultilevel"/>
    <w:tmpl w:val="C41E36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CA0E69"/>
    <w:multiLevelType w:val="hybridMultilevel"/>
    <w:tmpl w:val="E77AEAD4"/>
    <w:lvl w:ilvl="0" w:tplc="CB286B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106C9B"/>
    <w:multiLevelType w:val="hybridMultilevel"/>
    <w:tmpl w:val="669A95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7052F8"/>
    <w:multiLevelType w:val="hybridMultilevel"/>
    <w:tmpl w:val="6C22E6AC"/>
    <w:lvl w:ilvl="0" w:tplc="CB286B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9D7781"/>
    <w:multiLevelType w:val="hybridMultilevel"/>
    <w:tmpl w:val="B5BEB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8402EE"/>
    <w:multiLevelType w:val="hybridMultilevel"/>
    <w:tmpl w:val="0AACE0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AC7D27"/>
    <w:multiLevelType w:val="hybridMultilevel"/>
    <w:tmpl w:val="115A06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CD4901"/>
    <w:multiLevelType w:val="hybridMultilevel"/>
    <w:tmpl w:val="E58238E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3A894927"/>
    <w:multiLevelType w:val="hybridMultilevel"/>
    <w:tmpl w:val="D9147B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BA4551"/>
    <w:multiLevelType w:val="hybridMultilevel"/>
    <w:tmpl w:val="F70E8D86"/>
    <w:lvl w:ilvl="0" w:tplc="968E64FE">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4DF564D1"/>
    <w:multiLevelType w:val="hybridMultilevel"/>
    <w:tmpl w:val="D1ECF76A"/>
    <w:lvl w:ilvl="0" w:tplc="59627130">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5EF41479"/>
    <w:multiLevelType w:val="hybridMultilevel"/>
    <w:tmpl w:val="2DF0CA1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6536048B"/>
    <w:multiLevelType w:val="hybridMultilevel"/>
    <w:tmpl w:val="D2C43582"/>
    <w:lvl w:ilvl="0" w:tplc="CB286BE2">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6C0957CB"/>
    <w:multiLevelType w:val="multilevel"/>
    <w:tmpl w:val="460EED78"/>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BBA554B"/>
    <w:multiLevelType w:val="hybridMultilevel"/>
    <w:tmpl w:val="AB9A9E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C45383D"/>
    <w:multiLevelType w:val="hybridMultilevel"/>
    <w:tmpl w:val="67301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284BE1"/>
    <w:multiLevelType w:val="hybridMultilevel"/>
    <w:tmpl w:val="79AAF9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55876720">
    <w:abstractNumId w:val="5"/>
  </w:num>
  <w:num w:numId="2" w16cid:durableId="1094476866">
    <w:abstractNumId w:val="1"/>
  </w:num>
  <w:num w:numId="3" w16cid:durableId="1964654325">
    <w:abstractNumId w:val="16"/>
  </w:num>
  <w:num w:numId="4" w16cid:durableId="267010592">
    <w:abstractNumId w:val="4"/>
  </w:num>
  <w:num w:numId="5" w16cid:durableId="1750881349">
    <w:abstractNumId w:val="6"/>
  </w:num>
  <w:num w:numId="6" w16cid:durableId="750930007">
    <w:abstractNumId w:val="15"/>
  </w:num>
  <w:num w:numId="7" w16cid:durableId="617376667">
    <w:abstractNumId w:val="3"/>
  </w:num>
  <w:num w:numId="8" w16cid:durableId="1052388587">
    <w:abstractNumId w:val="11"/>
  </w:num>
  <w:num w:numId="9" w16cid:durableId="1619217133">
    <w:abstractNumId w:val="13"/>
  </w:num>
  <w:num w:numId="10" w16cid:durableId="1765298319">
    <w:abstractNumId w:val="12"/>
  </w:num>
  <w:num w:numId="11" w16cid:durableId="999499854">
    <w:abstractNumId w:val="19"/>
  </w:num>
  <w:num w:numId="12" w16cid:durableId="1332367555">
    <w:abstractNumId w:val="2"/>
  </w:num>
  <w:num w:numId="13" w16cid:durableId="930242200">
    <w:abstractNumId w:val="8"/>
  </w:num>
  <w:num w:numId="14" w16cid:durableId="1513180170">
    <w:abstractNumId w:val="14"/>
  </w:num>
  <w:num w:numId="15" w16cid:durableId="1402175387">
    <w:abstractNumId w:val="10"/>
  </w:num>
  <w:num w:numId="16" w16cid:durableId="1889488655">
    <w:abstractNumId w:val="9"/>
  </w:num>
  <w:num w:numId="17" w16cid:durableId="106388442">
    <w:abstractNumId w:val="17"/>
  </w:num>
  <w:num w:numId="18" w16cid:durableId="1245143353">
    <w:abstractNumId w:val="0"/>
  </w:num>
  <w:num w:numId="19" w16cid:durableId="2133746151">
    <w:abstractNumId w:val="7"/>
  </w:num>
  <w:num w:numId="20" w16cid:durableId="55116219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2E9"/>
    <w:rsid w:val="00005887"/>
    <w:rsid w:val="0002486B"/>
    <w:rsid w:val="00035F67"/>
    <w:rsid w:val="00064729"/>
    <w:rsid w:val="000734EA"/>
    <w:rsid w:val="000742AA"/>
    <w:rsid w:val="00076335"/>
    <w:rsid w:val="000A4562"/>
    <w:rsid w:val="000A704A"/>
    <w:rsid w:val="000C24FC"/>
    <w:rsid w:val="000E0D4C"/>
    <w:rsid w:val="00124DC1"/>
    <w:rsid w:val="001326AD"/>
    <w:rsid w:val="0016358D"/>
    <w:rsid w:val="00194676"/>
    <w:rsid w:val="001A7798"/>
    <w:rsid w:val="001C51EC"/>
    <w:rsid w:val="001D1CD5"/>
    <w:rsid w:val="001D4B4B"/>
    <w:rsid w:val="0020486B"/>
    <w:rsid w:val="00207767"/>
    <w:rsid w:val="0024561B"/>
    <w:rsid w:val="00267B1B"/>
    <w:rsid w:val="002730B9"/>
    <w:rsid w:val="002742E9"/>
    <w:rsid w:val="00293823"/>
    <w:rsid w:val="002B4F83"/>
    <w:rsid w:val="002E1D5E"/>
    <w:rsid w:val="00360B01"/>
    <w:rsid w:val="00363A0E"/>
    <w:rsid w:val="00376870"/>
    <w:rsid w:val="00377C15"/>
    <w:rsid w:val="003A01BD"/>
    <w:rsid w:val="003B0D5F"/>
    <w:rsid w:val="00411C9E"/>
    <w:rsid w:val="00416F79"/>
    <w:rsid w:val="004177B3"/>
    <w:rsid w:val="004379D3"/>
    <w:rsid w:val="00461B1A"/>
    <w:rsid w:val="00470DF9"/>
    <w:rsid w:val="004B2779"/>
    <w:rsid w:val="00521597"/>
    <w:rsid w:val="00532D2D"/>
    <w:rsid w:val="00545D0F"/>
    <w:rsid w:val="0066113C"/>
    <w:rsid w:val="006B195F"/>
    <w:rsid w:val="006B3339"/>
    <w:rsid w:val="006D4500"/>
    <w:rsid w:val="00704D6D"/>
    <w:rsid w:val="00740C18"/>
    <w:rsid w:val="00755934"/>
    <w:rsid w:val="00777AA5"/>
    <w:rsid w:val="008D3D3E"/>
    <w:rsid w:val="00924225"/>
    <w:rsid w:val="00955859"/>
    <w:rsid w:val="00967828"/>
    <w:rsid w:val="0098316D"/>
    <w:rsid w:val="009A437B"/>
    <w:rsid w:val="009C5692"/>
    <w:rsid w:val="009D086B"/>
    <w:rsid w:val="009E2670"/>
    <w:rsid w:val="009E7042"/>
    <w:rsid w:val="00A522C3"/>
    <w:rsid w:val="00A70F29"/>
    <w:rsid w:val="00A8087F"/>
    <w:rsid w:val="00AB024E"/>
    <w:rsid w:val="00AC179F"/>
    <w:rsid w:val="00B11D35"/>
    <w:rsid w:val="00B22BF6"/>
    <w:rsid w:val="00B24C04"/>
    <w:rsid w:val="00B47B1E"/>
    <w:rsid w:val="00BA706E"/>
    <w:rsid w:val="00BF5552"/>
    <w:rsid w:val="00C3198B"/>
    <w:rsid w:val="00C400E8"/>
    <w:rsid w:val="00C95362"/>
    <w:rsid w:val="00CA3076"/>
    <w:rsid w:val="00CB5F20"/>
    <w:rsid w:val="00CF2F06"/>
    <w:rsid w:val="00D03EB9"/>
    <w:rsid w:val="00D2663C"/>
    <w:rsid w:val="00D62998"/>
    <w:rsid w:val="00D75F34"/>
    <w:rsid w:val="00D7604F"/>
    <w:rsid w:val="00D93035"/>
    <w:rsid w:val="00DC7F8A"/>
    <w:rsid w:val="00DF7733"/>
    <w:rsid w:val="00E346D6"/>
    <w:rsid w:val="00E4315C"/>
    <w:rsid w:val="00E472B7"/>
    <w:rsid w:val="00E90010"/>
    <w:rsid w:val="00F1725B"/>
    <w:rsid w:val="00F65FFE"/>
    <w:rsid w:val="00F7764B"/>
    <w:rsid w:val="00FB49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73097"/>
  <w15:chartTrackingRefBased/>
  <w15:docId w15:val="{3940E013-FAA6-4217-827E-19D883BA6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2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42E9"/>
  </w:style>
  <w:style w:type="paragraph" w:styleId="Footer">
    <w:name w:val="footer"/>
    <w:basedOn w:val="Normal"/>
    <w:link w:val="FooterChar"/>
    <w:uiPriority w:val="99"/>
    <w:unhideWhenUsed/>
    <w:rsid w:val="002742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42E9"/>
  </w:style>
  <w:style w:type="paragraph" w:styleId="ListParagraph">
    <w:name w:val="List Paragraph"/>
    <w:basedOn w:val="Normal"/>
    <w:uiPriority w:val="34"/>
    <w:qFormat/>
    <w:rsid w:val="001C51EC"/>
    <w:pPr>
      <w:ind w:left="720"/>
      <w:contextualSpacing/>
    </w:pPr>
  </w:style>
  <w:style w:type="table" w:styleId="TableGrid">
    <w:name w:val="Table Grid"/>
    <w:basedOn w:val="TableNormal"/>
    <w:uiPriority w:val="39"/>
    <w:rsid w:val="00E4315C"/>
    <w:pPr>
      <w:spacing w:after="0" w:line="240" w:lineRule="auto"/>
    </w:pPr>
    <w:rPr>
      <w:rFonts w:ascii="Myriad Pro" w:eastAsia="Times New Roman" w:hAnsi="Myriad Pro" w:cstheme="minorHAnsi"/>
      <w:kern w:val="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183318">
      <w:bodyDiv w:val="1"/>
      <w:marLeft w:val="0"/>
      <w:marRight w:val="0"/>
      <w:marTop w:val="0"/>
      <w:marBottom w:val="0"/>
      <w:divBdr>
        <w:top w:val="none" w:sz="0" w:space="0" w:color="auto"/>
        <w:left w:val="none" w:sz="0" w:space="0" w:color="auto"/>
        <w:bottom w:val="none" w:sz="0" w:space="0" w:color="auto"/>
        <w:right w:val="none" w:sz="0" w:space="0" w:color="auto"/>
      </w:divBdr>
    </w:div>
    <w:div w:id="1141652682">
      <w:bodyDiv w:val="1"/>
      <w:marLeft w:val="0"/>
      <w:marRight w:val="0"/>
      <w:marTop w:val="0"/>
      <w:marBottom w:val="0"/>
      <w:divBdr>
        <w:top w:val="none" w:sz="0" w:space="0" w:color="auto"/>
        <w:left w:val="none" w:sz="0" w:space="0" w:color="auto"/>
        <w:bottom w:val="none" w:sz="0" w:space="0" w:color="auto"/>
        <w:right w:val="none" w:sz="0" w:space="0" w:color="auto"/>
      </w:divBdr>
    </w:div>
    <w:div w:id="1286739955">
      <w:bodyDiv w:val="1"/>
      <w:marLeft w:val="0"/>
      <w:marRight w:val="0"/>
      <w:marTop w:val="0"/>
      <w:marBottom w:val="0"/>
      <w:divBdr>
        <w:top w:val="none" w:sz="0" w:space="0" w:color="auto"/>
        <w:left w:val="none" w:sz="0" w:space="0" w:color="auto"/>
        <w:bottom w:val="none" w:sz="0" w:space="0" w:color="auto"/>
        <w:right w:val="none" w:sz="0" w:space="0" w:color="auto"/>
      </w:divBdr>
    </w:div>
    <w:div w:id="209180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2F2FC-6C73-4BAA-A0B4-2B1018305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1260</TotalTime>
  <Pages>6</Pages>
  <Words>1536</Words>
  <Characters>8759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Davies (Chairman)</dc:creator>
  <cp:keywords/>
  <dc:description/>
  <cp:lastModifiedBy>John &amp; Chris Davies</cp:lastModifiedBy>
  <cp:revision>3</cp:revision>
  <cp:lastPrinted>2025-10-22T13:45:00Z</cp:lastPrinted>
  <dcterms:created xsi:type="dcterms:W3CDTF">2026-10-14T12:19:00Z</dcterms:created>
  <dcterms:modified xsi:type="dcterms:W3CDTF">2026-10-15T14:29:00Z</dcterms:modified>
</cp:coreProperties>
</file>