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9C7AF1" w:rsidRPr="009C7AF1" w14:paraId="55AA3E32" w14:textId="77777777" w:rsidTr="00E22B79">
        <w:trPr>
          <w:trHeight w:val="13884"/>
        </w:trPr>
        <w:tc>
          <w:tcPr>
            <w:tcW w:w="0" w:type="auto"/>
            <w:tcBorders>
              <w:top w:val="nil"/>
              <w:left w:val="nil"/>
              <w:bottom w:val="nil"/>
              <w:right w:val="nil"/>
            </w:tcBorders>
            <w:shd w:val="clear" w:color="auto" w:fill="FFFFFF"/>
            <w:tcMar>
              <w:top w:w="150" w:type="dxa"/>
              <w:left w:w="300" w:type="dxa"/>
              <w:bottom w:w="150" w:type="dxa"/>
              <w:right w:w="300" w:type="dxa"/>
            </w:tcMar>
            <w:hideMark/>
          </w:tcPr>
          <w:p w14:paraId="1EA30B70" w14:textId="4D8FA25B" w:rsidR="00E22B79" w:rsidRPr="00E22B79" w:rsidRDefault="00E22B79" w:rsidP="00E22B79">
            <w:pPr>
              <w:spacing w:after="0" w:line="330" w:lineRule="atLeast"/>
              <w:jc w:val="center"/>
              <w:rPr>
                <w:rFonts w:ascii="Arial" w:eastAsia="Times New Roman" w:hAnsi="Arial" w:cs="Arial"/>
                <w:color w:val="000000"/>
                <w:spacing w:val="-5"/>
                <w:kern w:val="0"/>
                <w:sz w:val="28"/>
                <w:szCs w:val="28"/>
                <w:lang w:eastAsia="en-GB"/>
                <w14:ligatures w14:val="none"/>
              </w:rPr>
            </w:pPr>
            <w:r w:rsidRPr="00E22B79">
              <w:rPr>
                <w:rFonts w:ascii="Arial" w:eastAsia="Times New Roman" w:hAnsi="Arial" w:cs="Arial"/>
                <w:b/>
                <w:bCs/>
                <w:color w:val="333333"/>
                <w:spacing w:val="-5"/>
                <w:kern w:val="0"/>
                <w:sz w:val="28"/>
                <w:szCs w:val="28"/>
                <w:lang w:eastAsia="en-GB"/>
                <w14:ligatures w14:val="none"/>
              </w:rPr>
              <w:t>1</w:t>
            </w:r>
            <w:r w:rsidRPr="00E22B79">
              <w:rPr>
                <w:rFonts w:ascii="Arial" w:eastAsia="Times New Roman" w:hAnsi="Arial" w:cs="Arial"/>
                <w:b/>
                <w:bCs/>
                <w:color w:val="333333"/>
                <w:spacing w:val="-5"/>
                <w:kern w:val="0"/>
                <w:sz w:val="28"/>
                <w:szCs w:val="28"/>
                <w:vertAlign w:val="superscript"/>
                <w:lang w:eastAsia="en-GB"/>
                <w14:ligatures w14:val="none"/>
              </w:rPr>
              <w:t>st</w:t>
            </w:r>
            <w:r w:rsidRPr="00E22B79">
              <w:rPr>
                <w:rFonts w:ascii="Arial" w:eastAsia="Times New Roman" w:hAnsi="Arial" w:cs="Arial"/>
                <w:b/>
                <w:bCs/>
                <w:color w:val="333333"/>
                <w:spacing w:val="-5"/>
                <w:kern w:val="0"/>
                <w:sz w:val="28"/>
                <w:szCs w:val="28"/>
                <w:lang w:eastAsia="en-GB"/>
                <w14:ligatures w14:val="none"/>
              </w:rPr>
              <w:t xml:space="preserve"> October 2024 Jason Coward </w:t>
            </w:r>
            <w:r w:rsidRPr="00E22B79">
              <w:rPr>
                <w:rFonts w:ascii="Arial" w:eastAsia="Times New Roman" w:hAnsi="Arial" w:cs="Arial"/>
                <w:b/>
                <w:bCs/>
                <w:color w:val="333333"/>
                <w:spacing w:val="-5"/>
                <w:kern w:val="0"/>
                <w:sz w:val="28"/>
                <w:szCs w:val="28"/>
                <w:lang w:eastAsia="en-GB"/>
                <w14:ligatures w14:val="none"/>
              </w:rPr>
              <w:t xml:space="preserve">RBL's National Chair </w:t>
            </w:r>
            <w:r w:rsidRPr="00E22B79">
              <w:rPr>
                <w:rFonts w:ascii="Arial" w:eastAsia="Times New Roman" w:hAnsi="Arial" w:cs="Arial"/>
                <w:b/>
                <w:bCs/>
                <w:color w:val="333333"/>
                <w:spacing w:val="-5"/>
                <w:kern w:val="0"/>
                <w:sz w:val="28"/>
                <w:szCs w:val="28"/>
                <w:lang w:eastAsia="en-GB"/>
                <w14:ligatures w14:val="none"/>
              </w:rPr>
              <w:t>–</w:t>
            </w:r>
            <w:r w:rsidRPr="00E22B79">
              <w:rPr>
                <w:rFonts w:ascii="Arial" w:eastAsia="Times New Roman" w:hAnsi="Arial" w:cs="Arial"/>
                <w:b/>
                <w:bCs/>
                <w:color w:val="333333"/>
                <w:spacing w:val="-5"/>
                <w:kern w:val="0"/>
                <w:sz w:val="28"/>
                <w:szCs w:val="28"/>
                <w:lang w:eastAsia="en-GB"/>
                <w14:ligatures w14:val="none"/>
              </w:rPr>
              <w:t xml:space="preserve"> </w:t>
            </w:r>
            <w:r w:rsidRPr="00E22B79">
              <w:rPr>
                <w:rFonts w:ascii="Arial" w:eastAsia="Times New Roman" w:hAnsi="Arial" w:cs="Arial"/>
                <w:b/>
                <w:bCs/>
                <w:color w:val="333333"/>
                <w:spacing w:val="-5"/>
                <w:kern w:val="0"/>
                <w:sz w:val="28"/>
                <w:szCs w:val="28"/>
                <w:lang w:eastAsia="en-GB"/>
                <w14:ligatures w14:val="none"/>
              </w:rPr>
              <w:t xml:space="preserve">Announces </w:t>
            </w:r>
            <w:r w:rsidRPr="00E22B79">
              <w:rPr>
                <w:rFonts w:ascii="Arial" w:eastAsia="Times New Roman" w:hAnsi="Arial" w:cs="Arial"/>
                <w:b/>
                <w:bCs/>
                <w:color w:val="333333"/>
                <w:spacing w:val="-5"/>
                <w:kern w:val="0"/>
                <w:sz w:val="28"/>
                <w:szCs w:val="28"/>
                <w:lang w:eastAsia="en-GB"/>
                <w14:ligatures w14:val="none"/>
              </w:rPr>
              <w:t xml:space="preserve"> new National President</w:t>
            </w:r>
          </w:p>
          <w:p w14:paraId="7B4D5E25" w14:textId="77777777" w:rsidR="00E22B79" w:rsidRPr="00E22B79" w:rsidRDefault="00E22B79" w:rsidP="00E22B79">
            <w:pPr>
              <w:spacing w:after="0" w:line="330" w:lineRule="atLeast"/>
              <w:rPr>
                <w:rFonts w:ascii="Arial" w:eastAsia="Times New Roman" w:hAnsi="Arial" w:cs="Arial"/>
                <w:color w:val="000000"/>
                <w:spacing w:val="-5"/>
                <w:kern w:val="0"/>
                <w:sz w:val="28"/>
                <w:szCs w:val="28"/>
                <w:lang w:eastAsia="en-GB"/>
                <w14:ligatures w14:val="none"/>
              </w:rPr>
            </w:pPr>
          </w:p>
          <w:p w14:paraId="713D2E89" w14:textId="6FFA95AF" w:rsidR="009C7AF1" w:rsidRPr="009C7AF1" w:rsidRDefault="009C7AF1" w:rsidP="00E22B79">
            <w:pPr>
              <w:spacing w:after="0" w:line="330" w:lineRule="atLeast"/>
              <w:rPr>
                <w:rFonts w:ascii="Arial" w:eastAsia="Times New Roman" w:hAnsi="Arial" w:cs="Arial"/>
                <w:color w:val="333333"/>
                <w:spacing w:val="-5"/>
                <w:kern w:val="0"/>
                <w:sz w:val="28"/>
                <w:szCs w:val="28"/>
                <w:lang w:eastAsia="en-GB"/>
                <w14:ligatures w14:val="none"/>
              </w:rPr>
            </w:pPr>
            <w:r w:rsidRPr="009C7AF1">
              <w:rPr>
                <w:rFonts w:ascii="Arial" w:eastAsia="Times New Roman" w:hAnsi="Arial" w:cs="Arial"/>
                <w:color w:val="000000"/>
                <w:spacing w:val="-5"/>
                <w:kern w:val="0"/>
                <w:sz w:val="28"/>
                <w:szCs w:val="28"/>
                <w:lang w:eastAsia="en-GB"/>
                <w14:ligatures w14:val="none"/>
              </w:rPr>
              <w:t>I am pleased to welcome Vice Admiral (Rtd) Paul Bennett CB OBE to the RBL as our next National President. We know he is a passionate advocate for those who serve and have served and will bring his insights and significant experience to our work during his term. He joins us ahead of this year’s Remembrance period to represent the RBL at this year's Remembrance events and beyond, and we very much look forward to working with him in his new role.</w:t>
            </w:r>
          </w:p>
          <w:p w14:paraId="532F3475" w14:textId="77777777" w:rsidR="009C7AF1" w:rsidRPr="009C7AF1" w:rsidRDefault="009C7AF1" w:rsidP="009C7AF1">
            <w:pPr>
              <w:spacing w:after="0" w:line="330" w:lineRule="atLeast"/>
              <w:rPr>
                <w:rFonts w:ascii="Arial" w:eastAsia="Times New Roman" w:hAnsi="Arial" w:cs="Arial"/>
                <w:color w:val="333333"/>
                <w:spacing w:val="-5"/>
                <w:kern w:val="0"/>
                <w:sz w:val="28"/>
                <w:szCs w:val="28"/>
                <w:lang w:eastAsia="en-GB"/>
                <w14:ligatures w14:val="none"/>
              </w:rPr>
            </w:pPr>
          </w:p>
          <w:p w14:paraId="54FC3B8D" w14:textId="77777777" w:rsidR="009C7AF1" w:rsidRPr="009C7AF1" w:rsidRDefault="009C7AF1" w:rsidP="009C7AF1">
            <w:pPr>
              <w:spacing w:after="0" w:line="330" w:lineRule="atLeast"/>
              <w:rPr>
                <w:rFonts w:ascii="Arial" w:eastAsia="Times New Roman" w:hAnsi="Arial" w:cs="Arial"/>
                <w:color w:val="333333"/>
                <w:spacing w:val="-5"/>
                <w:kern w:val="0"/>
                <w:sz w:val="28"/>
                <w:szCs w:val="28"/>
                <w:lang w:eastAsia="en-GB"/>
                <w14:ligatures w14:val="none"/>
              </w:rPr>
            </w:pPr>
            <w:r w:rsidRPr="009C7AF1">
              <w:rPr>
                <w:rFonts w:ascii="Arial" w:eastAsia="Times New Roman" w:hAnsi="Arial" w:cs="Arial"/>
                <w:color w:val="000000"/>
                <w:spacing w:val="-5"/>
                <w:kern w:val="0"/>
                <w:sz w:val="28"/>
                <w:szCs w:val="28"/>
                <w:lang w:eastAsia="en-GB"/>
                <w14:ligatures w14:val="none"/>
              </w:rPr>
              <w:t>His first duties as National President will be to represent the RBL at key ceremonial events, including the National Service of Remembrance at the Cenotaph and our Festival of Remembrance in November.</w:t>
            </w:r>
          </w:p>
          <w:p w14:paraId="6B858243" w14:textId="77777777" w:rsidR="009C7AF1" w:rsidRPr="009C7AF1" w:rsidRDefault="009C7AF1" w:rsidP="009C7AF1">
            <w:pPr>
              <w:spacing w:after="0" w:line="330" w:lineRule="atLeast"/>
              <w:rPr>
                <w:rFonts w:ascii="Arial" w:eastAsia="Times New Roman" w:hAnsi="Arial" w:cs="Arial"/>
                <w:color w:val="333333"/>
                <w:spacing w:val="-5"/>
                <w:kern w:val="0"/>
                <w:sz w:val="28"/>
                <w:szCs w:val="28"/>
                <w:lang w:eastAsia="en-GB"/>
                <w14:ligatures w14:val="none"/>
              </w:rPr>
            </w:pPr>
          </w:p>
          <w:p w14:paraId="74111751" w14:textId="77777777" w:rsidR="009C7AF1" w:rsidRDefault="009C7AF1" w:rsidP="009C7AF1">
            <w:pPr>
              <w:spacing w:after="0" w:line="330" w:lineRule="atLeast"/>
              <w:rPr>
                <w:rFonts w:ascii="Arial" w:eastAsia="Times New Roman" w:hAnsi="Arial" w:cs="Arial"/>
                <w:color w:val="000000"/>
                <w:spacing w:val="-5"/>
                <w:kern w:val="0"/>
                <w:sz w:val="21"/>
                <w:szCs w:val="21"/>
                <w:lang w:eastAsia="en-GB"/>
                <w14:ligatures w14:val="none"/>
              </w:rPr>
            </w:pPr>
            <w:r w:rsidRPr="009C7AF1">
              <w:rPr>
                <w:rFonts w:ascii="Arial" w:eastAsia="Times New Roman" w:hAnsi="Arial" w:cs="Arial"/>
                <w:color w:val="000000"/>
                <w:spacing w:val="-5"/>
                <w:kern w:val="0"/>
                <w:sz w:val="28"/>
                <w:szCs w:val="28"/>
                <w:lang w:eastAsia="en-GB"/>
                <w14:ligatures w14:val="none"/>
              </w:rPr>
              <w:t>The First Sea Lord, Admiral Sir Ben Key KCB CBE ADC, said: “I am delighted that Vice Admiral Paul Bennett has been appointed as National President of the Royal British Legion. Paul had an exemplary career in the Royal Navy, culminating in roles of Commander of the UK Maritime Forces, and Chief of Staff of NATO Allied Command Transformation. Positions requiring significant oversight and leadership to deliver complex outputs across multiple organisational domains. I am sure that his experience and passion will be hugely valuable in his position as RBL National President.”</w:t>
            </w:r>
            <w:r w:rsidRPr="009C7AF1">
              <w:rPr>
                <w:rFonts w:ascii="Arial" w:eastAsia="Times New Roman" w:hAnsi="Arial" w:cs="Arial"/>
                <w:color w:val="000000"/>
                <w:spacing w:val="-5"/>
                <w:kern w:val="0"/>
                <w:sz w:val="21"/>
                <w:szCs w:val="21"/>
                <w:lang w:eastAsia="en-GB"/>
                <w14:ligatures w14:val="none"/>
              </w:rPr>
              <w:t>  </w:t>
            </w:r>
          </w:p>
          <w:p w14:paraId="12D10700" w14:textId="77777777" w:rsidR="00E22B79" w:rsidRDefault="00E22B79" w:rsidP="009C7AF1">
            <w:pPr>
              <w:spacing w:after="0" w:line="330" w:lineRule="atLeast"/>
              <w:rPr>
                <w:rFonts w:ascii="Arial" w:eastAsia="Times New Roman" w:hAnsi="Arial" w:cs="Arial"/>
                <w:color w:val="000000"/>
                <w:spacing w:val="-5"/>
                <w:kern w:val="0"/>
                <w:sz w:val="21"/>
                <w:szCs w:val="21"/>
                <w:lang w:eastAsia="en-GB"/>
                <w14:ligatures w14:val="none"/>
              </w:rPr>
            </w:pPr>
          </w:p>
          <w:p w14:paraId="7806437E" w14:textId="77777777" w:rsidR="00E22B79" w:rsidRPr="009C7AF1" w:rsidRDefault="00E22B79" w:rsidP="00E22B79">
            <w:pPr>
              <w:spacing w:after="0" w:line="330" w:lineRule="atLeast"/>
              <w:rPr>
                <w:rFonts w:ascii="Arial" w:eastAsia="Times New Roman" w:hAnsi="Arial" w:cs="Arial"/>
                <w:color w:val="000000"/>
                <w:spacing w:val="-5"/>
                <w:kern w:val="0"/>
                <w:sz w:val="28"/>
                <w:szCs w:val="28"/>
                <w:lang w:eastAsia="en-GB"/>
                <w14:ligatures w14:val="none"/>
              </w:rPr>
            </w:pPr>
            <w:r w:rsidRPr="009C7AF1">
              <w:rPr>
                <w:rFonts w:ascii="Arial" w:eastAsia="Times New Roman" w:hAnsi="Arial" w:cs="Arial"/>
                <w:color w:val="000000"/>
                <w:spacing w:val="-5"/>
                <w:kern w:val="0"/>
                <w:sz w:val="28"/>
                <w:szCs w:val="28"/>
                <w:lang w:eastAsia="en-GB"/>
                <w14:ligatures w14:val="none"/>
              </w:rPr>
              <w:t>Vice Admiral Bennett joined the Royal Navy in 1985 and enjoyed an extensive career at sea, including several roles ashore. He was recognised with an OBE for his work as a Capability Manager in Navy Command for Above Water Capability and Maritime Security. His final role before retiring from services in 2021 was as Chief of Staff for Allied Command Transformation in Norfolk, Virginia, after which he took up role as a NATO Senior Mentor.</w:t>
            </w:r>
          </w:p>
          <w:p w14:paraId="23583754" w14:textId="77777777" w:rsidR="00E22B79" w:rsidRPr="00E22B79" w:rsidRDefault="00E22B79" w:rsidP="00E22B79">
            <w:pPr>
              <w:spacing w:after="0" w:line="330" w:lineRule="atLeast"/>
              <w:rPr>
                <w:rFonts w:ascii="Arial" w:eastAsia="Times New Roman" w:hAnsi="Arial" w:cs="Arial"/>
                <w:color w:val="000000"/>
                <w:spacing w:val="-5"/>
                <w:kern w:val="0"/>
                <w:sz w:val="28"/>
                <w:szCs w:val="28"/>
                <w:lang w:eastAsia="en-GB"/>
                <w14:ligatures w14:val="none"/>
              </w:rPr>
            </w:pPr>
          </w:p>
          <w:p w14:paraId="0A4F636A" w14:textId="77777777" w:rsidR="00E22B79" w:rsidRPr="009C7AF1" w:rsidRDefault="00E22B79" w:rsidP="00E22B79">
            <w:pPr>
              <w:spacing w:after="0" w:line="330" w:lineRule="atLeast"/>
              <w:rPr>
                <w:rFonts w:ascii="Arial" w:eastAsia="Times New Roman" w:hAnsi="Arial" w:cs="Arial"/>
                <w:color w:val="333333"/>
                <w:spacing w:val="-5"/>
                <w:kern w:val="0"/>
                <w:sz w:val="28"/>
                <w:szCs w:val="28"/>
                <w:lang w:eastAsia="en-GB"/>
                <w14:ligatures w14:val="none"/>
              </w:rPr>
            </w:pPr>
            <w:r w:rsidRPr="009C7AF1">
              <w:rPr>
                <w:rFonts w:ascii="Arial" w:eastAsia="Times New Roman" w:hAnsi="Arial" w:cs="Arial"/>
                <w:color w:val="000000"/>
                <w:spacing w:val="-5"/>
                <w:kern w:val="0"/>
                <w:sz w:val="28"/>
                <w:szCs w:val="28"/>
                <w:lang w:eastAsia="en-GB"/>
                <w14:ligatures w14:val="none"/>
              </w:rPr>
              <w:t>Vice Admiral Bennett’s appointment follows the passing of Sir Clive Johnstone KBE CB who held the role from May 2023 until May 2024.</w:t>
            </w:r>
          </w:p>
          <w:p w14:paraId="22A5A171" w14:textId="77777777" w:rsidR="00E22B79" w:rsidRPr="009C7AF1" w:rsidRDefault="00E22B79" w:rsidP="00E22B79">
            <w:pPr>
              <w:spacing w:after="0" w:line="330" w:lineRule="atLeast"/>
              <w:rPr>
                <w:rFonts w:ascii="Arial" w:eastAsia="Times New Roman" w:hAnsi="Arial" w:cs="Arial"/>
                <w:color w:val="333333"/>
                <w:spacing w:val="-5"/>
                <w:kern w:val="0"/>
                <w:sz w:val="28"/>
                <w:szCs w:val="28"/>
                <w:lang w:eastAsia="en-GB"/>
                <w14:ligatures w14:val="none"/>
              </w:rPr>
            </w:pPr>
          </w:p>
          <w:p w14:paraId="472F2DEA" w14:textId="77777777" w:rsidR="00E22B79" w:rsidRPr="009C7AF1" w:rsidRDefault="00E22B79" w:rsidP="00E22B79">
            <w:pPr>
              <w:spacing w:after="0" w:line="330" w:lineRule="atLeast"/>
              <w:rPr>
                <w:rFonts w:ascii="Arial" w:eastAsia="Times New Roman" w:hAnsi="Arial" w:cs="Arial"/>
                <w:color w:val="333333"/>
                <w:spacing w:val="-5"/>
                <w:kern w:val="0"/>
                <w:sz w:val="28"/>
                <w:szCs w:val="28"/>
                <w:lang w:eastAsia="en-GB"/>
                <w14:ligatures w14:val="none"/>
              </w:rPr>
            </w:pPr>
            <w:r w:rsidRPr="009C7AF1">
              <w:rPr>
                <w:rFonts w:ascii="Arial" w:eastAsia="Times New Roman" w:hAnsi="Arial" w:cs="Arial"/>
                <w:color w:val="000000"/>
                <w:spacing w:val="-5"/>
                <w:kern w:val="0"/>
                <w:sz w:val="28"/>
                <w:szCs w:val="28"/>
                <w:lang w:eastAsia="en-GB"/>
                <w14:ligatures w14:val="none"/>
              </w:rPr>
              <w:t>Vice Admiral Bennett’s appointment follows the passing of Sir Clive Johnstone KBE CB who held the role from May 2023 until May 2024.</w:t>
            </w:r>
          </w:p>
          <w:p w14:paraId="543B783E" w14:textId="4EDDE0E9" w:rsidR="00E22B79" w:rsidRPr="009C7AF1" w:rsidRDefault="00E22B79" w:rsidP="00E22B79">
            <w:pPr>
              <w:spacing w:after="0" w:line="330" w:lineRule="atLeast"/>
              <w:rPr>
                <w:rFonts w:ascii="Arial" w:eastAsia="Times New Roman" w:hAnsi="Arial" w:cs="Arial"/>
                <w:color w:val="333333"/>
                <w:spacing w:val="-5"/>
                <w:kern w:val="0"/>
                <w:sz w:val="28"/>
                <w:szCs w:val="28"/>
                <w:lang w:eastAsia="en-GB"/>
                <w14:ligatures w14:val="none"/>
              </w:rPr>
            </w:pPr>
            <w:r w:rsidRPr="009C7AF1">
              <w:rPr>
                <w:rFonts w:ascii="Arial" w:eastAsia="Times New Roman" w:hAnsi="Arial" w:cs="Arial"/>
                <w:color w:val="333333"/>
                <w:spacing w:val="-5"/>
                <w:kern w:val="0"/>
                <w:sz w:val="28"/>
                <w:szCs w:val="28"/>
                <w:lang w:eastAsia="en-GB"/>
                <w14:ligatures w14:val="none"/>
              </w:rPr>
              <w:t> </w:t>
            </w:r>
          </w:p>
          <w:p w14:paraId="0880C3A2" w14:textId="05AE8A34" w:rsidR="00E22B79" w:rsidRPr="009C7AF1" w:rsidRDefault="00E22B79" w:rsidP="00E22B79">
            <w:pPr>
              <w:spacing w:after="0" w:line="330" w:lineRule="atLeast"/>
              <w:rPr>
                <w:rFonts w:ascii="Arial" w:eastAsia="Times New Roman" w:hAnsi="Arial" w:cs="Arial"/>
                <w:color w:val="333333"/>
                <w:spacing w:val="-5"/>
                <w:kern w:val="0"/>
                <w:sz w:val="28"/>
                <w:szCs w:val="28"/>
                <w:lang w:eastAsia="en-GB"/>
                <w14:ligatures w14:val="none"/>
              </w:rPr>
            </w:pPr>
            <w:r w:rsidRPr="009C7AF1">
              <w:rPr>
                <w:rFonts w:ascii="Arial" w:eastAsia="Times New Roman" w:hAnsi="Arial" w:cs="Arial"/>
                <w:b/>
                <w:bCs/>
                <w:color w:val="333333"/>
                <w:spacing w:val="-5"/>
                <w:kern w:val="0"/>
                <w:sz w:val="28"/>
                <w:szCs w:val="28"/>
                <w:lang w:eastAsia="en-GB"/>
                <w14:ligatures w14:val="none"/>
              </w:rPr>
              <w:t>Jason Coward</w:t>
            </w:r>
            <w:r w:rsidR="006223DD">
              <w:rPr>
                <w:rFonts w:ascii="Arial" w:eastAsia="Times New Roman" w:hAnsi="Arial" w:cs="Arial"/>
                <w:b/>
                <w:bCs/>
                <w:color w:val="333333"/>
                <w:spacing w:val="-5"/>
                <w:kern w:val="0"/>
                <w:sz w:val="28"/>
                <w:szCs w:val="28"/>
                <w:lang w:eastAsia="en-GB"/>
                <w14:ligatures w14:val="none"/>
              </w:rPr>
              <w:t>,</w:t>
            </w:r>
            <w:r>
              <w:rPr>
                <w:rFonts w:ascii="Arial" w:eastAsia="Times New Roman" w:hAnsi="Arial" w:cs="Arial"/>
                <w:b/>
                <w:bCs/>
                <w:color w:val="333333"/>
                <w:spacing w:val="-5"/>
                <w:kern w:val="0"/>
                <w:sz w:val="28"/>
                <w:szCs w:val="28"/>
                <w:lang w:eastAsia="en-GB"/>
                <w14:ligatures w14:val="none"/>
              </w:rPr>
              <w:t xml:space="preserve"> </w:t>
            </w:r>
            <w:r w:rsidRPr="009C7AF1">
              <w:rPr>
                <w:rFonts w:ascii="Arial" w:eastAsia="Times New Roman" w:hAnsi="Arial" w:cs="Arial"/>
                <w:b/>
                <w:bCs/>
                <w:color w:val="333333"/>
                <w:spacing w:val="-5"/>
                <w:kern w:val="0"/>
                <w:sz w:val="28"/>
                <w:szCs w:val="28"/>
                <w:lang w:eastAsia="en-GB"/>
                <w14:ligatures w14:val="none"/>
              </w:rPr>
              <w:t>National Chairman</w:t>
            </w:r>
          </w:p>
          <w:p w14:paraId="7BE32FB5" w14:textId="77777777" w:rsidR="00E22B79" w:rsidRPr="009C7AF1" w:rsidRDefault="00E22B79" w:rsidP="009C7AF1">
            <w:pPr>
              <w:spacing w:after="0" w:line="330" w:lineRule="atLeast"/>
              <w:rPr>
                <w:rFonts w:ascii="Arial" w:eastAsia="Times New Roman" w:hAnsi="Arial" w:cs="Arial"/>
                <w:color w:val="333333"/>
                <w:spacing w:val="-5"/>
                <w:kern w:val="0"/>
                <w:sz w:val="21"/>
                <w:szCs w:val="21"/>
                <w:lang w:eastAsia="en-GB"/>
                <w14:ligatures w14:val="none"/>
              </w:rPr>
            </w:pPr>
          </w:p>
        </w:tc>
      </w:tr>
    </w:tbl>
    <w:p w14:paraId="7F20DF59" w14:textId="359A29BF" w:rsidR="009C7AF1" w:rsidRPr="009C7AF1" w:rsidRDefault="00E22B79" w:rsidP="009C7AF1">
      <w:pPr>
        <w:spacing w:after="0" w:line="240" w:lineRule="auto"/>
        <w:rPr>
          <w:rFonts w:ascii="Times New Roman" w:eastAsia="Times New Roman" w:hAnsi="Times New Roman" w:cs="Times New Roman"/>
          <w:vanish/>
          <w:kern w:val="0"/>
          <w:lang w:eastAsia="en-GB"/>
          <w14:ligatures w14:val="none"/>
        </w:rPr>
      </w:pPr>
      <w:r>
        <w:rPr>
          <w:noProof/>
        </w:rPr>
        <w:lastRenderedPageBreak/>
        <w:drawing>
          <wp:inline distT="0" distB="0" distL="0" distR="0" wp14:anchorId="76406065" wp14:editId="28C7F7C2">
            <wp:extent cx="5731510" cy="7176550"/>
            <wp:effectExtent l="0" t="0" r="2540" b="5715"/>
            <wp:docPr id="2" name="Picture 1" descr="A person in a military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military unifor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176550"/>
                    </a:xfrm>
                    <a:prstGeom prst="rect">
                      <a:avLst/>
                    </a:prstGeom>
                    <a:noFill/>
                    <a:ln>
                      <a:noFill/>
                    </a:ln>
                  </pic:spPr>
                </pic:pic>
              </a:graphicData>
            </a:graphic>
          </wp:inline>
        </w:drawing>
      </w:r>
    </w:p>
    <w:p w14:paraId="42153FBE" w14:textId="77777777" w:rsidR="009C7AF1" w:rsidRDefault="009C7AF1">
      <w:pPr>
        <w:rPr>
          <w:noProof/>
        </w:rPr>
      </w:pPr>
    </w:p>
    <w:p w14:paraId="6818F999" w14:textId="77777777" w:rsidR="00E22B79" w:rsidRDefault="00E22B79" w:rsidP="00E22B79">
      <w:pPr>
        <w:rPr>
          <w:noProof/>
        </w:rPr>
      </w:pPr>
    </w:p>
    <w:p w14:paraId="3EC82B57" w14:textId="7868E411" w:rsidR="00E22B79" w:rsidRPr="00E22B79" w:rsidRDefault="00E22B79" w:rsidP="00E22B79">
      <w:r w:rsidRPr="009C7AF1">
        <w:rPr>
          <w:rFonts w:ascii="Arial" w:eastAsia="Times New Roman" w:hAnsi="Arial" w:cs="Arial"/>
          <w:color w:val="000000"/>
          <w:spacing w:val="-5"/>
          <w:kern w:val="0"/>
          <w:sz w:val="28"/>
          <w:szCs w:val="28"/>
          <w:lang w:eastAsia="en-GB"/>
          <w14:ligatures w14:val="none"/>
        </w:rPr>
        <w:t xml:space="preserve">Vice Admiral (Rtd) Paul Bennett CB OBE </w:t>
      </w:r>
      <w:r>
        <w:rPr>
          <w:rFonts w:ascii="Arial" w:eastAsia="Times New Roman" w:hAnsi="Arial" w:cs="Arial"/>
          <w:color w:val="000000"/>
          <w:spacing w:val="-5"/>
          <w:kern w:val="0"/>
          <w:sz w:val="28"/>
          <w:szCs w:val="28"/>
          <w:lang w:eastAsia="en-GB"/>
          <w14:ligatures w14:val="none"/>
        </w:rPr>
        <w:t xml:space="preserve">appointed as </w:t>
      </w:r>
      <w:r w:rsidRPr="009C7AF1">
        <w:rPr>
          <w:rFonts w:ascii="Arial" w:eastAsia="Times New Roman" w:hAnsi="Arial" w:cs="Arial"/>
          <w:color w:val="000000"/>
          <w:spacing w:val="-5"/>
          <w:kern w:val="0"/>
          <w:sz w:val="28"/>
          <w:szCs w:val="28"/>
          <w:lang w:eastAsia="en-GB"/>
          <w14:ligatures w14:val="none"/>
        </w:rPr>
        <w:t>the RBL National President.</w:t>
      </w:r>
      <w:r>
        <w:rPr>
          <w:rFonts w:ascii="Arial" w:eastAsia="Times New Roman" w:hAnsi="Arial" w:cs="Arial"/>
          <w:color w:val="000000"/>
          <w:spacing w:val="-5"/>
          <w:kern w:val="0"/>
          <w:sz w:val="28"/>
          <w:szCs w:val="28"/>
          <w:lang w:eastAsia="en-GB"/>
          <w14:ligatures w14:val="none"/>
        </w:rPr>
        <w:t xml:space="preserve"> 1</w:t>
      </w:r>
      <w:r w:rsidRPr="00E22B79">
        <w:rPr>
          <w:rFonts w:ascii="Arial" w:eastAsia="Times New Roman" w:hAnsi="Arial" w:cs="Arial"/>
          <w:color w:val="000000"/>
          <w:spacing w:val="-5"/>
          <w:kern w:val="0"/>
          <w:sz w:val="28"/>
          <w:szCs w:val="28"/>
          <w:vertAlign w:val="superscript"/>
          <w:lang w:eastAsia="en-GB"/>
          <w14:ligatures w14:val="none"/>
        </w:rPr>
        <w:t>st</w:t>
      </w:r>
      <w:r>
        <w:rPr>
          <w:rFonts w:ascii="Arial" w:eastAsia="Times New Roman" w:hAnsi="Arial" w:cs="Arial"/>
          <w:color w:val="000000"/>
          <w:spacing w:val="-5"/>
          <w:kern w:val="0"/>
          <w:sz w:val="28"/>
          <w:szCs w:val="28"/>
          <w:lang w:eastAsia="en-GB"/>
          <w14:ligatures w14:val="none"/>
        </w:rPr>
        <w:t xml:space="preserve"> October 2024.</w:t>
      </w:r>
    </w:p>
    <w:sectPr w:rsidR="00E22B79" w:rsidRPr="00E22B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2C3B0" w14:textId="77777777" w:rsidR="0086188D" w:rsidRDefault="0086188D" w:rsidP="00EB2704">
      <w:pPr>
        <w:spacing w:after="0" w:line="240" w:lineRule="auto"/>
      </w:pPr>
      <w:r>
        <w:separator/>
      </w:r>
    </w:p>
  </w:endnote>
  <w:endnote w:type="continuationSeparator" w:id="0">
    <w:p w14:paraId="389E5B06" w14:textId="77777777" w:rsidR="0086188D" w:rsidRDefault="0086188D" w:rsidP="00EB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4F50" w14:textId="77777777" w:rsidR="00EB2704" w:rsidRDefault="00EB2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5F7A0" w14:textId="4CFAA068" w:rsidR="00EB2704" w:rsidRDefault="00EB2704">
    <w:pPr>
      <w:pStyle w:val="Footer"/>
    </w:pPr>
    <w:r>
      <w:ptab w:relativeTo="margin" w:alignment="center" w:leader="none"/>
    </w:r>
    <w:fldSimple w:instr=" FILENAME \* MERGEFORMAT ">
      <w:r>
        <w:rPr>
          <w:noProof/>
        </w:rPr>
        <w:t xml:space="preserve">Vice Admiral (Rtd) Paul Bennett CB OBE RBL National President. </w:t>
      </w:r>
    </w:fldSimple>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7712" w14:textId="77777777" w:rsidR="00EB2704" w:rsidRDefault="00EB2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58CD5" w14:textId="77777777" w:rsidR="0086188D" w:rsidRDefault="0086188D" w:rsidP="00EB2704">
      <w:pPr>
        <w:spacing w:after="0" w:line="240" w:lineRule="auto"/>
      </w:pPr>
      <w:r>
        <w:separator/>
      </w:r>
    </w:p>
  </w:footnote>
  <w:footnote w:type="continuationSeparator" w:id="0">
    <w:p w14:paraId="76C7EF05" w14:textId="77777777" w:rsidR="0086188D" w:rsidRDefault="0086188D" w:rsidP="00EB2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8CBD" w14:textId="77777777" w:rsidR="00EB2704" w:rsidRDefault="00EB2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9F86" w14:textId="77777777" w:rsidR="00EB2704" w:rsidRDefault="00EB2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AEB5" w14:textId="77777777" w:rsidR="00EB2704" w:rsidRDefault="00EB2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F1"/>
    <w:rsid w:val="001E061C"/>
    <w:rsid w:val="006223DD"/>
    <w:rsid w:val="0086188D"/>
    <w:rsid w:val="009C7AF1"/>
    <w:rsid w:val="00E22B79"/>
    <w:rsid w:val="00EB2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BE19"/>
  <w15:chartTrackingRefBased/>
  <w15:docId w15:val="{4360C633-16B5-443D-B674-71216873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A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A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A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AF1"/>
    <w:rPr>
      <w:rFonts w:eastAsiaTheme="majorEastAsia" w:cstheme="majorBidi"/>
      <w:color w:val="272727" w:themeColor="text1" w:themeTint="D8"/>
    </w:rPr>
  </w:style>
  <w:style w:type="paragraph" w:styleId="Title">
    <w:name w:val="Title"/>
    <w:basedOn w:val="Normal"/>
    <w:next w:val="Normal"/>
    <w:link w:val="TitleChar"/>
    <w:uiPriority w:val="10"/>
    <w:qFormat/>
    <w:rsid w:val="009C7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AF1"/>
    <w:pPr>
      <w:spacing w:before="160"/>
      <w:jc w:val="center"/>
    </w:pPr>
    <w:rPr>
      <w:i/>
      <w:iCs/>
      <w:color w:val="404040" w:themeColor="text1" w:themeTint="BF"/>
    </w:rPr>
  </w:style>
  <w:style w:type="character" w:customStyle="1" w:styleId="QuoteChar">
    <w:name w:val="Quote Char"/>
    <w:basedOn w:val="DefaultParagraphFont"/>
    <w:link w:val="Quote"/>
    <w:uiPriority w:val="29"/>
    <w:rsid w:val="009C7AF1"/>
    <w:rPr>
      <w:i/>
      <w:iCs/>
      <w:color w:val="404040" w:themeColor="text1" w:themeTint="BF"/>
    </w:rPr>
  </w:style>
  <w:style w:type="paragraph" w:styleId="ListParagraph">
    <w:name w:val="List Paragraph"/>
    <w:basedOn w:val="Normal"/>
    <w:uiPriority w:val="34"/>
    <w:qFormat/>
    <w:rsid w:val="009C7AF1"/>
    <w:pPr>
      <w:ind w:left="720"/>
      <w:contextualSpacing/>
    </w:pPr>
  </w:style>
  <w:style w:type="character" w:styleId="IntenseEmphasis">
    <w:name w:val="Intense Emphasis"/>
    <w:basedOn w:val="DefaultParagraphFont"/>
    <w:uiPriority w:val="21"/>
    <w:qFormat/>
    <w:rsid w:val="009C7AF1"/>
    <w:rPr>
      <w:i/>
      <w:iCs/>
      <w:color w:val="0F4761" w:themeColor="accent1" w:themeShade="BF"/>
    </w:rPr>
  </w:style>
  <w:style w:type="paragraph" w:styleId="IntenseQuote">
    <w:name w:val="Intense Quote"/>
    <w:basedOn w:val="Normal"/>
    <w:next w:val="Normal"/>
    <w:link w:val="IntenseQuoteChar"/>
    <w:uiPriority w:val="30"/>
    <w:qFormat/>
    <w:rsid w:val="009C7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AF1"/>
    <w:rPr>
      <w:i/>
      <w:iCs/>
      <w:color w:val="0F4761" w:themeColor="accent1" w:themeShade="BF"/>
    </w:rPr>
  </w:style>
  <w:style w:type="character" w:styleId="IntenseReference">
    <w:name w:val="Intense Reference"/>
    <w:basedOn w:val="DefaultParagraphFont"/>
    <w:uiPriority w:val="32"/>
    <w:qFormat/>
    <w:rsid w:val="009C7AF1"/>
    <w:rPr>
      <w:b/>
      <w:bCs/>
      <w:smallCaps/>
      <w:color w:val="0F4761" w:themeColor="accent1" w:themeShade="BF"/>
      <w:spacing w:val="5"/>
    </w:rPr>
  </w:style>
  <w:style w:type="paragraph" w:styleId="Header">
    <w:name w:val="header"/>
    <w:basedOn w:val="Normal"/>
    <w:link w:val="HeaderChar"/>
    <w:uiPriority w:val="99"/>
    <w:unhideWhenUsed/>
    <w:rsid w:val="00EB2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704"/>
  </w:style>
  <w:style w:type="paragraph" w:styleId="Footer">
    <w:name w:val="footer"/>
    <w:basedOn w:val="Normal"/>
    <w:link w:val="FooterChar"/>
    <w:uiPriority w:val="99"/>
    <w:unhideWhenUsed/>
    <w:rsid w:val="00EB2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815400">
      <w:bodyDiv w:val="1"/>
      <w:marLeft w:val="0"/>
      <w:marRight w:val="0"/>
      <w:marTop w:val="0"/>
      <w:marBottom w:val="0"/>
      <w:divBdr>
        <w:top w:val="none" w:sz="0" w:space="0" w:color="auto"/>
        <w:left w:val="none" w:sz="0" w:space="0" w:color="auto"/>
        <w:bottom w:val="none" w:sz="0" w:space="0" w:color="auto"/>
        <w:right w:val="none" w:sz="0" w:space="0" w:color="auto"/>
      </w:divBdr>
      <w:divsChild>
        <w:div w:id="744299201">
          <w:marLeft w:val="0"/>
          <w:marRight w:val="0"/>
          <w:marTop w:val="0"/>
          <w:marBottom w:val="0"/>
          <w:divBdr>
            <w:top w:val="none" w:sz="0" w:space="0" w:color="auto"/>
            <w:left w:val="none" w:sz="0" w:space="0" w:color="auto"/>
            <w:bottom w:val="none" w:sz="0" w:space="0" w:color="auto"/>
            <w:right w:val="none" w:sz="0" w:space="0" w:color="auto"/>
          </w:divBdr>
        </w:div>
        <w:div w:id="209357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Law</dc:creator>
  <cp:keywords/>
  <dc:description/>
  <cp:lastModifiedBy>Roger Law</cp:lastModifiedBy>
  <cp:revision>2</cp:revision>
  <dcterms:created xsi:type="dcterms:W3CDTF">2024-10-01T18:38:00Z</dcterms:created>
  <dcterms:modified xsi:type="dcterms:W3CDTF">2024-10-01T19:02:00Z</dcterms:modified>
</cp:coreProperties>
</file>