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3BD87" w14:textId="77777777" w:rsidR="002742E9" w:rsidRDefault="002742E9"/>
    <w:p w14:paraId="32A00474" w14:textId="43518CA1" w:rsidR="00A8087F" w:rsidRPr="00D03EB9" w:rsidRDefault="002742E9" w:rsidP="002742E9">
      <w:pPr>
        <w:jc w:val="center"/>
        <w:rPr>
          <w:rFonts w:ascii="Arial" w:hAnsi="Arial" w:cs="Arial"/>
          <w:b/>
          <w:bCs/>
        </w:rPr>
      </w:pPr>
      <w:r w:rsidRPr="00D03EB9">
        <w:rPr>
          <w:rFonts w:ascii="Arial" w:hAnsi="Arial" w:cs="Arial"/>
          <w:b/>
          <w:bCs/>
        </w:rPr>
        <w:t>Royal British Legion</w:t>
      </w:r>
      <w:r w:rsidR="00C3198B" w:rsidRPr="00D03EB9">
        <w:rPr>
          <w:rFonts w:ascii="Arial" w:hAnsi="Arial" w:cs="Arial"/>
          <w:b/>
          <w:bCs/>
        </w:rPr>
        <w:br/>
      </w:r>
      <w:r w:rsidRPr="00D03EB9">
        <w:rPr>
          <w:rFonts w:ascii="Arial" w:hAnsi="Arial" w:cs="Arial"/>
          <w:b/>
          <w:bCs/>
        </w:rPr>
        <w:t>Basingstoke</w:t>
      </w:r>
      <w:r w:rsidR="009E2670">
        <w:rPr>
          <w:rFonts w:ascii="Arial" w:hAnsi="Arial" w:cs="Arial"/>
          <w:b/>
          <w:bCs/>
        </w:rPr>
        <w:t>,</w:t>
      </w:r>
      <w:r w:rsidRPr="00D03EB9">
        <w:rPr>
          <w:rFonts w:ascii="Arial" w:hAnsi="Arial" w:cs="Arial"/>
          <w:b/>
          <w:bCs/>
        </w:rPr>
        <w:t xml:space="preserve"> Overton </w:t>
      </w:r>
      <w:r w:rsidR="009E2670">
        <w:rPr>
          <w:rFonts w:ascii="Arial" w:hAnsi="Arial" w:cs="Arial"/>
          <w:b/>
          <w:bCs/>
        </w:rPr>
        <w:t xml:space="preserve">&amp; District </w:t>
      </w:r>
      <w:r w:rsidRPr="00D03EB9">
        <w:rPr>
          <w:rFonts w:ascii="Arial" w:hAnsi="Arial" w:cs="Arial"/>
          <w:b/>
          <w:bCs/>
        </w:rPr>
        <w:t>Branch</w:t>
      </w:r>
      <w:r w:rsidR="00C3198B" w:rsidRPr="00D03EB9">
        <w:rPr>
          <w:rFonts w:ascii="Arial" w:hAnsi="Arial" w:cs="Arial"/>
          <w:b/>
          <w:bCs/>
        </w:rPr>
        <w:t xml:space="preserve"> – BR1842</w:t>
      </w:r>
      <w:r w:rsidR="00C3198B" w:rsidRPr="00D03EB9">
        <w:rPr>
          <w:rFonts w:ascii="Arial" w:hAnsi="Arial" w:cs="Arial"/>
          <w:b/>
          <w:bCs/>
        </w:rPr>
        <w:br/>
        <w:t xml:space="preserve">Annual General </w:t>
      </w:r>
      <w:r w:rsidRPr="00D03EB9">
        <w:rPr>
          <w:rFonts w:ascii="Arial" w:hAnsi="Arial" w:cs="Arial"/>
          <w:b/>
          <w:bCs/>
        </w:rPr>
        <w:t>Meeting</w:t>
      </w:r>
    </w:p>
    <w:p w14:paraId="598C7408" w14:textId="614CF7B7" w:rsidR="002742E9" w:rsidRPr="00D03EB9" w:rsidRDefault="002742E9" w:rsidP="002742E9">
      <w:pPr>
        <w:jc w:val="center"/>
        <w:rPr>
          <w:rFonts w:ascii="Arial" w:hAnsi="Arial" w:cs="Arial"/>
        </w:rPr>
      </w:pPr>
      <w:r w:rsidRPr="00D03EB9">
        <w:rPr>
          <w:rFonts w:ascii="Arial" w:hAnsi="Arial" w:cs="Arial"/>
        </w:rPr>
        <w:t>Tuesday 1</w:t>
      </w:r>
      <w:r w:rsidR="00D7604F">
        <w:rPr>
          <w:rFonts w:ascii="Arial" w:hAnsi="Arial" w:cs="Arial"/>
        </w:rPr>
        <w:t>5</w:t>
      </w:r>
      <w:r w:rsidRPr="00D03EB9">
        <w:rPr>
          <w:rFonts w:ascii="Arial" w:hAnsi="Arial" w:cs="Arial"/>
          <w:vertAlign w:val="superscript"/>
        </w:rPr>
        <w:t>th</w:t>
      </w:r>
      <w:r w:rsidRPr="00D03EB9">
        <w:rPr>
          <w:rFonts w:ascii="Arial" w:hAnsi="Arial" w:cs="Arial"/>
        </w:rPr>
        <w:t xml:space="preserve"> </w:t>
      </w:r>
      <w:r w:rsidR="00D7604F">
        <w:rPr>
          <w:rFonts w:ascii="Arial" w:hAnsi="Arial" w:cs="Arial"/>
        </w:rPr>
        <w:t>Octo</w:t>
      </w:r>
      <w:r w:rsidRPr="00D03EB9">
        <w:rPr>
          <w:rFonts w:ascii="Arial" w:hAnsi="Arial" w:cs="Arial"/>
        </w:rPr>
        <w:t>ber, 19.30</w:t>
      </w:r>
      <w:r w:rsidR="00967828" w:rsidRPr="00D03EB9">
        <w:rPr>
          <w:rFonts w:ascii="Arial" w:hAnsi="Arial" w:cs="Arial"/>
        </w:rPr>
        <w:t xml:space="preserve"> </w:t>
      </w:r>
      <w:r w:rsidRPr="00D03EB9">
        <w:rPr>
          <w:rFonts w:ascii="Arial" w:hAnsi="Arial" w:cs="Arial"/>
        </w:rPr>
        <w:t>pm, Basingstoke Labour Club</w:t>
      </w:r>
    </w:p>
    <w:p w14:paraId="4591DD52" w14:textId="77777777" w:rsidR="002742E9" w:rsidRPr="00D03EB9" w:rsidRDefault="002742E9" w:rsidP="002742E9">
      <w:pPr>
        <w:jc w:val="center"/>
        <w:rPr>
          <w:rFonts w:ascii="Arial" w:hAnsi="Arial" w:cs="Arial"/>
          <w:b/>
          <w:bCs/>
        </w:rPr>
      </w:pPr>
    </w:p>
    <w:p w14:paraId="60171A72" w14:textId="6C0151C3" w:rsidR="002742E9" w:rsidRPr="00D03EB9" w:rsidRDefault="00A8087F" w:rsidP="002742E9">
      <w:pPr>
        <w:jc w:val="center"/>
        <w:rPr>
          <w:rFonts w:ascii="Arial" w:hAnsi="Arial" w:cs="Arial"/>
          <w:b/>
          <w:bCs/>
        </w:rPr>
      </w:pPr>
      <w:r w:rsidRPr="00D03EB9">
        <w:rPr>
          <w:rFonts w:ascii="Arial" w:hAnsi="Arial" w:cs="Arial"/>
          <w:b/>
          <w:bCs/>
        </w:rPr>
        <w:t>MINUTES</w:t>
      </w:r>
    </w:p>
    <w:p w14:paraId="72E7635C" w14:textId="3CCBFB9B" w:rsidR="00A8087F" w:rsidRPr="00D03EB9" w:rsidRDefault="00A8087F" w:rsidP="001C51EC">
      <w:pPr>
        <w:rPr>
          <w:rFonts w:ascii="Arial" w:hAnsi="Arial" w:cs="Arial"/>
          <w:sz w:val="20"/>
          <w:szCs w:val="20"/>
        </w:rPr>
      </w:pPr>
      <w:r w:rsidRPr="00D03EB9">
        <w:rPr>
          <w:rFonts w:ascii="Arial" w:hAnsi="Arial" w:cs="Arial"/>
          <w:b/>
          <w:bCs/>
          <w:sz w:val="20"/>
          <w:szCs w:val="20"/>
        </w:rPr>
        <w:t>Present:</w:t>
      </w:r>
      <w:r w:rsidRPr="00D03EB9">
        <w:rPr>
          <w:rFonts w:ascii="Arial" w:hAnsi="Arial" w:cs="Arial"/>
          <w:sz w:val="20"/>
          <w:szCs w:val="20"/>
        </w:rPr>
        <w:t xml:space="preserve">  </w:t>
      </w:r>
      <w:r w:rsidRPr="00D03EB9">
        <w:rPr>
          <w:rFonts w:ascii="Arial" w:hAnsi="Arial" w:cs="Arial"/>
          <w:sz w:val="20"/>
          <w:szCs w:val="20"/>
        </w:rPr>
        <w:br/>
        <w:t>President:</w:t>
      </w:r>
      <w:r w:rsidRPr="00D03EB9">
        <w:rPr>
          <w:rFonts w:ascii="Arial" w:hAnsi="Arial" w:cs="Arial"/>
          <w:sz w:val="20"/>
          <w:szCs w:val="20"/>
        </w:rPr>
        <w:tab/>
      </w:r>
      <w:r w:rsidRPr="00D03EB9">
        <w:rPr>
          <w:rFonts w:ascii="Arial" w:hAnsi="Arial" w:cs="Arial"/>
          <w:sz w:val="20"/>
          <w:szCs w:val="20"/>
        </w:rPr>
        <w:tab/>
        <w:t>Dudley Wall</w:t>
      </w:r>
      <w:r w:rsidR="008D3D3E" w:rsidRPr="00D03EB9">
        <w:rPr>
          <w:rFonts w:ascii="Arial" w:hAnsi="Arial" w:cs="Arial"/>
          <w:sz w:val="20"/>
          <w:szCs w:val="20"/>
        </w:rPr>
        <w:t xml:space="preserve"> (DW)</w:t>
      </w:r>
      <w:r w:rsidRPr="00D03EB9">
        <w:rPr>
          <w:rFonts w:ascii="Arial" w:hAnsi="Arial" w:cs="Arial"/>
          <w:sz w:val="20"/>
          <w:szCs w:val="20"/>
        </w:rPr>
        <w:tab/>
      </w:r>
      <w:r w:rsidRPr="00D03EB9">
        <w:rPr>
          <w:rFonts w:ascii="Arial" w:hAnsi="Arial" w:cs="Arial"/>
          <w:sz w:val="20"/>
          <w:szCs w:val="20"/>
        </w:rPr>
        <w:tab/>
        <w:t>Member</w:t>
      </w:r>
      <w:r w:rsidR="00C3198B" w:rsidRPr="00D03EB9">
        <w:rPr>
          <w:rFonts w:ascii="Arial" w:hAnsi="Arial" w:cs="Arial"/>
          <w:sz w:val="20"/>
          <w:szCs w:val="20"/>
        </w:rPr>
        <w:t>s</w:t>
      </w:r>
      <w:r w:rsidRPr="00D03EB9">
        <w:rPr>
          <w:rFonts w:ascii="Arial" w:hAnsi="Arial" w:cs="Arial"/>
          <w:sz w:val="20"/>
          <w:szCs w:val="20"/>
        </w:rPr>
        <w:tab/>
        <w:t>Tom Wall</w:t>
      </w:r>
      <w:r w:rsidR="008D3D3E" w:rsidRPr="00D03EB9">
        <w:rPr>
          <w:rFonts w:ascii="Arial" w:hAnsi="Arial" w:cs="Arial"/>
          <w:sz w:val="20"/>
          <w:szCs w:val="20"/>
        </w:rPr>
        <w:t xml:space="preserve"> (TW)</w:t>
      </w:r>
      <w:r w:rsidRPr="00D03EB9">
        <w:rPr>
          <w:rFonts w:ascii="Arial" w:hAnsi="Arial" w:cs="Arial"/>
          <w:sz w:val="20"/>
          <w:szCs w:val="20"/>
        </w:rPr>
        <w:br/>
      </w:r>
      <w:r w:rsidR="00C3198B" w:rsidRPr="00D03EB9">
        <w:rPr>
          <w:rFonts w:ascii="Arial" w:hAnsi="Arial" w:cs="Arial"/>
          <w:sz w:val="20"/>
          <w:szCs w:val="20"/>
        </w:rPr>
        <w:t>Chairman</w:t>
      </w:r>
      <w:r w:rsidR="00C3198B" w:rsidRPr="00D03EB9">
        <w:rPr>
          <w:rFonts w:ascii="Arial" w:hAnsi="Arial" w:cs="Arial"/>
          <w:sz w:val="20"/>
          <w:szCs w:val="20"/>
        </w:rPr>
        <w:tab/>
      </w:r>
      <w:r w:rsidR="00C3198B" w:rsidRPr="00D03EB9">
        <w:rPr>
          <w:rFonts w:ascii="Arial" w:hAnsi="Arial" w:cs="Arial"/>
          <w:sz w:val="20"/>
          <w:szCs w:val="20"/>
        </w:rPr>
        <w:tab/>
        <w:t>David Barton (DB</w:t>
      </w:r>
      <w:r w:rsidR="00C3198B" w:rsidRPr="00D03EB9">
        <w:rPr>
          <w:rFonts w:ascii="Arial" w:hAnsi="Arial" w:cs="Arial"/>
          <w:sz w:val="20"/>
          <w:szCs w:val="20"/>
        </w:rPr>
        <w:tab/>
      </w:r>
      <w:r w:rsidR="00C3198B" w:rsidRPr="00D03EB9">
        <w:rPr>
          <w:rFonts w:ascii="Arial" w:hAnsi="Arial" w:cs="Arial"/>
          <w:sz w:val="20"/>
          <w:szCs w:val="20"/>
        </w:rPr>
        <w:tab/>
      </w:r>
      <w:r w:rsidR="00C3198B" w:rsidRPr="00D03EB9">
        <w:rPr>
          <w:rFonts w:ascii="Arial" w:hAnsi="Arial" w:cs="Arial"/>
          <w:sz w:val="20"/>
          <w:szCs w:val="20"/>
        </w:rPr>
        <w:tab/>
      </w:r>
      <w:r w:rsidR="00C3198B" w:rsidRPr="00D03EB9">
        <w:rPr>
          <w:rFonts w:ascii="Arial" w:hAnsi="Arial" w:cs="Arial"/>
          <w:sz w:val="20"/>
          <w:szCs w:val="20"/>
        </w:rPr>
        <w:tab/>
        <w:t>Olive Wall (OW)</w:t>
      </w:r>
      <w:r w:rsidR="00C3198B" w:rsidRPr="00D03EB9">
        <w:rPr>
          <w:rFonts w:ascii="Arial" w:hAnsi="Arial" w:cs="Arial"/>
          <w:sz w:val="20"/>
          <w:szCs w:val="20"/>
        </w:rPr>
        <w:br/>
        <w:t>Secretary</w:t>
      </w:r>
      <w:r w:rsidR="00C3198B" w:rsidRPr="00D03EB9">
        <w:rPr>
          <w:rFonts w:ascii="Arial" w:hAnsi="Arial" w:cs="Arial"/>
          <w:sz w:val="20"/>
          <w:szCs w:val="20"/>
        </w:rPr>
        <w:tab/>
      </w:r>
      <w:r w:rsidR="00C3198B" w:rsidRPr="00D03EB9">
        <w:rPr>
          <w:rFonts w:ascii="Arial" w:hAnsi="Arial" w:cs="Arial"/>
          <w:sz w:val="20"/>
          <w:szCs w:val="20"/>
        </w:rPr>
        <w:tab/>
        <w:t>Cheryl Felstead (CF)</w:t>
      </w:r>
      <w:r w:rsidR="00C3198B" w:rsidRPr="00D03EB9">
        <w:rPr>
          <w:rFonts w:ascii="Arial" w:hAnsi="Arial" w:cs="Arial"/>
          <w:sz w:val="20"/>
          <w:szCs w:val="20"/>
        </w:rPr>
        <w:tab/>
      </w:r>
      <w:r w:rsidR="00C3198B" w:rsidRPr="00D03EB9">
        <w:rPr>
          <w:rFonts w:ascii="Arial" w:hAnsi="Arial" w:cs="Arial"/>
          <w:sz w:val="20"/>
          <w:szCs w:val="20"/>
        </w:rPr>
        <w:tab/>
      </w:r>
      <w:r w:rsidR="00C3198B" w:rsidRPr="00D03EB9">
        <w:rPr>
          <w:rFonts w:ascii="Arial" w:hAnsi="Arial" w:cs="Arial"/>
          <w:sz w:val="20"/>
          <w:szCs w:val="20"/>
        </w:rPr>
        <w:tab/>
      </w:r>
      <w:r w:rsidR="00C3198B" w:rsidRPr="00D03EB9">
        <w:rPr>
          <w:rFonts w:ascii="Arial" w:hAnsi="Arial" w:cs="Arial"/>
          <w:sz w:val="20"/>
          <w:szCs w:val="20"/>
        </w:rPr>
        <w:tab/>
        <w:t>Chris Hughes (CH)</w:t>
      </w:r>
      <w:r w:rsidR="00C3198B" w:rsidRPr="00D03EB9">
        <w:rPr>
          <w:rFonts w:ascii="Arial" w:hAnsi="Arial" w:cs="Arial"/>
          <w:sz w:val="20"/>
          <w:szCs w:val="20"/>
        </w:rPr>
        <w:br/>
      </w:r>
      <w:r w:rsidRPr="00D03EB9">
        <w:rPr>
          <w:rFonts w:ascii="Arial" w:hAnsi="Arial" w:cs="Arial"/>
          <w:sz w:val="20"/>
          <w:szCs w:val="20"/>
        </w:rPr>
        <w:t>Vice Chairman</w:t>
      </w:r>
      <w:r w:rsidRPr="00D03EB9">
        <w:rPr>
          <w:rFonts w:ascii="Arial" w:hAnsi="Arial" w:cs="Arial"/>
          <w:sz w:val="20"/>
          <w:szCs w:val="20"/>
        </w:rPr>
        <w:tab/>
      </w:r>
      <w:r w:rsidRPr="00D03EB9">
        <w:rPr>
          <w:rFonts w:ascii="Arial" w:hAnsi="Arial" w:cs="Arial"/>
          <w:sz w:val="20"/>
          <w:szCs w:val="20"/>
        </w:rPr>
        <w:tab/>
        <w:t>John Davies</w:t>
      </w:r>
      <w:r w:rsidR="008D3D3E" w:rsidRPr="00D03EB9">
        <w:rPr>
          <w:rFonts w:ascii="Arial" w:hAnsi="Arial" w:cs="Arial"/>
          <w:sz w:val="20"/>
          <w:szCs w:val="20"/>
        </w:rPr>
        <w:t xml:space="preserve"> (JD)</w:t>
      </w:r>
      <w:r w:rsidRPr="00D03EB9">
        <w:rPr>
          <w:rFonts w:ascii="Arial" w:hAnsi="Arial" w:cs="Arial"/>
          <w:sz w:val="20"/>
          <w:szCs w:val="20"/>
        </w:rPr>
        <w:br/>
        <w:t>Treasurer / Mem Sec</w:t>
      </w:r>
      <w:r w:rsidRPr="00D03EB9">
        <w:rPr>
          <w:rFonts w:ascii="Arial" w:hAnsi="Arial" w:cs="Arial"/>
          <w:sz w:val="20"/>
          <w:szCs w:val="20"/>
        </w:rPr>
        <w:tab/>
        <w:t>Malco</w:t>
      </w:r>
      <w:r w:rsidR="00207767">
        <w:rPr>
          <w:rFonts w:ascii="Arial" w:hAnsi="Arial" w:cs="Arial"/>
          <w:sz w:val="20"/>
          <w:szCs w:val="20"/>
        </w:rPr>
        <w:t>l</w:t>
      </w:r>
      <w:r w:rsidRPr="00D03EB9">
        <w:rPr>
          <w:rFonts w:ascii="Arial" w:hAnsi="Arial" w:cs="Arial"/>
          <w:sz w:val="20"/>
          <w:szCs w:val="20"/>
        </w:rPr>
        <w:t>m Brunsdon</w:t>
      </w:r>
      <w:r w:rsidR="008D3D3E" w:rsidRPr="00D03EB9">
        <w:rPr>
          <w:rFonts w:ascii="Arial" w:hAnsi="Arial" w:cs="Arial"/>
          <w:sz w:val="20"/>
          <w:szCs w:val="20"/>
        </w:rPr>
        <w:t xml:space="preserve"> (MB)</w:t>
      </w:r>
      <w:r w:rsidRPr="00D03EB9">
        <w:rPr>
          <w:rFonts w:ascii="Arial" w:hAnsi="Arial" w:cs="Arial"/>
          <w:sz w:val="20"/>
          <w:szCs w:val="20"/>
        </w:rPr>
        <w:br/>
        <w:t>Events Coord</w:t>
      </w:r>
      <w:r w:rsidRPr="00D03EB9">
        <w:rPr>
          <w:rFonts w:ascii="Arial" w:hAnsi="Arial" w:cs="Arial"/>
          <w:sz w:val="20"/>
          <w:szCs w:val="20"/>
        </w:rPr>
        <w:tab/>
      </w:r>
      <w:r w:rsidRPr="00D03EB9">
        <w:rPr>
          <w:rFonts w:ascii="Arial" w:hAnsi="Arial" w:cs="Arial"/>
          <w:sz w:val="20"/>
          <w:szCs w:val="20"/>
        </w:rPr>
        <w:tab/>
        <w:t>Steve Day</w:t>
      </w:r>
      <w:r w:rsidR="008D3D3E" w:rsidRPr="00D03EB9">
        <w:rPr>
          <w:rFonts w:ascii="Arial" w:hAnsi="Arial" w:cs="Arial"/>
          <w:sz w:val="20"/>
          <w:szCs w:val="20"/>
        </w:rPr>
        <w:t xml:space="preserve"> (SD)</w:t>
      </w:r>
    </w:p>
    <w:p w14:paraId="07BCA24F" w14:textId="251F7003" w:rsidR="002742E9" w:rsidRPr="00D03EB9" w:rsidRDefault="00C3198B" w:rsidP="00C3198B">
      <w:pPr>
        <w:rPr>
          <w:rFonts w:ascii="Arial" w:hAnsi="Arial" w:cs="Arial"/>
          <w:b/>
          <w:bCs/>
          <w:sz w:val="20"/>
          <w:szCs w:val="20"/>
        </w:rPr>
      </w:pPr>
      <w:r w:rsidRPr="00D03EB9">
        <w:rPr>
          <w:rFonts w:ascii="Arial" w:hAnsi="Arial" w:cs="Arial"/>
          <w:b/>
          <w:bCs/>
          <w:sz w:val="20"/>
          <w:szCs w:val="20"/>
        </w:rPr>
        <w:t>1.</w:t>
      </w:r>
      <w:r w:rsidRPr="00D03EB9">
        <w:rPr>
          <w:rFonts w:ascii="Arial" w:hAnsi="Arial" w:cs="Arial"/>
          <w:b/>
          <w:bCs/>
          <w:sz w:val="20"/>
          <w:szCs w:val="20"/>
        </w:rPr>
        <w:tab/>
      </w:r>
      <w:r w:rsidR="001C51EC" w:rsidRPr="00D03EB9">
        <w:rPr>
          <w:rFonts w:ascii="Arial" w:hAnsi="Arial" w:cs="Arial"/>
          <w:b/>
          <w:bCs/>
          <w:sz w:val="20"/>
          <w:szCs w:val="20"/>
        </w:rPr>
        <w:t>Exhortation</w:t>
      </w:r>
    </w:p>
    <w:p w14:paraId="733E36A4" w14:textId="1A2CE6AA" w:rsidR="003A01BD" w:rsidRPr="00D03EB9" w:rsidRDefault="003A01BD" w:rsidP="001C51EC">
      <w:pPr>
        <w:rPr>
          <w:rFonts w:ascii="Arial" w:hAnsi="Arial" w:cs="Arial"/>
          <w:sz w:val="20"/>
          <w:szCs w:val="20"/>
        </w:rPr>
      </w:pPr>
      <w:r w:rsidRPr="00D03EB9">
        <w:rPr>
          <w:rFonts w:ascii="Arial" w:hAnsi="Arial" w:cs="Arial"/>
          <w:sz w:val="20"/>
          <w:szCs w:val="20"/>
        </w:rPr>
        <w:t xml:space="preserve">The meeting was opened with </w:t>
      </w:r>
      <w:r w:rsidR="008D3D3E" w:rsidRPr="00D03EB9">
        <w:rPr>
          <w:rFonts w:ascii="Arial" w:hAnsi="Arial" w:cs="Arial"/>
          <w:sz w:val="20"/>
          <w:szCs w:val="20"/>
        </w:rPr>
        <w:t>T</w:t>
      </w:r>
      <w:r w:rsidRPr="00D03EB9">
        <w:rPr>
          <w:rFonts w:ascii="Arial" w:hAnsi="Arial" w:cs="Arial"/>
          <w:sz w:val="20"/>
          <w:szCs w:val="20"/>
        </w:rPr>
        <w:t xml:space="preserve">he </w:t>
      </w:r>
      <w:r w:rsidR="008D3D3E" w:rsidRPr="00D03EB9">
        <w:rPr>
          <w:rFonts w:ascii="Arial" w:hAnsi="Arial" w:cs="Arial"/>
          <w:sz w:val="20"/>
          <w:szCs w:val="20"/>
        </w:rPr>
        <w:t xml:space="preserve">Exhortation </w:t>
      </w:r>
      <w:r w:rsidR="00C3198B" w:rsidRPr="00D03EB9">
        <w:rPr>
          <w:rFonts w:ascii="Arial" w:hAnsi="Arial" w:cs="Arial"/>
          <w:sz w:val="20"/>
          <w:szCs w:val="20"/>
        </w:rPr>
        <w:t xml:space="preserve">read by </w:t>
      </w:r>
      <w:r w:rsidR="008D3D3E" w:rsidRPr="00D03EB9">
        <w:rPr>
          <w:rFonts w:ascii="Arial" w:hAnsi="Arial" w:cs="Arial"/>
          <w:sz w:val="20"/>
          <w:szCs w:val="20"/>
        </w:rPr>
        <w:t>the Branch President</w:t>
      </w:r>
    </w:p>
    <w:p w14:paraId="5975F80D" w14:textId="59BAD50F" w:rsidR="00C3198B" w:rsidRPr="00D03EB9" w:rsidRDefault="00C3198B" w:rsidP="00C3198B">
      <w:pPr>
        <w:rPr>
          <w:rFonts w:ascii="Arial" w:hAnsi="Arial" w:cs="Arial"/>
          <w:b/>
          <w:bCs/>
          <w:sz w:val="20"/>
          <w:szCs w:val="20"/>
        </w:rPr>
      </w:pPr>
      <w:r w:rsidRPr="00D03EB9">
        <w:rPr>
          <w:rFonts w:ascii="Arial" w:hAnsi="Arial" w:cs="Arial"/>
          <w:b/>
          <w:bCs/>
          <w:sz w:val="20"/>
          <w:szCs w:val="20"/>
        </w:rPr>
        <w:t>2.</w:t>
      </w:r>
      <w:r w:rsidRPr="00D03EB9">
        <w:rPr>
          <w:rFonts w:ascii="Arial" w:hAnsi="Arial" w:cs="Arial"/>
          <w:b/>
          <w:bCs/>
          <w:sz w:val="20"/>
          <w:szCs w:val="20"/>
        </w:rPr>
        <w:tab/>
      </w:r>
      <w:r w:rsidR="00E90010" w:rsidRPr="00D03EB9">
        <w:rPr>
          <w:rFonts w:ascii="Arial" w:hAnsi="Arial" w:cs="Arial"/>
          <w:b/>
          <w:bCs/>
          <w:sz w:val="20"/>
          <w:szCs w:val="20"/>
        </w:rPr>
        <w:t xml:space="preserve">Welcome &amp; </w:t>
      </w:r>
      <w:r w:rsidRPr="00D03EB9">
        <w:rPr>
          <w:rFonts w:ascii="Arial" w:hAnsi="Arial" w:cs="Arial"/>
          <w:b/>
          <w:bCs/>
          <w:sz w:val="20"/>
          <w:szCs w:val="20"/>
        </w:rPr>
        <w:t>Apologies:</w:t>
      </w:r>
    </w:p>
    <w:p w14:paraId="1DB9FA4B" w14:textId="504D8CA5" w:rsidR="00C3198B" w:rsidRPr="00D03EB9" w:rsidRDefault="00E90010" w:rsidP="00C3198B">
      <w:pPr>
        <w:rPr>
          <w:rFonts w:ascii="Arial" w:hAnsi="Arial" w:cs="Arial"/>
          <w:sz w:val="20"/>
          <w:szCs w:val="20"/>
        </w:rPr>
      </w:pPr>
      <w:r w:rsidRPr="00D03EB9">
        <w:rPr>
          <w:rFonts w:ascii="Arial" w:hAnsi="Arial" w:cs="Arial"/>
          <w:sz w:val="20"/>
          <w:szCs w:val="20"/>
        </w:rPr>
        <w:t xml:space="preserve">DB welcomed everyone to the meeting and thanked them for coming.  </w:t>
      </w:r>
      <w:r w:rsidRPr="00D03EB9">
        <w:rPr>
          <w:rFonts w:ascii="Arial" w:hAnsi="Arial" w:cs="Arial"/>
          <w:sz w:val="20"/>
          <w:szCs w:val="20"/>
        </w:rPr>
        <w:br/>
      </w:r>
      <w:r w:rsidR="00C3198B" w:rsidRPr="00D03EB9">
        <w:rPr>
          <w:rFonts w:ascii="Arial" w:hAnsi="Arial" w:cs="Arial"/>
          <w:sz w:val="20"/>
          <w:szCs w:val="20"/>
        </w:rPr>
        <w:t>Apologies were recorded from Holly Church (MEO), Tim Russell (County Chairman), Steve Wevill, Ann Wall</w:t>
      </w:r>
      <w:r w:rsidRPr="00D03EB9">
        <w:rPr>
          <w:rFonts w:ascii="Arial" w:hAnsi="Arial" w:cs="Arial"/>
          <w:sz w:val="20"/>
          <w:szCs w:val="20"/>
        </w:rPr>
        <w:t>, Lee Robinson and Wayne Stent</w:t>
      </w:r>
    </w:p>
    <w:p w14:paraId="74E966D7" w14:textId="0E9878A3" w:rsidR="001C51EC" w:rsidRPr="00D03EB9" w:rsidRDefault="00E90010" w:rsidP="001C51EC">
      <w:pPr>
        <w:rPr>
          <w:rFonts w:ascii="Arial" w:hAnsi="Arial" w:cs="Arial"/>
          <w:b/>
          <w:bCs/>
          <w:sz w:val="20"/>
          <w:szCs w:val="20"/>
        </w:rPr>
      </w:pPr>
      <w:r w:rsidRPr="00D03EB9">
        <w:rPr>
          <w:rFonts w:ascii="Arial" w:hAnsi="Arial" w:cs="Arial"/>
          <w:b/>
          <w:bCs/>
          <w:sz w:val="20"/>
          <w:szCs w:val="20"/>
        </w:rPr>
        <w:t>3.</w:t>
      </w:r>
      <w:r w:rsidRPr="00D03EB9">
        <w:rPr>
          <w:rFonts w:ascii="Arial" w:hAnsi="Arial" w:cs="Arial"/>
          <w:b/>
          <w:bCs/>
          <w:sz w:val="20"/>
          <w:szCs w:val="20"/>
        </w:rPr>
        <w:tab/>
      </w:r>
      <w:r w:rsidR="001C51EC" w:rsidRPr="00D03EB9">
        <w:rPr>
          <w:rFonts w:ascii="Arial" w:hAnsi="Arial" w:cs="Arial"/>
          <w:b/>
          <w:bCs/>
          <w:sz w:val="20"/>
          <w:szCs w:val="20"/>
        </w:rPr>
        <w:t>A</w:t>
      </w:r>
      <w:r w:rsidR="0098316D" w:rsidRPr="00D03EB9">
        <w:rPr>
          <w:rFonts w:ascii="Arial" w:hAnsi="Arial" w:cs="Arial"/>
          <w:b/>
          <w:bCs/>
          <w:sz w:val="20"/>
          <w:szCs w:val="20"/>
        </w:rPr>
        <w:t>doption</w:t>
      </w:r>
      <w:r w:rsidR="001C51EC" w:rsidRPr="00D03EB9">
        <w:rPr>
          <w:rFonts w:ascii="Arial" w:hAnsi="Arial" w:cs="Arial"/>
          <w:b/>
          <w:bCs/>
          <w:sz w:val="20"/>
          <w:szCs w:val="20"/>
        </w:rPr>
        <w:t xml:space="preserve"> of Previous Minutes</w:t>
      </w:r>
    </w:p>
    <w:p w14:paraId="17AB0A08" w14:textId="139F895E" w:rsidR="008D3D3E" w:rsidRPr="00D03EB9" w:rsidRDefault="00E90010" w:rsidP="001C51EC">
      <w:pPr>
        <w:rPr>
          <w:rFonts w:ascii="Arial" w:hAnsi="Arial" w:cs="Arial"/>
          <w:sz w:val="20"/>
          <w:szCs w:val="20"/>
        </w:rPr>
      </w:pPr>
      <w:r w:rsidRPr="00D03EB9">
        <w:rPr>
          <w:rFonts w:ascii="Arial" w:hAnsi="Arial" w:cs="Arial"/>
          <w:sz w:val="20"/>
          <w:szCs w:val="20"/>
        </w:rPr>
        <w:t>The minutes of the previous meeting had been circulated to all members and copies were available in the meeting.  No comments were received.</w:t>
      </w:r>
      <w:r w:rsidR="008D3D3E" w:rsidRPr="00D03EB9">
        <w:rPr>
          <w:rFonts w:ascii="Arial" w:hAnsi="Arial" w:cs="Arial"/>
          <w:sz w:val="20"/>
          <w:szCs w:val="20"/>
        </w:rPr>
        <w:br/>
        <w:t xml:space="preserve">Proposed </w:t>
      </w:r>
      <w:r w:rsidRPr="00D03EB9">
        <w:rPr>
          <w:rFonts w:ascii="Arial" w:hAnsi="Arial" w:cs="Arial"/>
          <w:sz w:val="20"/>
          <w:szCs w:val="20"/>
        </w:rPr>
        <w:t>SD</w:t>
      </w:r>
      <w:r w:rsidR="008D3D3E" w:rsidRPr="00D03EB9">
        <w:rPr>
          <w:rFonts w:ascii="Arial" w:hAnsi="Arial" w:cs="Arial"/>
          <w:sz w:val="20"/>
          <w:szCs w:val="20"/>
        </w:rPr>
        <w:t xml:space="preserve"> Seconded </w:t>
      </w:r>
      <w:r w:rsidRPr="00D03EB9">
        <w:rPr>
          <w:rFonts w:ascii="Arial" w:hAnsi="Arial" w:cs="Arial"/>
          <w:sz w:val="20"/>
          <w:szCs w:val="20"/>
        </w:rPr>
        <w:t>DW</w:t>
      </w:r>
      <w:r w:rsidR="008D3D3E" w:rsidRPr="00D03EB9">
        <w:rPr>
          <w:rFonts w:ascii="Arial" w:hAnsi="Arial" w:cs="Arial"/>
          <w:sz w:val="20"/>
          <w:szCs w:val="20"/>
        </w:rPr>
        <w:t xml:space="preserve"> that </w:t>
      </w:r>
      <w:r w:rsidRPr="00D03EB9">
        <w:rPr>
          <w:rFonts w:ascii="Arial" w:hAnsi="Arial" w:cs="Arial"/>
          <w:sz w:val="20"/>
          <w:szCs w:val="20"/>
        </w:rPr>
        <w:t>the</w:t>
      </w:r>
      <w:r w:rsidR="008D3D3E" w:rsidRPr="00D03EB9">
        <w:rPr>
          <w:rFonts w:ascii="Arial" w:hAnsi="Arial" w:cs="Arial"/>
          <w:sz w:val="20"/>
          <w:szCs w:val="20"/>
        </w:rPr>
        <w:t xml:space="preserve"> minutes be accepted</w:t>
      </w:r>
      <w:r w:rsidRPr="00D03EB9">
        <w:rPr>
          <w:rFonts w:ascii="Arial" w:hAnsi="Arial" w:cs="Arial"/>
          <w:sz w:val="20"/>
          <w:szCs w:val="20"/>
        </w:rPr>
        <w:t xml:space="preserve"> as a true record</w:t>
      </w:r>
      <w:r w:rsidR="008D3D3E" w:rsidRPr="00D03EB9">
        <w:rPr>
          <w:rFonts w:ascii="Arial" w:hAnsi="Arial" w:cs="Arial"/>
          <w:sz w:val="20"/>
          <w:szCs w:val="20"/>
        </w:rPr>
        <w:t>. Carried</w:t>
      </w:r>
    </w:p>
    <w:p w14:paraId="564B3437" w14:textId="4E0C0DF4" w:rsidR="00E90010" w:rsidRPr="00D03EB9" w:rsidRDefault="00E90010" w:rsidP="001C51EC">
      <w:pPr>
        <w:rPr>
          <w:rFonts w:ascii="Arial" w:hAnsi="Arial" w:cs="Arial"/>
          <w:b/>
          <w:bCs/>
          <w:sz w:val="20"/>
          <w:szCs w:val="20"/>
        </w:rPr>
      </w:pPr>
      <w:r w:rsidRPr="00D03EB9">
        <w:rPr>
          <w:rFonts w:ascii="Arial" w:hAnsi="Arial" w:cs="Arial"/>
          <w:b/>
          <w:bCs/>
          <w:sz w:val="20"/>
          <w:szCs w:val="20"/>
        </w:rPr>
        <w:t>4.</w:t>
      </w:r>
      <w:r w:rsidRPr="00D03EB9">
        <w:rPr>
          <w:rFonts w:ascii="Arial" w:hAnsi="Arial" w:cs="Arial"/>
          <w:b/>
          <w:bCs/>
          <w:sz w:val="20"/>
          <w:szCs w:val="20"/>
        </w:rPr>
        <w:tab/>
        <w:t>President’s Address</w:t>
      </w:r>
    </w:p>
    <w:p w14:paraId="565EC2C6" w14:textId="59F0F8E2" w:rsidR="00E90010" w:rsidRPr="00D03EB9" w:rsidRDefault="00E90010" w:rsidP="001C51EC">
      <w:pPr>
        <w:rPr>
          <w:rFonts w:ascii="Arial" w:hAnsi="Arial" w:cs="Arial"/>
          <w:sz w:val="20"/>
          <w:szCs w:val="20"/>
        </w:rPr>
      </w:pPr>
      <w:r w:rsidRPr="00D03EB9">
        <w:rPr>
          <w:rFonts w:ascii="Arial" w:hAnsi="Arial" w:cs="Arial"/>
          <w:sz w:val="20"/>
          <w:szCs w:val="20"/>
        </w:rPr>
        <w:t>DW reflected that the RBL had gone through much change over the last few years.  There has been a worrying decline in the membership and in particular the number of active members.  As an organisation we really do need to look at our long</w:t>
      </w:r>
      <w:r w:rsidR="000E0D4C" w:rsidRPr="00D03EB9">
        <w:rPr>
          <w:rFonts w:ascii="Arial" w:hAnsi="Arial" w:cs="Arial"/>
          <w:sz w:val="20"/>
          <w:szCs w:val="20"/>
        </w:rPr>
        <w:t>-</w:t>
      </w:r>
      <w:r w:rsidRPr="00D03EB9">
        <w:rPr>
          <w:rFonts w:ascii="Arial" w:hAnsi="Arial" w:cs="Arial"/>
          <w:sz w:val="20"/>
          <w:szCs w:val="20"/>
        </w:rPr>
        <w:t xml:space="preserve">term strategy if we are to remain a viable ‘member led’ </w:t>
      </w:r>
      <w:r w:rsidR="000E0D4C" w:rsidRPr="00D03EB9">
        <w:rPr>
          <w:rFonts w:ascii="Arial" w:hAnsi="Arial" w:cs="Arial"/>
          <w:sz w:val="20"/>
          <w:szCs w:val="20"/>
        </w:rPr>
        <w:t>organisation</w:t>
      </w:r>
      <w:r w:rsidRPr="00D03EB9">
        <w:rPr>
          <w:rFonts w:ascii="Arial" w:hAnsi="Arial" w:cs="Arial"/>
          <w:sz w:val="20"/>
          <w:szCs w:val="20"/>
        </w:rPr>
        <w:t>.  This means that we have to find a</w:t>
      </w:r>
      <w:r w:rsidR="00924225">
        <w:rPr>
          <w:rFonts w:ascii="Arial" w:hAnsi="Arial" w:cs="Arial"/>
          <w:sz w:val="20"/>
          <w:szCs w:val="20"/>
        </w:rPr>
        <w:t xml:space="preserve"> </w:t>
      </w:r>
      <w:r w:rsidRPr="00D03EB9">
        <w:rPr>
          <w:rFonts w:ascii="Arial" w:hAnsi="Arial" w:cs="Arial"/>
          <w:sz w:val="20"/>
          <w:szCs w:val="20"/>
        </w:rPr>
        <w:t>way to make the Legion relevant to people today so that they see us as a vibrant organisation that operates continually throughout the year; not just something that springs to mind for a few weeks in the run-up to Re</w:t>
      </w:r>
      <w:r w:rsidR="000E0D4C" w:rsidRPr="00D03EB9">
        <w:rPr>
          <w:rFonts w:ascii="Arial" w:hAnsi="Arial" w:cs="Arial"/>
          <w:sz w:val="20"/>
          <w:szCs w:val="20"/>
        </w:rPr>
        <w:t>m</w:t>
      </w:r>
      <w:r w:rsidRPr="00D03EB9">
        <w:rPr>
          <w:rFonts w:ascii="Arial" w:hAnsi="Arial" w:cs="Arial"/>
          <w:sz w:val="20"/>
          <w:szCs w:val="20"/>
        </w:rPr>
        <w:t>embrance</w:t>
      </w:r>
      <w:r w:rsidR="000E0D4C" w:rsidRPr="00D03EB9">
        <w:rPr>
          <w:rFonts w:ascii="Arial" w:hAnsi="Arial" w:cs="Arial"/>
          <w:sz w:val="20"/>
          <w:szCs w:val="20"/>
        </w:rPr>
        <w:t xml:space="preserve"> Sunday</w:t>
      </w:r>
      <w:r w:rsidRPr="00D03EB9">
        <w:rPr>
          <w:rFonts w:ascii="Arial" w:hAnsi="Arial" w:cs="Arial"/>
          <w:sz w:val="20"/>
          <w:szCs w:val="20"/>
        </w:rPr>
        <w:t>!</w:t>
      </w:r>
    </w:p>
    <w:p w14:paraId="321C8C13" w14:textId="7DD57C54" w:rsidR="000E0D4C" w:rsidRPr="00D03EB9" w:rsidRDefault="000E0D4C" w:rsidP="001C51EC">
      <w:pPr>
        <w:rPr>
          <w:rFonts w:ascii="Arial" w:hAnsi="Arial" w:cs="Arial"/>
          <w:sz w:val="20"/>
          <w:szCs w:val="20"/>
        </w:rPr>
      </w:pPr>
      <w:r w:rsidRPr="00D03EB9">
        <w:rPr>
          <w:rFonts w:ascii="Arial" w:hAnsi="Arial" w:cs="Arial"/>
          <w:sz w:val="20"/>
          <w:szCs w:val="20"/>
        </w:rPr>
        <w:t>We are only a small Branch and we have done well with the few volunteers that regularly turn out to support events.  It would seem though</w:t>
      </w:r>
      <w:r w:rsidR="00A70F29">
        <w:rPr>
          <w:rFonts w:ascii="Arial" w:hAnsi="Arial" w:cs="Arial"/>
          <w:sz w:val="20"/>
          <w:szCs w:val="20"/>
        </w:rPr>
        <w:t>,</w:t>
      </w:r>
      <w:r w:rsidRPr="00D03EB9">
        <w:rPr>
          <w:rFonts w:ascii="Arial" w:hAnsi="Arial" w:cs="Arial"/>
          <w:sz w:val="20"/>
          <w:szCs w:val="20"/>
        </w:rPr>
        <w:t xml:space="preserve"> that the majority of members are just happy to pay their dues once a year</w:t>
      </w:r>
      <w:r w:rsidR="00A70F29">
        <w:rPr>
          <w:rFonts w:ascii="Arial" w:hAnsi="Arial" w:cs="Arial"/>
          <w:sz w:val="20"/>
          <w:szCs w:val="20"/>
        </w:rPr>
        <w:t>,</w:t>
      </w:r>
      <w:r w:rsidRPr="00D03EB9">
        <w:rPr>
          <w:rFonts w:ascii="Arial" w:hAnsi="Arial" w:cs="Arial"/>
          <w:sz w:val="20"/>
          <w:szCs w:val="20"/>
        </w:rPr>
        <w:t xml:space="preserve"> but this is not what membership is really about.  If we are to truly aspire to the values and purposes of the Legion, it takes some effort.</w:t>
      </w:r>
    </w:p>
    <w:p w14:paraId="667F20FB" w14:textId="54C9F029" w:rsidR="000E0D4C" w:rsidRPr="00D03EB9" w:rsidRDefault="000E0D4C" w:rsidP="001C51EC">
      <w:pPr>
        <w:rPr>
          <w:rFonts w:ascii="Arial" w:hAnsi="Arial" w:cs="Arial"/>
          <w:sz w:val="20"/>
          <w:szCs w:val="20"/>
        </w:rPr>
      </w:pPr>
      <w:r w:rsidRPr="00D03EB9">
        <w:rPr>
          <w:rFonts w:ascii="Arial" w:hAnsi="Arial" w:cs="Arial"/>
          <w:sz w:val="20"/>
          <w:szCs w:val="20"/>
        </w:rPr>
        <w:t>DW thanked all those who have given their time and efforts to support the Branch in the past but also opined that we should work harder to make the Branch viable; it is on all our shoulders to make this work.</w:t>
      </w:r>
    </w:p>
    <w:p w14:paraId="7B1658C0" w14:textId="77777777" w:rsidR="000E0D4C" w:rsidRPr="00D03EB9" w:rsidRDefault="000E0D4C">
      <w:pPr>
        <w:rPr>
          <w:rFonts w:ascii="Arial" w:hAnsi="Arial" w:cs="Arial"/>
          <w:b/>
          <w:bCs/>
          <w:sz w:val="20"/>
          <w:szCs w:val="20"/>
        </w:rPr>
      </w:pPr>
      <w:r w:rsidRPr="00D03EB9">
        <w:rPr>
          <w:rFonts w:ascii="Arial" w:hAnsi="Arial" w:cs="Arial"/>
          <w:b/>
          <w:bCs/>
          <w:sz w:val="20"/>
          <w:szCs w:val="20"/>
        </w:rPr>
        <w:br w:type="page"/>
      </w:r>
    </w:p>
    <w:p w14:paraId="7C72EC50" w14:textId="77777777" w:rsidR="000E0D4C" w:rsidRPr="00D03EB9" w:rsidRDefault="000E0D4C" w:rsidP="001C51EC">
      <w:pPr>
        <w:rPr>
          <w:rFonts w:ascii="Arial" w:hAnsi="Arial" w:cs="Arial"/>
          <w:b/>
          <w:bCs/>
          <w:sz w:val="20"/>
          <w:szCs w:val="20"/>
        </w:rPr>
      </w:pPr>
      <w:r w:rsidRPr="00D03EB9">
        <w:rPr>
          <w:rFonts w:ascii="Arial" w:hAnsi="Arial" w:cs="Arial"/>
          <w:b/>
          <w:bCs/>
          <w:sz w:val="20"/>
          <w:szCs w:val="20"/>
        </w:rPr>
        <w:lastRenderedPageBreak/>
        <w:t>5.</w:t>
      </w:r>
      <w:r w:rsidRPr="00D03EB9">
        <w:rPr>
          <w:rFonts w:ascii="Arial" w:hAnsi="Arial" w:cs="Arial"/>
          <w:b/>
          <w:bCs/>
          <w:sz w:val="20"/>
          <w:szCs w:val="20"/>
        </w:rPr>
        <w:tab/>
        <w:t>Chairman’s Report</w:t>
      </w:r>
    </w:p>
    <w:p w14:paraId="172C70A3" w14:textId="3005AEA7" w:rsidR="00F7764B" w:rsidRDefault="000E0D4C" w:rsidP="001C51EC">
      <w:pPr>
        <w:rPr>
          <w:rFonts w:ascii="Arial" w:hAnsi="Arial" w:cs="Arial"/>
          <w:sz w:val="20"/>
          <w:szCs w:val="20"/>
        </w:rPr>
      </w:pPr>
      <w:r w:rsidRPr="00D03EB9">
        <w:rPr>
          <w:rFonts w:ascii="Arial" w:hAnsi="Arial" w:cs="Arial"/>
          <w:sz w:val="20"/>
          <w:szCs w:val="20"/>
        </w:rPr>
        <w:t>The Chairman’s report had been circulated to all members</w:t>
      </w:r>
      <w:r w:rsidR="003B0D5F" w:rsidRPr="00D03EB9">
        <w:rPr>
          <w:rFonts w:ascii="Arial" w:hAnsi="Arial" w:cs="Arial"/>
          <w:sz w:val="20"/>
          <w:szCs w:val="20"/>
        </w:rPr>
        <w:t xml:space="preserve"> but was available in the meeting too</w:t>
      </w:r>
      <w:r w:rsidRPr="00D03EB9">
        <w:rPr>
          <w:rFonts w:ascii="Arial" w:hAnsi="Arial" w:cs="Arial"/>
          <w:sz w:val="20"/>
          <w:szCs w:val="20"/>
        </w:rPr>
        <w:t xml:space="preserve">.  </w:t>
      </w:r>
      <w:r w:rsidR="00363A0E">
        <w:rPr>
          <w:rFonts w:ascii="Arial" w:hAnsi="Arial" w:cs="Arial"/>
          <w:sz w:val="20"/>
          <w:szCs w:val="20"/>
        </w:rPr>
        <w:t xml:space="preserve">The report reflected a year of highs and lows.  He noted that we have done much work to collaborate with the other ‘veteran’ supporting agencies and organisations and this is bearing fruit. However, he also noted that much of that effort comes from a very few volunteers and that the Branch events and meetings </w:t>
      </w:r>
      <w:r w:rsidR="0020486B">
        <w:rPr>
          <w:rFonts w:ascii="Arial" w:hAnsi="Arial" w:cs="Arial"/>
          <w:sz w:val="20"/>
          <w:szCs w:val="20"/>
        </w:rPr>
        <w:t>have been</w:t>
      </w:r>
      <w:r w:rsidR="00363A0E">
        <w:rPr>
          <w:rFonts w:ascii="Arial" w:hAnsi="Arial" w:cs="Arial"/>
          <w:sz w:val="20"/>
          <w:szCs w:val="20"/>
        </w:rPr>
        <w:t xml:space="preserve"> poorly supported. </w:t>
      </w:r>
    </w:p>
    <w:p w14:paraId="321CBE6A" w14:textId="19B16735" w:rsidR="000E0D4C" w:rsidRPr="00D03EB9" w:rsidRDefault="003B0D5F" w:rsidP="001C51EC">
      <w:pPr>
        <w:rPr>
          <w:rFonts w:ascii="Arial" w:hAnsi="Arial" w:cs="Arial"/>
          <w:sz w:val="20"/>
          <w:szCs w:val="20"/>
        </w:rPr>
      </w:pPr>
      <w:r w:rsidRPr="00D03EB9">
        <w:rPr>
          <w:rFonts w:ascii="Arial" w:hAnsi="Arial" w:cs="Arial"/>
          <w:sz w:val="20"/>
          <w:szCs w:val="20"/>
        </w:rPr>
        <w:t>D</w:t>
      </w:r>
      <w:r w:rsidR="00F7764B">
        <w:rPr>
          <w:rFonts w:ascii="Arial" w:hAnsi="Arial" w:cs="Arial"/>
          <w:sz w:val="20"/>
          <w:szCs w:val="20"/>
        </w:rPr>
        <w:t>B</w:t>
      </w:r>
      <w:r w:rsidRPr="00D03EB9">
        <w:rPr>
          <w:rFonts w:ascii="Arial" w:hAnsi="Arial" w:cs="Arial"/>
          <w:sz w:val="20"/>
          <w:szCs w:val="20"/>
        </w:rPr>
        <w:t xml:space="preserve"> added that </w:t>
      </w:r>
      <w:r w:rsidR="00F7764B">
        <w:rPr>
          <w:rFonts w:ascii="Arial" w:hAnsi="Arial" w:cs="Arial"/>
          <w:sz w:val="20"/>
          <w:szCs w:val="20"/>
        </w:rPr>
        <w:t>he wished to record the thanks of the Branch for the work done by CF.  She had taken on the role of secretary for just one year to enable the Branch to become compliant and she had continued in that role in the absence of a volunteer despite her increasing work and other commitments.  She had reluctantly stood down</w:t>
      </w:r>
      <w:r w:rsidR="001326AD">
        <w:rPr>
          <w:rFonts w:ascii="Arial" w:hAnsi="Arial" w:cs="Arial"/>
          <w:sz w:val="20"/>
          <w:szCs w:val="20"/>
        </w:rPr>
        <w:t xml:space="preserve"> this year as she did not have the capacity for her different responsibilities and her position was not sustainable.  That vote of thanks was echoed by all present.</w:t>
      </w:r>
    </w:p>
    <w:p w14:paraId="4BE82F2C" w14:textId="44A54D28" w:rsidR="000E0D4C" w:rsidRPr="00D03EB9" w:rsidRDefault="000E0D4C" w:rsidP="001C51EC">
      <w:pPr>
        <w:rPr>
          <w:rFonts w:ascii="Arial" w:hAnsi="Arial" w:cs="Arial"/>
          <w:sz w:val="20"/>
          <w:szCs w:val="20"/>
        </w:rPr>
      </w:pPr>
      <w:r w:rsidRPr="00D03EB9">
        <w:rPr>
          <w:rFonts w:ascii="Arial" w:hAnsi="Arial" w:cs="Arial"/>
          <w:sz w:val="20"/>
          <w:szCs w:val="20"/>
        </w:rPr>
        <w:t>DB advised that he was stepping</w:t>
      </w:r>
      <w:r w:rsidR="003B0D5F" w:rsidRPr="00D03EB9">
        <w:rPr>
          <w:rFonts w:ascii="Arial" w:hAnsi="Arial" w:cs="Arial"/>
          <w:sz w:val="20"/>
          <w:szCs w:val="20"/>
        </w:rPr>
        <w:t xml:space="preserve"> down in part because of the lethargy shown within the Branch and so that he could concentrate on a county role, hopefully working with youth groups as the County Youth Officer.</w:t>
      </w:r>
      <w:r w:rsidR="00D7604F">
        <w:rPr>
          <w:rFonts w:ascii="Arial" w:hAnsi="Arial" w:cs="Arial"/>
          <w:sz w:val="20"/>
          <w:szCs w:val="20"/>
        </w:rPr>
        <w:t xml:space="preserve">  He noted the low turn-out which is symptomatic of member non-participation</w:t>
      </w:r>
    </w:p>
    <w:p w14:paraId="1D11D3AA" w14:textId="67EBE617" w:rsidR="001C51EC" w:rsidRPr="00D03EB9" w:rsidRDefault="003B0D5F" w:rsidP="00E346D6">
      <w:pPr>
        <w:rPr>
          <w:rFonts w:ascii="Arial" w:hAnsi="Arial" w:cs="Arial"/>
          <w:b/>
          <w:bCs/>
          <w:sz w:val="20"/>
          <w:szCs w:val="20"/>
        </w:rPr>
      </w:pPr>
      <w:r w:rsidRPr="00D03EB9">
        <w:rPr>
          <w:rFonts w:ascii="Arial" w:hAnsi="Arial" w:cs="Arial"/>
          <w:b/>
          <w:bCs/>
          <w:sz w:val="20"/>
          <w:szCs w:val="20"/>
        </w:rPr>
        <w:t>6.</w:t>
      </w:r>
      <w:r w:rsidRPr="00D03EB9">
        <w:rPr>
          <w:rFonts w:ascii="Arial" w:hAnsi="Arial" w:cs="Arial"/>
          <w:b/>
          <w:bCs/>
          <w:sz w:val="20"/>
          <w:szCs w:val="20"/>
        </w:rPr>
        <w:tab/>
        <w:t>Adoption of Annual Accounts</w:t>
      </w:r>
    </w:p>
    <w:p w14:paraId="5D3291FF" w14:textId="3D393ED6" w:rsidR="00B47B1E" w:rsidRDefault="0020486B" w:rsidP="00E346D6">
      <w:pPr>
        <w:rPr>
          <w:rFonts w:ascii="Arial" w:hAnsi="Arial" w:cs="Arial"/>
          <w:sz w:val="20"/>
          <w:szCs w:val="20"/>
        </w:rPr>
      </w:pPr>
      <w:r>
        <w:rPr>
          <w:rFonts w:ascii="Arial" w:hAnsi="Arial" w:cs="Arial"/>
          <w:sz w:val="20"/>
          <w:szCs w:val="20"/>
        </w:rPr>
        <w:t xml:space="preserve">MB reported that the accounts were in a healthy state and had been independently examined by the County treasurer without comment. </w:t>
      </w:r>
      <w:r w:rsidR="00A70F29">
        <w:rPr>
          <w:rFonts w:ascii="Arial" w:hAnsi="Arial" w:cs="Arial"/>
          <w:sz w:val="20"/>
          <w:szCs w:val="20"/>
        </w:rPr>
        <w:t>The annual accounts had been circulated to all members before the meeting but were also available for those in attendance</w:t>
      </w:r>
      <w:r w:rsidR="009E7042">
        <w:rPr>
          <w:rFonts w:ascii="Arial" w:hAnsi="Arial" w:cs="Arial"/>
          <w:sz w:val="20"/>
          <w:szCs w:val="20"/>
        </w:rPr>
        <w:t xml:space="preserve">.  </w:t>
      </w:r>
      <w:r>
        <w:rPr>
          <w:rFonts w:ascii="Arial" w:hAnsi="Arial" w:cs="Arial"/>
          <w:sz w:val="20"/>
          <w:szCs w:val="20"/>
        </w:rPr>
        <w:t xml:space="preserve"> Account figures follow:</w:t>
      </w:r>
    </w:p>
    <w:tbl>
      <w:tblPr>
        <w:tblW w:w="9739" w:type="dxa"/>
        <w:tblInd w:w="4" w:type="dxa"/>
        <w:tblCellMar>
          <w:top w:w="52" w:type="dxa"/>
          <w:right w:w="115" w:type="dxa"/>
        </w:tblCellMar>
        <w:tblLook w:val="04A0" w:firstRow="1" w:lastRow="0" w:firstColumn="1" w:lastColumn="0" w:noHBand="0" w:noVBand="1"/>
      </w:tblPr>
      <w:tblGrid>
        <w:gridCol w:w="1696"/>
        <w:gridCol w:w="2269"/>
        <w:gridCol w:w="2413"/>
        <w:gridCol w:w="3361"/>
      </w:tblGrid>
      <w:tr w:rsidR="0020486B" w:rsidRPr="0020486B" w14:paraId="5086E3D1" w14:textId="77777777" w:rsidTr="0020486B">
        <w:trPr>
          <w:trHeight w:val="328"/>
        </w:trPr>
        <w:tc>
          <w:tcPr>
            <w:tcW w:w="1696" w:type="dxa"/>
            <w:tcBorders>
              <w:top w:val="single" w:sz="4" w:space="0" w:color="000000"/>
              <w:left w:val="single" w:sz="4" w:space="0" w:color="000000"/>
              <w:bottom w:val="single" w:sz="4" w:space="0" w:color="000000"/>
              <w:right w:val="single" w:sz="4" w:space="0" w:color="000000"/>
            </w:tcBorders>
            <w:hideMark/>
          </w:tcPr>
          <w:p w14:paraId="5158199D"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Branch funds </w:t>
            </w:r>
          </w:p>
        </w:tc>
        <w:tc>
          <w:tcPr>
            <w:tcW w:w="2269" w:type="dxa"/>
            <w:tcBorders>
              <w:top w:val="single" w:sz="4" w:space="0" w:color="000000"/>
              <w:left w:val="single" w:sz="4" w:space="0" w:color="000000"/>
              <w:bottom w:val="single" w:sz="4" w:space="0" w:color="000000"/>
              <w:right w:val="single" w:sz="4" w:space="0" w:color="000000"/>
            </w:tcBorders>
            <w:hideMark/>
          </w:tcPr>
          <w:p w14:paraId="3BDB7FC4"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Opening Balance </w:t>
            </w:r>
          </w:p>
        </w:tc>
        <w:tc>
          <w:tcPr>
            <w:tcW w:w="2413" w:type="dxa"/>
            <w:tcBorders>
              <w:top w:val="single" w:sz="4" w:space="0" w:color="000000"/>
              <w:left w:val="single" w:sz="4" w:space="0" w:color="000000"/>
              <w:bottom w:val="single" w:sz="4" w:space="0" w:color="000000"/>
              <w:right w:val="single" w:sz="4" w:space="0" w:color="000000"/>
            </w:tcBorders>
            <w:hideMark/>
          </w:tcPr>
          <w:p w14:paraId="6EC152F9"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Closing Balance </w:t>
            </w:r>
          </w:p>
        </w:tc>
        <w:tc>
          <w:tcPr>
            <w:tcW w:w="3361" w:type="dxa"/>
            <w:tcBorders>
              <w:top w:val="single" w:sz="4" w:space="0" w:color="000000"/>
              <w:left w:val="single" w:sz="4" w:space="0" w:color="000000"/>
              <w:bottom w:val="single" w:sz="4" w:space="0" w:color="000000"/>
              <w:right w:val="single" w:sz="4" w:space="0" w:color="000000"/>
            </w:tcBorders>
            <w:hideMark/>
          </w:tcPr>
          <w:p w14:paraId="09991352"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Increase/Decrease in Funds </w:t>
            </w:r>
          </w:p>
        </w:tc>
      </w:tr>
      <w:tr w:rsidR="0020486B" w:rsidRPr="0020486B" w14:paraId="31B1A685" w14:textId="77777777" w:rsidTr="0020486B">
        <w:trPr>
          <w:trHeight w:val="324"/>
        </w:trPr>
        <w:tc>
          <w:tcPr>
            <w:tcW w:w="1696" w:type="dxa"/>
            <w:tcBorders>
              <w:top w:val="single" w:sz="4" w:space="0" w:color="000000"/>
              <w:left w:val="single" w:sz="4" w:space="0" w:color="000000"/>
              <w:bottom w:val="single" w:sz="4" w:space="0" w:color="000000"/>
              <w:right w:val="single" w:sz="4" w:space="0" w:color="000000"/>
            </w:tcBorders>
            <w:hideMark/>
          </w:tcPr>
          <w:p w14:paraId="61DE9726"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In Bank </w:t>
            </w:r>
          </w:p>
        </w:tc>
        <w:tc>
          <w:tcPr>
            <w:tcW w:w="2269" w:type="dxa"/>
            <w:tcBorders>
              <w:top w:val="single" w:sz="4" w:space="0" w:color="000000"/>
              <w:left w:val="single" w:sz="4" w:space="0" w:color="000000"/>
              <w:bottom w:val="single" w:sz="4" w:space="0" w:color="000000"/>
              <w:right w:val="single" w:sz="4" w:space="0" w:color="000000"/>
            </w:tcBorders>
            <w:hideMark/>
          </w:tcPr>
          <w:p w14:paraId="33597EEC"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£1,386.81 </w:t>
            </w:r>
          </w:p>
        </w:tc>
        <w:tc>
          <w:tcPr>
            <w:tcW w:w="2413" w:type="dxa"/>
            <w:tcBorders>
              <w:top w:val="single" w:sz="4" w:space="0" w:color="000000"/>
              <w:left w:val="single" w:sz="4" w:space="0" w:color="000000"/>
              <w:bottom w:val="single" w:sz="4" w:space="0" w:color="000000"/>
              <w:right w:val="single" w:sz="4" w:space="0" w:color="000000"/>
            </w:tcBorders>
            <w:hideMark/>
          </w:tcPr>
          <w:p w14:paraId="0B66EFB7"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£2779.21 </w:t>
            </w:r>
          </w:p>
        </w:tc>
        <w:tc>
          <w:tcPr>
            <w:tcW w:w="3361" w:type="dxa"/>
            <w:tcBorders>
              <w:top w:val="single" w:sz="4" w:space="0" w:color="000000"/>
              <w:left w:val="single" w:sz="4" w:space="0" w:color="000000"/>
              <w:bottom w:val="single" w:sz="4" w:space="0" w:color="000000"/>
              <w:right w:val="single" w:sz="4" w:space="0" w:color="000000"/>
            </w:tcBorders>
            <w:hideMark/>
          </w:tcPr>
          <w:p w14:paraId="0706FA01"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£1,392.40 </w:t>
            </w:r>
          </w:p>
        </w:tc>
      </w:tr>
    </w:tbl>
    <w:p w14:paraId="074E11F7"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 </w:t>
      </w:r>
    </w:p>
    <w:tbl>
      <w:tblPr>
        <w:tblW w:w="9739" w:type="dxa"/>
        <w:tblInd w:w="4" w:type="dxa"/>
        <w:tblCellMar>
          <w:top w:w="52" w:type="dxa"/>
          <w:right w:w="115" w:type="dxa"/>
        </w:tblCellMar>
        <w:tblLook w:val="04A0" w:firstRow="1" w:lastRow="0" w:firstColumn="1" w:lastColumn="0" w:noHBand="0" w:noVBand="1"/>
      </w:tblPr>
      <w:tblGrid>
        <w:gridCol w:w="4870"/>
        <w:gridCol w:w="4869"/>
      </w:tblGrid>
      <w:tr w:rsidR="0020486B" w:rsidRPr="0020486B" w14:paraId="66495F06" w14:textId="77777777" w:rsidTr="0020486B">
        <w:trPr>
          <w:trHeight w:val="324"/>
        </w:trPr>
        <w:tc>
          <w:tcPr>
            <w:tcW w:w="4870" w:type="dxa"/>
            <w:tcBorders>
              <w:top w:val="single" w:sz="4" w:space="0" w:color="000000"/>
              <w:left w:val="single" w:sz="4" w:space="0" w:color="000000"/>
              <w:bottom w:val="single" w:sz="4" w:space="0" w:color="000000"/>
              <w:right w:val="single" w:sz="4" w:space="0" w:color="000000"/>
            </w:tcBorders>
            <w:hideMark/>
          </w:tcPr>
          <w:p w14:paraId="5913D572"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Income </w:t>
            </w:r>
          </w:p>
        </w:tc>
        <w:tc>
          <w:tcPr>
            <w:tcW w:w="4870" w:type="dxa"/>
            <w:tcBorders>
              <w:top w:val="single" w:sz="4" w:space="0" w:color="000000"/>
              <w:left w:val="single" w:sz="4" w:space="0" w:color="000000"/>
              <w:bottom w:val="single" w:sz="4" w:space="0" w:color="000000"/>
              <w:right w:val="single" w:sz="4" w:space="0" w:color="000000"/>
            </w:tcBorders>
            <w:hideMark/>
          </w:tcPr>
          <w:p w14:paraId="68F05067"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Amount </w:t>
            </w:r>
          </w:p>
        </w:tc>
      </w:tr>
      <w:tr w:rsidR="0020486B" w:rsidRPr="0020486B" w14:paraId="4AB1A980" w14:textId="77777777" w:rsidTr="0020486B">
        <w:trPr>
          <w:trHeight w:val="328"/>
        </w:trPr>
        <w:tc>
          <w:tcPr>
            <w:tcW w:w="4870" w:type="dxa"/>
            <w:tcBorders>
              <w:top w:val="single" w:sz="4" w:space="0" w:color="000000"/>
              <w:left w:val="single" w:sz="4" w:space="0" w:color="000000"/>
              <w:bottom w:val="single" w:sz="4" w:space="0" w:color="000000"/>
              <w:right w:val="single" w:sz="4" w:space="0" w:color="000000"/>
            </w:tcBorders>
            <w:hideMark/>
          </w:tcPr>
          <w:p w14:paraId="27CF60B1"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Membership fees </w:t>
            </w:r>
          </w:p>
        </w:tc>
        <w:tc>
          <w:tcPr>
            <w:tcW w:w="4870" w:type="dxa"/>
            <w:tcBorders>
              <w:top w:val="single" w:sz="4" w:space="0" w:color="000000"/>
              <w:left w:val="single" w:sz="4" w:space="0" w:color="000000"/>
              <w:bottom w:val="single" w:sz="4" w:space="0" w:color="000000"/>
              <w:right w:val="single" w:sz="4" w:space="0" w:color="000000"/>
            </w:tcBorders>
            <w:hideMark/>
          </w:tcPr>
          <w:p w14:paraId="59BD3546"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£261.00 </w:t>
            </w:r>
          </w:p>
        </w:tc>
      </w:tr>
      <w:tr w:rsidR="0020486B" w:rsidRPr="0020486B" w14:paraId="3E0A2B96" w14:textId="77777777" w:rsidTr="0020486B">
        <w:trPr>
          <w:trHeight w:val="324"/>
        </w:trPr>
        <w:tc>
          <w:tcPr>
            <w:tcW w:w="4870" w:type="dxa"/>
            <w:tcBorders>
              <w:top w:val="single" w:sz="4" w:space="0" w:color="000000"/>
              <w:left w:val="single" w:sz="4" w:space="0" w:color="000000"/>
              <w:bottom w:val="single" w:sz="4" w:space="0" w:color="000000"/>
              <w:right w:val="single" w:sz="4" w:space="0" w:color="000000"/>
            </w:tcBorders>
            <w:hideMark/>
          </w:tcPr>
          <w:p w14:paraId="1CC082FF"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Fund Raising Events </w:t>
            </w:r>
          </w:p>
        </w:tc>
        <w:tc>
          <w:tcPr>
            <w:tcW w:w="4870" w:type="dxa"/>
            <w:tcBorders>
              <w:top w:val="single" w:sz="4" w:space="0" w:color="000000"/>
              <w:left w:val="single" w:sz="4" w:space="0" w:color="000000"/>
              <w:bottom w:val="single" w:sz="4" w:space="0" w:color="000000"/>
              <w:right w:val="single" w:sz="4" w:space="0" w:color="000000"/>
            </w:tcBorders>
            <w:hideMark/>
          </w:tcPr>
          <w:p w14:paraId="206E2EE8"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£1,248.97 </w:t>
            </w:r>
          </w:p>
        </w:tc>
      </w:tr>
      <w:tr w:rsidR="0020486B" w:rsidRPr="0020486B" w14:paraId="6F609A82" w14:textId="77777777" w:rsidTr="0020486B">
        <w:trPr>
          <w:trHeight w:val="328"/>
        </w:trPr>
        <w:tc>
          <w:tcPr>
            <w:tcW w:w="4870" w:type="dxa"/>
            <w:tcBorders>
              <w:top w:val="single" w:sz="4" w:space="0" w:color="000000"/>
              <w:left w:val="single" w:sz="4" w:space="0" w:color="000000"/>
              <w:bottom w:val="single" w:sz="4" w:space="0" w:color="000000"/>
              <w:right w:val="single" w:sz="4" w:space="0" w:color="000000"/>
            </w:tcBorders>
            <w:hideMark/>
          </w:tcPr>
          <w:p w14:paraId="2736E0E7"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Legacies </w:t>
            </w:r>
          </w:p>
        </w:tc>
        <w:tc>
          <w:tcPr>
            <w:tcW w:w="4870" w:type="dxa"/>
            <w:tcBorders>
              <w:top w:val="single" w:sz="4" w:space="0" w:color="000000"/>
              <w:left w:val="single" w:sz="4" w:space="0" w:color="000000"/>
              <w:bottom w:val="single" w:sz="4" w:space="0" w:color="000000"/>
              <w:right w:val="single" w:sz="4" w:space="0" w:color="000000"/>
            </w:tcBorders>
            <w:hideMark/>
          </w:tcPr>
          <w:p w14:paraId="7F5EB55D"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£338.84 </w:t>
            </w:r>
          </w:p>
        </w:tc>
      </w:tr>
      <w:tr w:rsidR="0020486B" w:rsidRPr="0020486B" w14:paraId="5AB8A579" w14:textId="77777777" w:rsidTr="0020486B">
        <w:trPr>
          <w:trHeight w:val="324"/>
        </w:trPr>
        <w:tc>
          <w:tcPr>
            <w:tcW w:w="4870" w:type="dxa"/>
            <w:tcBorders>
              <w:top w:val="single" w:sz="4" w:space="0" w:color="000000"/>
              <w:left w:val="single" w:sz="4" w:space="0" w:color="000000"/>
              <w:bottom w:val="single" w:sz="4" w:space="0" w:color="000000"/>
              <w:right w:val="single" w:sz="4" w:space="0" w:color="000000"/>
            </w:tcBorders>
            <w:hideMark/>
          </w:tcPr>
          <w:p w14:paraId="68145274"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Donations </w:t>
            </w:r>
          </w:p>
        </w:tc>
        <w:tc>
          <w:tcPr>
            <w:tcW w:w="4870" w:type="dxa"/>
            <w:tcBorders>
              <w:top w:val="single" w:sz="4" w:space="0" w:color="000000"/>
              <w:left w:val="single" w:sz="4" w:space="0" w:color="000000"/>
              <w:bottom w:val="single" w:sz="4" w:space="0" w:color="000000"/>
              <w:right w:val="single" w:sz="4" w:space="0" w:color="000000"/>
            </w:tcBorders>
            <w:hideMark/>
          </w:tcPr>
          <w:p w14:paraId="6EAC1543"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£1,209.00 </w:t>
            </w:r>
          </w:p>
        </w:tc>
      </w:tr>
      <w:tr w:rsidR="0020486B" w:rsidRPr="0020486B" w14:paraId="1AC5A0D3" w14:textId="77777777" w:rsidTr="0020486B">
        <w:trPr>
          <w:trHeight w:val="328"/>
        </w:trPr>
        <w:tc>
          <w:tcPr>
            <w:tcW w:w="4870" w:type="dxa"/>
            <w:tcBorders>
              <w:top w:val="single" w:sz="4" w:space="0" w:color="000000"/>
              <w:left w:val="single" w:sz="4" w:space="0" w:color="000000"/>
              <w:bottom w:val="single" w:sz="4" w:space="0" w:color="000000"/>
              <w:right w:val="single" w:sz="4" w:space="0" w:color="000000"/>
            </w:tcBorders>
            <w:hideMark/>
          </w:tcPr>
          <w:p w14:paraId="78B0EFCA"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Other Income </w:t>
            </w:r>
          </w:p>
        </w:tc>
        <w:tc>
          <w:tcPr>
            <w:tcW w:w="4870" w:type="dxa"/>
            <w:tcBorders>
              <w:top w:val="single" w:sz="4" w:space="0" w:color="000000"/>
              <w:left w:val="single" w:sz="4" w:space="0" w:color="000000"/>
              <w:bottom w:val="single" w:sz="4" w:space="0" w:color="000000"/>
              <w:right w:val="single" w:sz="4" w:space="0" w:color="000000"/>
            </w:tcBorders>
            <w:hideMark/>
          </w:tcPr>
          <w:p w14:paraId="36EC1A9C"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£50.00 </w:t>
            </w:r>
          </w:p>
        </w:tc>
      </w:tr>
      <w:tr w:rsidR="0020486B" w:rsidRPr="0020486B" w14:paraId="1C481288" w14:textId="77777777" w:rsidTr="0020486B">
        <w:trPr>
          <w:trHeight w:val="324"/>
        </w:trPr>
        <w:tc>
          <w:tcPr>
            <w:tcW w:w="4870" w:type="dxa"/>
            <w:tcBorders>
              <w:top w:val="single" w:sz="4" w:space="0" w:color="000000"/>
              <w:left w:val="single" w:sz="4" w:space="0" w:color="000000"/>
              <w:bottom w:val="single" w:sz="4" w:space="0" w:color="000000"/>
              <w:right w:val="single" w:sz="4" w:space="0" w:color="000000"/>
            </w:tcBorders>
            <w:hideMark/>
          </w:tcPr>
          <w:p w14:paraId="2AB78370"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Total Income </w:t>
            </w:r>
          </w:p>
        </w:tc>
        <w:tc>
          <w:tcPr>
            <w:tcW w:w="4870" w:type="dxa"/>
            <w:tcBorders>
              <w:top w:val="single" w:sz="4" w:space="0" w:color="000000"/>
              <w:left w:val="single" w:sz="4" w:space="0" w:color="000000"/>
              <w:bottom w:val="single" w:sz="4" w:space="0" w:color="000000"/>
              <w:right w:val="single" w:sz="4" w:space="0" w:color="000000"/>
            </w:tcBorders>
            <w:hideMark/>
          </w:tcPr>
          <w:p w14:paraId="5D3A2FC9"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£3,107.81 </w:t>
            </w:r>
          </w:p>
        </w:tc>
      </w:tr>
    </w:tbl>
    <w:p w14:paraId="13FB9D16"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 </w:t>
      </w:r>
    </w:p>
    <w:tbl>
      <w:tblPr>
        <w:tblW w:w="9739" w:type="dxa"/>
        <w:tblInd w:w="4" w:type="dxa"/>
        <w:tblCellMar>
          <w:top w:w="52" w:type="dxa"/>
          <w:right w:w="115" w:type="dxa"/>
        </w:tblCellMar>
        <w:tblLook w:val="04A0" w:firstRow="1" w:lastRow="0" w:firstColumn="1" w:lastColumn="0" w:noHBand="0" w:noVBand="1"/>
      </w:tblPr>
      <w:tblGrid>
        <w:gridCol w:w="4870"/>
        <w:gridCol w:w="4869"/>
      </w:tblGrid>
      <w:tr w:rsidR="0020486B" w:rsidRPr="0020486B" w14:paraId="0B566127" w14:textId="77777777" w:rsidTr="0020486B">
        <w:trPr>
          <w:trHeight w:val="328"/>
        </w:trPr>
        <w:tc>
          <w:tcPr>
            <w:tcW w:w="4870" w:type="dxa"/>
            <w:tcBorders>
              <w:top w:val="single" w:sz="4" w:space="0" w:color="000000"/>
              <w:left w:val="single" w:sz="4" w:space="0" w:color="000000"/>
              <w:bottom w:val="single" w:sz="4" w:space="0" w:color="000000"/>
              <w:right w:val="single" w:sz="4" w:space="0" w:color="000000"/>
            </w:tcBorders>
            <w:hideMark/>
          </w:tcPr>
          <w:p w14:paraId="36C618E1"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Expenditure </w:t>
            </w:r>
          </w:p>
        </w:tc>
        <w:tc>
          <w:tcPr>
            <w:tcW w:w="4870" w:type="dxa"/>
            <w:tcBorders>
              <w:top w:val="single" w:sz="4" w:space="0" w:color="000000"/>
              <w:left w:val="single" w:sz="4" w:space="0" w:color="000000"/>
              <w:bottom w:val="single" w:sz="4" w:space="0" w:color="000000"/>
              <w:right w:val="single" w:sz="4" w:space="0" w:color="000000"/>
            </w:tcBorders>
            <w:hideMark/>
          </w:tcPr>
          <w:p w14:paraId="68B538F1"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Amount </w:t>
            </w:r>
          </w:p>
        </w:tc>
      </w:tr>
      <w:tr w:rsidR="0020486B" w:rsidRPr="0020486B" w14:paraId="29F5289C" w14:textId="77777777" w:rsidTr="0020486B">
        <w:trPr>
          <w:trHeight w:val="324"/>
        </w:trPr>
        <w:tc>
          <w:tcPr>
            <w:tcW w:w="4870" w:type="dxa"/>
            <w:tcBorders>
              <w:top w:val="single" w:sz="4" w:space="0" w:color="000000"/>
              <w:left w:val="single" w:sz="4" w:space="0" w:color="000000"/>
              <w:bottom w:val="single" w:sz="4" w:space="0" w:color="000000"/>
              <w:right w:val="single" w:sz="4" w:space="0" w:color="000000"/>
            </w:tcBorders>
            <w:hideMark/>
          </w:tcPr>
          <w:p w14:paraId="0BD9C25A"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Membership Fees paid to Head Office </w:t>
            </w:r>
          </w:p>
        </w:tc>
        <w:tc>
          <w:tcPr>
            <w:tcW w:w="4870" w:type="dxa"/>
            <w:tcBorders>
              <w:top w:val="single" w:sz="4" w:space="0" w:color="000000"/>
              <w:left w:val="single" w:sz="4" w:space="0" w:color="000000"/>
              <w:bottom w:val="single" w:sz="4" w:space="0" w:color="000000"/>
              <w:right w:val="single" w:sz="4" w:space="0" w:color="000000"/>
            </w:tcBorders>
            <w:hideMark/>
          </w:tcPr>
          <w:p w14:paraId="3C01BE7A"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£21.00 </w:t>
            </w:r>
          </w:p>
        </w:tc>
      </w:tr>
      <w:tr w:rsidR="0020486B" w:rsidRPr="0020486B" w14:paraId="48EBED9E" w14:textId="77777777" w:rsidTr="0020486B">
        <w:trPr>
          <w:trHeight w:val="328"/>
        </w:trPr>
        <w:tc>
          <w:tcPr>
            <w:tcW w:w="4870" w:type="dxa"/>
            <w:tcBorders>
              <w:top w:val="single" w:sz="4" w:space="0" w:color="000000"/>
              <w:left w:val="single" w:sz="4" w:space="0" w:color="000000"/>
              <w:bottom w:val="single" w:sz="4" w:space="0" w:color="000000"/>
              <w:right w:val="single" w:sz="4" w:space="0" w:color="000000"/>
            </w:tcBorders>
            <w:hideMark/>
          </w:tcPr>
          <w:p w14:paraId="3D23BDCA"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Branch Fund Raising Events </w:t>
            </w:r>
          </w:p>
        </w:tc>
        <w:tc>
          <w:tcPr>
            <w:tcW w:w="4870" w:type="dxa"/>
            <w:tcBorders>
              <w:top w:val="single" w:sz="4" w:space="0" w:color="000000"/>
              <w:left w:val="single" w:sz="4" w:space="0" w:color="000000"/>
              <w:bottom w:val="single" w:sz="4" w:space="0" w:color="000000"/>
              <w:right w:val="single" w:sz="4" w:space="0" w:color="000000"/>
            </w:tcBorders>
            <w:hideMark/>
          </w:tcPr>
          <w:p w14:paraId="1F34D569"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£159.23 </w:t>
            </w:r>
          </w:p>
        </w:tc>
      </w:tr>
      <w:tr w:rsidR="0020486B" w:rsidRPr="0020486B" w14:paraId="612EC52D" w14:textId="77777777" w:rsidTr="0020486B">
        <w:trPr>
          <w:trHeight w:val="325"/>
        </w:trPr>
        <w:tc>
          <w:tcPr>
            <w:tcW w:w="4870" w:type="dxa"/>
            <w:tcBorders>
              <w:top w:val="single" w:sz="4" w:space="0" w:color="000000"/>
              <w:left w:val="single" w:sz="4" w:space="0" w:color="000000"/>
              <w:bottom w:val="single" w:sz="4" w:space="0" w:color="000000"/>
              <w:right w:val="single" w:sz="4" w:space="0" w:color="000000"/>
            </w:tcBorders>
            <w:hideMark/>
          </w:tcPr>
          <w:p w14:paraId="1E07A363"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Ceremonial </w:t>
            </w:r>
          </w:p>
        </w:tc>
        <w:tc>
          <w:tcPr>
            <w:tcW w:w="4870" w:type="dxa"/>
            <w:tcBorders>
              <w:top w:val="single" w:sz="4" w:space="0" w:color="000000"/>
              <w:left w:val="single" w:sz="4" w:space="0" w:color="000000"/>
              <w:bottom w:val="single" w:sz="4" w:space="0" w:color="000000"/>
              <w:right w:val="single" w:sz="4" w:space="0" w:color="000000"/>
            </w:tcBorders>
            <w:hideMark/>
          </w:tcPr>
          <w:p w14:paraId="2613D067"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£325.29 </w:t>
            </w:r>
          </w:p>
        </w:tc>
      </w:tr>
      <w:tr w:rsidR="0020486B" w:rsidRPr="0020486B" w14:paraId="0B55138D" w14:textId="77777777" w:rsidTr="0020486B">
        <w:trPr>
          <w:trHeight w:val="328"/>
        </w:trPr>
        <w:tc>
          <w:tcPr>
            <w:tcW w:w="4870" w:type="dxa"/>
            <w:tcBorders>
              <w:top w:val="single" w:sz="4" w:space="0" w:color="000000"/>
              <w:left w:val="single" w:sz="4" w:space="0" w:color="000000"/>
              <w:bottom w:val="single" w:sz="4" w:space="0" w:color="000000"/>
              <w:right w:val="single" w:sz="4" w:space="0" w:color="000000"/>
            </w:tcBorders>
            <w:hideMark/>
          </w:tcPr>
          <w:p w14:paraId="5A4F2D4E" w14:textId="77777777" w:rsidR="0020486B" w:rsidRPr="0020486B" w:rsidRDefault="0020486B" w:rsidP="0020486B">
            <w:pPr>
              <w:rPr>
                <w:rFonts w:ascii="Arial" w:hAnsi="Arial" w:cs="Arial"/>
                <w:sz w:val="20"/>
                <w:szCs w:val="20"/>
              </w:rPr>
            </w:pPr>
            <w:r w:rsidRPr="0020486B">
              <w:rPr>
                <w:rFonts w:ascii="Arial" w:hAnsi="Arial" w:cs="Arial"/>
                <w:sz w:val="20"/>
                <w:szCs w:val="20"/>
              </w:rPr>
              <w:lastRenderedPageBreak/>
              <w:t xml:space="preserve">Conferences and Meetings </w:t>
            </w:r>
          </w:p>
        </w:tc>
        <w:tc>
          <w:tcPr>
            <w:tcW w:w="4870" w:type="dxa"/>
            <w:tcBorders>
              <w:top w:val="single" w:sz="4" w:space="0" w:color="000000"/>
              <w:left w:val="single" w:sz="4" w:space="0" w:color="000000"/>
              <w:bottom w:val="single" w:sz="4" w:space="0" w:color="000000"/>
              <w:right w:val="single" w:sz="4" w:space="0" w:color="000000"/>
            </w:tcBorders>
            <w:hideMark/>
          </w:tcPr>
          <w:p w14:paraId="2A8A0100"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£355.25 </w:t>
            </w:r>
          </w:p>
        </w:tc>
      </w:tr>
      <w:tr w:rsidR="0020486B" w:rsidRPr="0020486B" w14:paraId="577CB64C" w14:textId="77777777" w:rsidTr="0020486B">
        <w:trPr>
          <w:trHeight w:val="324"/>
        </w:trPr>
        <w:tc>
          <w:tcPr>
            <w:tcW w:w="4870" w:type="dxa"/>
            <w:tcBorders>
              <w:top w:val="single" w:sz="4" w:space="0" w:color="000000"/>
              <w:left w:val="single" w:sz="4" w:space="0" w:color="000000"/>
              <w:bottom w:val="single" w:sz="4" w:space="0" w:color="000000"/>
              <w:right w:val="single" w:sz="4" w:space="0" w:color="000000"/>
            </w:tcBorders>
            <w:hideMark/>
          </w:tcPr>
          <w:p w14:paraId="59DBC4B0"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Training </w:t>
            </w:r>
          </w:p>
        </w:tc>
        <w:tc>
          <w:tcPr>
            <w:tcW w:w="4870" w:type="dxa"/>
            <w:tcBorders>
              <w:top w:val="single" w:sz="4" w:space="0" w:color="000000"/>
              <w:left w:val="single" w:sz="4" w:space="0" w:color="000000"/>
              <w:bottom w:val="single" w:sz="4" w:space="0" w:color="000000"/>
              <w:right w:val="single" w:sz="4" w:space="0" w:color="000000"/>
            </w:tcBorders>
            <w:hideMark/>
          </w:tcPr>
          <w:p w14:paraId="5F15842E"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£59.40 </w:t>
            </w:r>
          </w:p>
        </w:tc>
      </w:tr>
      <w:tr w:rsidR="0020486B" w:rsidRPr="0020486B" w14:paraId="62398A7E" w14:textId="77777777" w:rsidTr="0020486B">
        <w:trPr>
          <w:trHeight w:val="328"/>
        </w:trPr>
        <w:tc>
          <w:tcPr>
            <w:tcW w:w="4870" w:type="dxa"/>
            <w:tcBorders>
              <w:top w:val="single" w:sz="4" w:space="0" w:color="000000"/>
              <w:left w:val="single" w:sz="4" w:space="0" w:color="000000"/>
              <w:bottom w:val="single" w:sz="4" w:space="0" w:color="000000"/>
              <w:right w:val="single" w:sz="4" w:space="0" w:color="000000"/>
            </w:tcBorders>
            <w:hideMark/>
          </w:tcPr>
          <w:p w14:paraId="666A566D"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Printing, Stationery and Postage </w:t>
            </w:r>
          </w:p>
        </w:tc>
        <w:tc>
          <w:tcPr>
            <w:tcW w:w="4870" w:type="dxa"/>
            <w:tcBorders>
              <w:top w:val="single" w:sz="4" w:space="0" w:color="000000"/>
              <w:left w:val="single" w:sz="4" w:space="0" w:color="000000"/>
              <w:bottom w:val="single" w:sz="4" w:space="0" w:color="000000"/>
              <w:right w:val="single" w:sz="4" w:space="0" w:color="000000"/>
            </w:tcBorders>
            <w:hideMark/>
          </w:tcPr>
          <w:p w14:paraId="1882851E"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£73.31 </w:t>
            </w:r>
          </w:p>
        </w:tc>
      </w:tr>
      <w:tr w:rsidR="0020486B" w:rsidRPr="0020486B" w14:paraId="31618FBD" w14:textId="77777777" w:rsidTr="0020486B">
        <w:trPr>
          <w:trHeight w:val="324"/>
        </w:trPr>
        <w:tc>
          <w:tcPr>
            <w:tcW w:w="4870" w:type="dxa"/>
            <w:tcBorders>
              <w:top w:val="single" w:sz="4" w:space="0" w:color="000000"/>
              <w:left w:val="single" w:sz="4" w:space="0" w:color="000000"/>
              <w:bottom w:val="single" w:sz="4" w:space="0" w:color="000000"/>
              <w:right w:val="single" w:sz="4" w:space="0" w:color="000000"/>
            </w:tcBorders>
            <w:hideMark/>
          </w:tcPr>
          <w:p w14:paraId="5482DF43"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Payment to other parts RBL </w:t>
            </w:r>
          </w:p>
        </w:tc>
        <w:tc>
          <w:tcPr>
            <w:tcW w:w="4870" w:type="dxa"/>
            <w:tcBorders>
              <w:top w:val="single" w:sz="4" w:space="0" w:color="000000"/>
              <w:left w:val="single" w:sz="4" w:space="0" w:color="000000"/>
              <w:bottom w:val="single" w:sz="4" w:space="0" w:color="000000"/>
              <w:right w:val="single" w:sz="4" w:space="0" w:color="000000"/>
            </w:tcBorders>
            <w:hideMark/>
          </w:tcPr>
          <w:p w14:paraId="3BBBDEDD"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£690.36 </w:t>
            </w:r>
          </w:p>
        </w:tc>
      </w:tr>
      <w:tr w:rsidR="0020486B" w:rsidRPr="0020486B" w14:paraId="6BC22B4B" w14:textId="77777777" w:rsidTr="0020486B">
        <w:trPr>
          <w:trHeight w:val="328"/>
        </w:trPr>
        <w:tc>
          <w:tcPr>
            <w:tcW w:w="4870" w:type="dxa"/>
            <w:tcBorders>
              <w:top w:val="single" w:sz="4" w:space="0" w:color="000000"/>
              <w:left w:val="single" w:sz="4" w:space="0" w:color="000000"/>
              <w:bottom w:val="single" w:sz="4" w:space="0" w:color="000000"/>
              <w:right w:val="single" w:sz="4" w:space="0" w:color="000000"/>
            </w:tcBorders>
            <w:hideMark/>
          </w:tcPr>
          <w:p w14:paraId="06D41C22"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Other Expenditure </w:t>
            </w:r>
          </w:p>
        </w:tc>
        <w:tc>
          <w:tcPr>
            <w:tcW w:w="4870" w:type="dxa"/>
            <w:tcBorders>
              <w:top w:val="single" w:sz="4" w:space="0" w:color="000000"/>
              <w:left w:val="single" w:sz="4" w:space="0" w:color="000000"/>
              <w:bottom w:val="single" w:sz="4" w:space="0" w:color="000000"/>
              <w:right w:val="single" w:sz="4" w:space="0" w:color="000000"/>
            </w:tcBorders>
            <w:hideMark/>
          </w:tcPr>
          <w:p w14:paraId="1247E8FF"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£31.57 </w:t>
            </w:r>
          </w:p>
        </w:tc>
      </w:tr>
      <w:tr w:rsidR="0020486B" w:rsidRPr="0020486B" w14:paraId="25E83B96" w14:textId="77777777" w:rsidTr="0020486B">
        <w:trPr>
          <w:trHeight w:val="324"/>
        </w:trPr>
        <w:tc>
          <w:tcPr>
            <w:tcW w:w="4870" w:type="dxa"/>
            <w:tcBorders>
              <w:top w:val="single" w:sz="4" w:space="0" w:color="000000"/>
              <w:left w:val="single" w:sz="4" w:space="0" w:color="000000"/>
              <w:bottom w:val="single" w:sz="4" w:space="0" w:color="000000"/>
              <w:right w:val="single" w:sz="4" w:space="0" w:color="000000"/>
            </w:tcBorders>
            <w:hideMark/>
          </w:tcPr>
          <w:p w14:paraId="1303BFFB"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Total Expenditure </w:t>
            </w:r>
          </w:p>
        </w:tc>
        <w:tc>
          <w:tcPr>
            <w:tcW w:w="4870" w:type="dxa"/>
            <w:tcBorders>
              <w:top w:val="single" w:sz="4" w:space="0" w:color="000000"/>
              <w:left w:val="single" w:sz="4" w:space="0" w:color="000000"/>
              <w:bottom w:val="single" w:sz="4" w:space="0" w:color="000000"/>
              <w:right w:val="single" w:sz="4" w:space="0" w:color="000000"/>
            </w:tcBorders>
            <w:hideMark/>
          </w:tcPr>
          <w:p w14:paraId="11E8AAAC"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£1715.41 </w:t>
            </w:r>
          </w:p>
        </w:tc>
      </w:tr>
    </w:tbl>
    <w:p w14:paraId="5942BEAF"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 </w:t>
      </w:r>
    </w:p>
    <w:tbl>
      <w:tblPr>
        <w:tblW w:w="9739" w:type="dxa"/>
        <w:tblInd w:w="4" w:type="dxa"/>
        <w:tblCellMar>
          <w:top w:w="52" w:type="dxa"/>
          <w:right w:w="115" w:type="dxa"/>
        </w:tblCellMar>
        <w:tblLook w:val="04A0" w:firstRow="1" w:lastRow="0" w:firstColumn="1" w:lastColumn="0" w:noHBand="0" w:noVBand="1"/>
      </w:tblPr>
      <w:tblGrid>
        <w:gridCol w:w="4870"/>
        <w:gridCol w:w="4869"/>
      </w:tblGrid>
      <w:tr w:rsidR="0020486B" w:rsidRPr="0020486B" w14:paraId="6BA907C3" w14:textId="77777777" w:rsidTr="0020486B">
        <w:trPr>
          <w:trHeight w:val="328"/>
        </w:trPr>
        <w:tc>
          <w:tcPr>
            <w:tcW w:w="4870" w:type="dxa"/>
            <w:tcBorders>
              <w:top w:val="single" w:sz="4" w:space="0" w:color="000000"/>
              <w:left w:val="single" w:sz="4" w:space="0" w:color="000000"/>
              <w:bottom w:val="single" w:sz="4" w:space="0" w:color="000000"/>
              <w:right w:val="single" w:sz="4" w:space="0" w:color="000000"/>
            </w:tcBorders>
            <w:hideMark/>
          </w:tcPr>
          <w:p w14:paraId="709A2D91"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Income vs Expenditure </w:t>
            </w:r>
          </w:p>
        </w:tc>
        <w:tc>
          <w:tcPr>
            <w:tcW w:w="4870" w:type="dxa"/>
            <w:tcBorders>
              <w:top w:val="single" w:sz="4" w:space="0" w:color="000000"/>
              <w:left w:val="single" w:sz="4" w:space="0" w:color="000000"/>
              <w:bottom w:val="single" w:sz="4" w:space="0" w:color="000000"/>
              <w:right w:val="single" w:sz="4" w:space="0" w:color="000000"/>
            </w:tcBorders>
            <w:hideMark/>
          </w:tcPr>
          <w:p w14:paraId="65D30664"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Amount </w:t>
            </w:r>
          </w:p>
        </w:tc>
      </w:tr>
      <w:tr w:rsidR="0020486B" w:rsidRPr="0020486B" w14:paraId="0D81B1EB" w14:textId="77777777" w:rsidTr="0020486B">
        <w:trPr>
          <w:trHeight w:val="324"/>
        </w:trPr>
        <w:tc>
          <w:tcPr>
            <w:tcW w:w="4870" w:type="dxa"/>
            <w:tcBorders>
              <w:top w:val="single" w:sz="4" w:space="0" w:color="000000"/>
              <w:left w:val="single" w:sz="4" w:space="0" w:color="000000"/>
              <w:bottom w:val="single" w:sz="4" w:space="0" w:color="000000"/>
              <w:right w:val="single" w:sz="4" w:space="0" w:color="000000"/>
            </w:tcBorders>
            <w:hideMark/>
          </w:tcPr>
          <w:p w14:paraId="4E9BB116"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Income </w:t>
            </w:r>
          </w:p>
        </w:tc>
        <w:tc>
          <w:tcPr>
            <w:tcW w:w="4870" w:type="dxa"/>
            <w:tcBorders>
              <w:top w:val="single" w:sz="4" w:space="0" w:color="000000"/>
              <w:left w:val="single" w:sz="4" w:space="0" w:color="000000"/>
              <w:bottom w:val="single" w:sz="4" w:space="0" w:color="000000"/>
              <w:right w:val="single" w:sz="4" w:space="0" w:color="000000"/>
            </w:tcBorders>
            <w:hideMark/>
          </w:tcPr>
          <w:p w14:paraId="45E56C8A"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£3,107.81 </w:t>
            </w:r>
          </w:p>
        </w:tc>
      </w:tr>
      <w:tr w:rsidR="0020486B" w:rsidRPr="0020486B" w14:paraId="1234169A" w14:textId="77777777" w:rsidTr="0020486B">
        <w:trPr>
          <w:trHeight w:val="328"/>
        </w:trPr>
        <w:tc>
          <w:tcPr>
            <w:tcW w:w="4870" w:type="dxa"/>
            <w:tcBorders>
              <w:top w:val="single" w:sz="4" w:space="0" w:color="000000"/>
              <w:left w:val="single" w:sz="4" w:space="0" w:color="000000"/>
              <w:bottom w:val="single" w:sz="4" w:space="0" w:color="000000"/>
              <w:right w:val="single" w:sz="4" w:space="0" w:color="000000"/>
            </w:tcBorders>
            <w:hideMark/>
          </w:tcPr>
          <w:p w14:paraId="4393384C"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Expenditure </w:t>
            </w:r>
          </w:p>
        </w:tc>
        <w:tc>
          <w:tcPr>
            <w:tcW w:w="4870" w:type="dxa"/>
            <w:tcBorders>
              <w:top w:val="single" w:sz="4" w:space="0" w:color="000000"/>
              <w:left w:val="single" w:sz="4" w:space="0" w:color="000000"/>
              <w:bottom w:val="single" w:sz="4" w:space="0" w:color="000000"/>
              <w:right w:val="single" w:sz="4" w:space="0" w:color="000000"/>
            </w:tcBorders>
            <w:hideMark/>
          </w:tcPr>
          <w:p w14:paraId="01E390BB" w14:textId="77777777" w:rsidR="0020486B" w:rsidRPr="0020486B" w:rsidRDefault="0020486B" w:rsidP="0020486B">
            <w:pPr>
              <w:rPr>
                <w:rFonts w:ascii="Arial" w:hAnsi="Arial" w:cs="Arial"/>
                <w:sz w:val="20"/>
                <w:szCs w:val="20"/>
              </w:rPr>
            </w:pPr>
            <w:r w:rsidRPr="0020486B">
              <w:rPr>
                <w:rFonts w:ascii="Arial" w:hAnsi="Arial" w:cs="Arial"/>
                <w:sz w:val="20"/>
                <w:szCs w:val="20"/>
              </w:rPr>
              <w:t xml:space="preserve">-£1,715.41 </w:t>
            </w:r>
          </w:p>
        </w:tc>
      </w:tr>
      <w:tr w:rsidR="0020486B" w:rsidRPr="0020486B" w14:paraId="4E000EA2" w14:textId="77777777" w:rsidTr="0020486B">
        <w:trPr>
          <w:trHeight w:val="324"/>
        </w:trPr>
        <w:tc>
          <w:tcPr>
            <w:tcW w:w="4870" w:type="dxa"/>
            <w:tcBorders>
              <w:top w:val="single" w:sz="4" w:space="0" w:color="000000"/>
              <w:left w:val="single" w:sz="4" w:space="0" w:color="000000"/>
              <w:bottom w:val="single" w:sz="4" w:space="0" w:color="000000"/>
              <w:right w:val="single" w:sz="4" w:space="0" w:color="000000"/>
            </w:tcBorders>
            <w:hideMark/>
          </w:tcPr>
          <w:p w14:paraId="7353BC0E"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Total Increase/Decrease </w:t>
            </w:r>
          </w:p>
        </w:tc>
        <w:tc>
          <w:tcPr>
            <w:tcW w:w="4870" w:type="dxa"/>
            <w:tcBorders>
              <w:top w:val="single" w:sz="4" w:space="0" w:color="000000"/>
              <w:left w:val="single" w:sz="4" w:space="0" w:color="000000"/>
              <w:bottom w:val="single" w:sz="4" w:space="0" w:color="000000"/>
              <w:right w:val="single" w:sz="4" w:space="0" w:color="000000"/>
            </w:tcBorders>
            <w:hideMark/>
          </w:tcPr>
          <w:p w14:paraId="6E625913" w14:textId="77777777" w:rsidR="0020486B" w:rsidRPr="0020486B" w:rsidRDefault="0020486B" w:rsidP="0020486B">
            <w:pPr>
              <w:rPr>
                <w:rFonts w:ascii="Arial" w:hAnsi="Arial" w:cs="Arial"/>
                <w:sz w:val="20"/>
                <w:szCs w:val="20"/>
              </w:rPr>
            </w:pPr>
            <w:r w:rsidRPr="0020486B">
              <w:rPr>
                <w:rFonts w:ascii="Arial" w:hAnsi="Arial" w:cs="Arial"/>
                <w:b/>
                <w:sz w:val="20"/>
                <w:szCs w:val="20"/>
              </w:rPr>
              <w:t xml:space="preserve">£1,392.40 </w:t>
            </w:r>
          </w:p>
        </w:tc>
      </w:tr>
    </w:tbl>
    <w:p w14:paraId="1935F652" w14:textId="77777777" w:rsidR="0020486B" w:rsidRPr="00D03EB9" w:rsidRDefault="0020486B" w:rsidP="00E346D6">
      <w:pPr>
        <w:rPr>
          <w:rFonts w:ascii="Arial" w:hAnsi="Arial" w:cs="Arial"/>
          <w:sz w:val="20"/>
          <w:szCs w:val="20"/>
        </w:rPr>
      </w:pPr>
    </w:p>
    <w:p w14:paraId="6842E7D8" w14:textId="7817C723" w:rsidR="000742AA" w:rsidRDefault="000742AA" w:rsidP="00E346D6">
      <w:pPr>
        <w:rPr>
          <w:rFonts w:ascii="Arial" w:hAnsi="Arial" w:cs="Arial"/>
          <w:sz w:val="20"/>
          <w:szCs w:val="20"/>
        </w:rPr>
      </w:pPr>
      <w:r w:rsidRPr="00D03EB9">
        <w:rPr>
          <w:rFonts w:ascii="Arial" w:hAnsi="Arial" w:cs="Arial"/>
          <w:sz w:val="20"/>
          <w:szCs w:val="20"/>
        </w:rPr>
        <w:t xml:space="preserve">Proposed </w:t>
      </w:r>
      <w:r w:rsidR="00B47B1E" w:rsidRPr="00D03EB9">
        <w:rPr>
          <w:rFonts w:ascii="Arial" w:hAnsi="Arial" w:cs="Arial"/>
          <w:sz w:val="20"/>
          <w:szCs w:val="20"/>
        </w:rPr>
        <w:t>MB</w:t>
      </w:r>
      <w:r w:rsidRPr="00D03EB9">
        <w:rPr>
          <w:rFonts w:ascii="Arial" w:hAnsi="Arial" w:cs="Arial"/>
          <w:sz w:val="20"/>
          <w:szCs w:val="20"/>
        </w:rPr>
        <w:t xml:space="preserve">, Seconded </w:t>
      </w:r>
      <w:r w:rsidR="00B47B1E" w:rsidRPr="00D03EB9">
        <w:rPr>
          <w:rFonts w:ascii="Arial" w:hAnsi="Arial" w:cs="Arial"/>
          <w:sz w:val="20"/>
          <w:szCs w:val="20"/>
        </w:rPr>
        <w:t>DB</w:t>
      </w:r>
      <w:r w:rsidRPr="00D03EB9">
        <w:rPr>
          <w:rFonts w:ascii="Arial" w:hAnsi="Arial" w:cs="Arial"/>
          <w:sz w:val="20"/>
          <w:szCs w:val="20"/>
        </w:rPr>
        <w:t xml:space="preserve"> that </w:t>
      </w:r>
      <w:r w:rsidR="00B47B1E" w:rsidRPr="00D03EB9">
        <w:rPr>
          <w:rFonts w:ascii="Arial" w:hAnsi="Arial" w:cs="Arial"/>
          <w:sz w:val="20"/>
          <w:szCs w:val="20"/>
        </w:rPr>
        <w:t>accounts be accepted</w:t>
      </w:r>
      <w:r w:rsidRPr="00D03EB9">
        <w:rPr>
          <w:rFonts w:ascii="Arial" w:hAnsi="Arial" w:cs="Arial"/>
          <w:sz w:val="20"/>
          <w:szCs w:val="20"/>
        </w:rPr>
        <w:t>.  Carried</w:t>
      </w:r>
    </w:p>
    <w:p w14:paraId="0C5350F8" w14:textId="05B79999" w:rsidR="0020486B" w:rsidRDefault="0020486B" w:rsidP="00E346D6">
      <w:pPr>
        <w:rPr>
          <w:rFonts w:ascii="Arial" w:hAnsi="Arial" w:cs="Arial"/>
          <w:sz w:val="20"/>
          <w:szCs w:val="20"/>
        </w:rPr>
      </w:pPr>
      <w:r>
        <w:rPr>
          <w:rFonts w:ascii="Arial" w:hAnsi="Arial" w:cs="Arial"/>
          <w:sz w:val="20"/>
          <w:szCs w:val="20"/>
        </w:rPr>
        <w:t>MB also reported that the social fund was also healthy.  This account does not contain any charitable funds and is for the use of members’ social activities.</w:t>
      </w:r>
    </w:p>
    <w:p w14:paraId="6F7600F7" w14:textId="3A3863F6" w:rsidR="0020486B" w:rsidRPr="00D03EB9" w:rsidRDefault="0020486B" w:rsidP="00E346D6">
      <w:pPr>
        <w:rPr>
          <w:rFonts w:ascii="Arial" w:hAnsi="Arial" w:cs="Arial"/>
          <w:sz w:val="20"/>
          <w:szCs w:val="20"/>
        </w:rPr>
      </w:pPr>
      <w:r>
        <w:rPr>
          <w:rFonts w:ascii="Arial" w:hAnsi="Arial" w:cs="Arial"/>
          <w:sz w:val="20"/>
          <w:szCs w:val="20"/>
        </w:rPr>
        <w:t>The social fund account balance stands at £592.84</w:t>
      </w:r>
    </w:p>
    <w:p w14:paraId="0D92C04D" w14:textId="77777777" w:rsidR="003B0D5F" w:rsidRPr="00D03EB9" w:rsidRDefault="003B0D5F" w:rsidP="00E346D6">
      <w:pPr>
        <w:rPr>
          <w:rFonts w:ascii="Arial" w:hAnsi="Arial" w:cs="Arial"/>
          <w:b/>
          <w:bCs/>
          <w:sz w:val="20"/>
          <w:szCs w:val="20"/>
        </w:rPr>
      </w:pPr>
      <w:r w:rsidRPr="00D03EB9">
        <w:rPr>
          <w:rFonts w:ascii="Arial" w:hAnsi="Arial" w:cs="Arial"/>
          <w:b/>
          <w:bCs/>
          <w:sz w:val="20"/>
          <w:szCs w:val="20"/>
        </w:rPr>
        <w:t>7.  Poppy Appeal Report</w:t>
      </w:r>
    </w:p>
    <w:p w14:paraId="4EE41491" w14:textId="036E5EDC" w:rsidR="003B0D5F" w:rsidRPr="00D03EB9" w:rsidRDefault="003B0D5F" w:rsidP="00E346D6">
      <w:pPr>
        <w:rPr>
          <w:rFonts w:ascii="Arial" w:hAnsi="Arial" w:cs="Arial"/>
          <w:sz w:val="20"/>
          <w:szCs w:val="20"/>
        </w:rPr>
      </w:pPr>
      <w:r w:rsidRPr="00D03EB9">
        <w:rPr>
          <w:rFonts w:ascii="Arial" w:hAnsi="Arial" w:cs="Arial"/>
          <w:sz w:val="20"/>
          <w:szCs w:val="20"/>
        </w:rPr>
        <w:t>The poppy appeal report was given by SD on behalf of the PAO who could not be present.  2023 had been another successful year.  Across the UK, over £50M had been raised, of which, £72,328.13 had been raised by the Basingstoke team.  Although this was a little lower than the previous year, we had not had some collection points</w:t>
      </w:r>
      <w:r w:rsidR="009E7042">
        <w:rPr>
          <w:rFonts w:ascii="Arial" w:hAnsi="Arial" w:cs="Arial"/>
          <w:sz w:val="20"/>
          <w:szCs w:val="20"/>
        </w:rPr>
        <w:t xml:space="preserve"> available to us (</w:t>
      </w:r>
      <w:proofErr w:type="spellStart"/>
      <w:r w:rsidR="009E7042">
        <w:rPr>
          <w:rFonts w:ascii="Arial" w:hAnsi="Arial" w:cs="Arial"/>
          <w:sz w:val="20"/>
          <w:szCs w:val="20"/>
        </w:rPr>
        <w:t>eg</w:t>
      </w:r>
      <w:proofErr w:type="spellEnd"/>
      <w:r w:rsidR="009E7042">
        <w:rPr>
          <w:rFonts w:ascii="Arial" w:hAnsi="Arial" w:cs="Arial"/>
          <w:sz w:val="20"/>
          <w:szCs w:val="20"/>
        </w:rPr>
        <w:t xml:space="preserve"> </w:t>
      </w:r>
      <w:r w:rsidR="00B47B1E" w:rsidRPr="00D03EB9">
        <w:rPr>
          <w:rFonts w:ascii="Arial" w:hAnsi="Arial" w:cs="Arial"/>
          <w:sz w:val="20"/>
          <w:szCs w:val="20"/>
        </w:rPr>
        <w:t>Sainsbury’s and Basingstoke Town Centre</w:t>
      </w:r>
      <w:r w:rsidR="009E7042">
        <w:rPr>
          <w:rFonts w:ascii="Arial" w:hAnsi="Arial" w:cs="Arial"/>
          <w:sz w:val="20"/>
          <w:szCs w:val="20"/>
        </w:rPr>
        <w:t>).</w:t>
      </w:r>
      <w:r w:rsidR="00B47B1E" w:rsidRPr="00D03EB9">
        <w:rPr>
          <w:rFonts w:ascii="Arial" w:hAnsi="Arial" w:cs="Arial"/>
          <w:sz w:val="20"/>
          <w:szCs w:val="20"/>
        </w:rPr>
        <w:t xml:space="preserve">  </w:t>
      </w:r>
    </w:p>
    <w:p w14:paraId="579A1BF8" w14:textId="54BFEED2" w:rsidR="003B0D5F" w:rsidRPr="00D03EB9" w:rsidRDefault="00B47B1E" w:rsidP="00E346D6">
      <w:pPr>
        <w:rPr>
          <w:rFonts w:ascii="Arial" w:hAnsi="Arial" w:cs="Arial"/>
          <w:sz w:val="20"/>
          <w:szCs w:val="20"/>
        </w:rPr>
      </w:pPr>
      <w:r w:rsidRPr="00D03EB9">
        <w:rPr>
          <w:rFonts w:ascii="Arial" w:hAnsi="Arial" w:cs="Arial"/>
          <w:sz w:val="20"/>
          <w:szCs w:val="20"/>
        </w:rPr>
        <w:t>The 2024 campaign will begin shortly with the Trench Lunch at the Gabardine Bar.  Collections will resume at Sainsbury’s and we will collect in the Malls for the first time.  Festival Place are once again providing a shop front but they have limited where we can position collectors because other charities ‘pay’ for dedicated space!</w:t>
      </w:r>
    </w:p>
    <w:p w14:paraId="4FF4C81D" w14:textId="77777777" w:rsidR="00D03EB9" w:rsidRDefault="00D03EB9" w:rsidP="00E346D6">
      <w:pPr>
        <w:rPr>
          <w:rFonts w:ascii="Arial" w:hAnsi="Arial" w:cs="Arial"/>
          <w:b/>
          <w:bCs/>
          <w:sz w:val="20"/>
          <w:szCs w:val="20"/>
        </w:rPr>
      </w:pPr>
      <w:r>
        <w:rPr>
          <w:rFonts w:ascii="Arial" w:hAnsi="Arial" w:cs="Arial"/>
          <w:b/>
          <w:bCs/>
          <w:sz w:val="20"/>
          <w:szCs w:val="20"/>
        </w:rPr>
        <w:t>8.  Other Reports</w:t>
      </w:r>
    </w:p>
    <w:p w14:paraId="6873E564" w14:textId="76C5C274" w:rsidR="001C51EC" w:rsidRDefault="00D03EB9" w:rsidP="00D03EB9">
      <w:pPr>
        <w:ind w:left="720"/>
        <w:rPr>
          <w:rFonts w:ascii="Arial" w:hAnsi="Arial" w:cs="Arial"/>
          <w:b/>
          <w:bCs/>
          <w:sz w:val="20"/>
          <w:szCs w:val="20"/>
        </w:rPr>
      </w:pPr>
      <w:r>
        <w:rPr>
          <w:rFonts w:ascii="Arial" w:hAnsi="Arial" w:cs="Arial"/>
          <w:b/>
          <w:bCs/>
          <w:sz w:val="20"/>
          <w:szCs w:val="20"/>
        </w:rPr>
        <w:t>8.1.</w:t>
      </w:r>
      <w:r>
        <w:rPr>
          <w:rFonts w:ascii="Arial" w:hAnsi="Arial" w:cs="Arial"/>
          <w:b/>
          <w:bCs/>
          <w:sz w:val="20"/>
          <w:szCs w:val="20"/>
        </w:rPr>
        <w:tab/>
      </w:r>
      <w:r w:rsidR="001C51EC" w:rsidRPr="00D03EB9">
        <w:rPr>
          <w:rFonts w:ascii="Arial" w:hAnsi="Arial" w:cs="Arial"/>
          <w:b/>
          <w:bCs/>
          <w:sz w:val="20"/>
          <w:szCs w:val="20"/>
        </w:rPr>
        <w:t>Membership Secretary</w:t>
      </w:r>
      <w:r w:rsidR="000742AA" w:rsidRPr="00D03EB9">
        <w:rPr>
          <w:rFonts w:ascii="Arial" w:hAnsi="Arial" w:cs="Arial"/>
          <w:b/>
          <w:bCs/>
          <w:sz w:val="20"/>
          <w:szCs w:val="20"/>
        </w:rPr>
        <w:t>’s Report</w:t>
      </w:r>
    </w:p>
    <w:p w14:paraId="1283DB09" w14:textId="205B196D" w:rsidR="00D03EB9" w:rsidRDefault="00D7604F" w:rsidP="00D03EB9">
      <w:pPr>
        <w:ind w:left="720"/>
        <w:rPr>
          <w:rFonts w:ascii="Arial" w:hAnsi="Arial" w:cs="Arial"/>
          <w:sz w:val="20"/>
          <w:szCs w:val="20"/>
        </w:rPr>
      </w:pPr>
      <w:r>
        <w:rPr>
          <w:rFonts w:ascii="Arial" w:hAnsi="Arial" w:cs="Arial"/>
          <w:sz w:val="20"/>
          <w:szCs w:val="20"/>
        </w:rPr>
        <w:t xml:space="preserve">MB reported that we have had a slight increase in membership this year which peaked at </w:t>
      </w:r>
      <w:r w:rsidR="001326AD">
        <w:rPr>
          <w:rFonts w:ascii="Arial" w:hAnsi="Arial" w:cs="Arial"/>
          <w:sz w:val="20"/>
          <w:szCs w:val="20"/>
        </w:rPr>
        <w:t>100 but which currently stands at 98 dure to two members leaving just last month.</w:t>
      </w:r>
    </w:p>
    <w:p w14:paraId="13A5B3CF" w14:textId="327DBF23" w:rsidR="001326AD" w:rsidRDefault="001326AD" w:rsidP="001326AD">
      <w:pPr>
        <w:ind w:left="720"/>
        <w:rPr>
          <w:rFonts w:ascii="Arial" w:hAnsi="Arial" w:cs="Arial"/>
          <w:sz w:val="20"/>
          <w:szCs w:val="20"/>
        </w:rPr>
      </w:pPr>
      <w:r>
        <w:rPr>
          <w:rFonts w:ascii="Arial" w:hAnsi="Arial" w:cs="Arial"/>
          <w:sz w:val="20"/>
          <w:szCs w:val="20"/>
        </w:rPr>
        <w:t>JD added that we had followed up with the departing members and that they just felt that they could use their money in better charitable ways.  They also stated that they had not heard from the Branch for some years other than AGM notifications.  It was pointed out to them that they had declined email, mail or SMS contact so the only time that we could legally contact them was to notify the AGM.</w:t>
      </w:r>
    </w:p>
    <w:p w14:paraId="188D7018" w14:textId="46918E0A" w:rsidR="001326AD" w:rsidRPr="006B3339" w:rsidRDefault="001326AD" w:rsidP="001326AD">
      <w:pPr>
        <w:ind w:left="720"/>
        <w:rPr>
          <w:rFonts w:ascii="Arial" w:hAnsi="Arial" w:cs="Arial"/>
          <w:sz w:val="20"/>
          <w:szCs w:val="20"/>
        </w:rPr>
      </w:pPr>
      <w:r>
        <w:rPr>
          <w:rFonts w:ascii="Arial" w:hAnsi="Arial" w:cs="Arial"/>
          <w:sz w:val="20"/>
          <w:szCs w:val="20"/>
        </w:rPr>
        <w:lastRenderedPageBreak/>
        <w:t xml:space="preserve">It was agreed that we should perhaps put more effort into recruitment and retention.  It was </w:t>
      </w:r>
      <w:r w:rsidR="009E7042">
        <w:rPr>
          <w:rFonts w:ascii="Arial" w:hAnsi="Arial" w:cs="Arial"/>
          <w:sz w:val="20"/>
          <w:szCs w:val="20"/>
        </w:rPr>
        <w:t>opined</w:t>
      </w:r>
      <w:r>
        <w:rPr>
          <w:rFonts w:ascii="Arial" w:hAnsi="Arial" w:cs="Arial"/>
          <w:sz w:val="20"/>
          <w:szCs w:val="20"/>
        </w:rPr>
        <w:t xml:space="preserve"> that communication was key to that process</w:t>
      </w:r>
      <w:r w:rsidR="009E7042">
        <w:rPr>
          <w:rFonts w:ascii="Arial" w:hAnsi="Arial" w:cs="Arial"/>
          <w:sz w:val="20"/>
          <w:szCs w:val="20"/>
        </w:rPr>
        <w:t xml:space="preserve"> but that communication was improving</w:t>
      </w:r>
      <w:r>
        <w:rPr>
          <w:rFonts w:ascii="Arial" w:hAnsi="Arial" w:cs="Arial"/>
          <w:sz w:val="20"/>
          <w:szCs w:val="20"/>
        </w:rPr>
        <w:t>.</w:t>
      </w:r>
    </w:p>
    <w:p w14:paraId="4C25015A" w14:textId="602F0125" w:rsidR="00D03EB9" w:rsidRDefault="00D03EB9" w:rsidP="00D03EB9">
      <w:pPr>
        <w:ind w:left="720"/>
        <w:rPr>
          <w:rFonts w:ascii="Arial" w:hAnsi="Arial" w:cs="Arial"/>
          <w:b/>
          <w:bCs/>
          <w:sz w:val="20"/>
          <w:szCs w:val="20"/>
        </w:rPr>
      </w:pPr>
      <w:r>
        <w:rPr>
          <w:rFonts w:ascii="Arial" w:hAnsi="Arial" w:cs="Arial"/>
          <w:b/>
          <w:bCs/>
          <w:sz w:val="20"/>
          <w:szCs w:val="20"/>
        </w:rPr>
        <w:t>8.2.</w:t>
      </w:r>
      <w:r>
        <w:rPr>
          <w:rFonts w:ascii="Arial" w:hAnsi="Arial" w:cs="Arial"/>
          <w:b/>
          <w:bCs/>
          <w:sz w:val="20"/>
          <w:szCs w:val="20"/>
        </w:rPr>
        <w:tab/>
        <w:t>Standard Bearers Report</w:t>
      </w:r>
    </w:p>
    <w:p w14:paraId="04B9B8C1" w14:textId="3128A2A1" w:rsidR="00A70F29" w:rsidRDefault="00A70F29" w:rsidP="00A70F29">
      <w:pPr>
        <w:ind w:left="720"/>
        <w:rPr>
          <w:rFonts w:ascii="Arial" w:hAnsi="Arial" w:cs="Arial"/>
          <w:sz w:val="20"/>
          <w:szCs w:val="20"/>
        </w:rPr>
      </w:pPr>
      <w:r>
        <w:rPr>
          <w:rFonts w:ascii="Arial" w:hAnsi="Arial" w:cs="Arial"/>
          <w:sz w:val="20"/>
          <w:szCs w:val="20"/>
        </w:rPr>
        <w:t xml:space="preserve">DB reported that he had </w:t>
      </w:r>
      <w:r w:rsidRPr="00A70F29">
        <w:rPr>
          <w:rFonts w:ascii="Arial" w:hAnsi="Arial" w:cs="Arial"/>
          <w:sz w:val="20"/>
          <w:szCs w:val="20"/>
        </w:rPr>
        <w:t>represent</w:t>
      </w:r>
      <w:r>
        <w:rPr>
          <w:rFonts w:ascii="Arial" w:hAnsi="Arial" w:cs="Arial"/>
          <w:sz w:val="20"/>
          <w:szCs w:val="20"/>
        </w:rPr>
        <w:t>ed</w:t>
      </w:r>
      <w:r w:rsidRPr="00A70F29">
        <w:rPr>
          <w:rFonts w:ascii="Arial" w:hAnsi="Arial" w:cs="Arial"/>
          <w:sz w:val="20"/>
          <w:szCs w:val="20"/>
        </w:rPr>
        <w:t xml:space="preserve"> the Branch at the following Remembrance services/parades:</w:t>
      </w:r>
    </w:p>
    <w:p w14:paraId="17883A0C" w14:textId="77777777" w:rsidR="00A70F29" w:rsidRDefault="00A70F29" w:rsidP="00A70F29">
      <w:pPr>
        <w:pStyle w:val="ListParagraph"/>
        <w:numPr>
          <w:ilvl w:val="0"/>
          <w:numId w:val="11"/>
        </w:numPr>
        <w:rPr>
          <w:rFonts w:ascii="Arial" w:hAnsi="Arial" w:cs="Arial"/>
          <w:sz w:val="20"/>
          <w:szCs w:val="20"/>
        </w:rPr>
      </w:pPr>
      <w:r w:rsidRPr="00A70F29">
        <w:rPr>
          <w:rFonts w:ascii="Arial" w:hAnsi="Arial" w:cs="Arial"/>
          <w:sz w:val="20"/>
          <w:szCs w:val="20"/>
        </w:rPr>
        <w:t>22nd October – Launch of Basingstoke Poppy Appeal parade</w:t>
      </w:r>
    </w:p>
    <w:p w14:paraId="44A18495" w14:textId="77777777" w:rsidR="00A70F29" w:rsidRDefault="00A70F29" w:rsidP="00A70F29">
      <w:pPr>
        <w:pStyle w:val="ListParagraph"/>
        <w:numPr>
          <w:ilvl w:val="0"/>
          <w:numId w:val="11"/>
        </w:numPr>
        <w:rPr>
          <w:rFonts w:ascii="Arial" w:hAnsi="Arial" w:cs="Arial"/>
          <w:sz w:val="20"/>
          <w:szCs w:val="20"/>
        </w:rPr>
      </w:pPr>
      <w:r w:rsidRPr="00A70F29">
        <w:rPr>
          <w:rFonts w:ascii="Arial" w:hAnsi="Arial" w:cs="Arial"/>
          <w:sz w:val="20"/>
          <w:szCs w:val="20"/>
        </w:rPr>
        <w:t>9th Nov 23 – Hampshire Hospitals Foundation Trust Service</w:t>
      </w:r>
    </w:p>
    <w:p w14:paraId="3891CE1D" w14:textId="77777777" w:rsidR="00A70F29" w:rsidRDefault="00A70F29" w:rsidP="00A70F29">
      <w:pPr>
        <w:pStyle w:val="ListParagraph"/>
        <w:numPr>
          <w:ilvl w:val="0"/>
          <w:numId w:val="11"/>
        </w:numPr>
        <w:rPr>
          <w:rFonts w:ascii="Arial" w:hAnsi="Arial" w:cs="Arial"/>
          <w:sz w:val="20"/>
          <w:szCs w:val="20"/>
        </w:rPr>
      </w:pPr>
      <w:r w:rsidRPr="00A70F29">
        <w:rPr>
          <w:rFonts w:ascii="Arial" w:hAnsi="Arial" w:cs="Arial"/>
          <w:sz w:val="20"/>
          <w:szCs w:val="20"/>
        </w:rPr>
        <w:t>11th Nov 23 – Armistice Day service</w:t>
      </w:r>
    </w:p>
    <w:p w14:paraId="4A9F8A82" w14:textId="77777777" w:rsidR="00A70F29" w:rsidRDefault="00A70F29" w:rsidP="00A70F29">
      <w:pPr>
        <w:pStyle w:val="ListParagraph"/>
        <w:numPr>
          <w:ilvl w:val="0"/>
          <w:numId w:val="11"/>
        </w:numPr>
        <w:rPr>
          <w:rFonts w:ascii="Arial" w:hAnsi="Arial" w:cs="Arial"/>
          <w:sz w:val="20"/>
          <w:szCs w:val="20"/>
        </w:rPr>
      </w:pPr>
      <w:r w:rsidRPr="00A70F29">
        <w:rPr>
          <w:rFonts w:ascii="Arial" w:hAnsi="Arial" w:cs="Arial"/>
          <w:sz w:val="20"/>
          <w:szCs w:val="20"/>
        </w:rPr>
        <w:t>12th Nov 23 – Remembrance Sunday parade and service</w:t>
      </w:r>
    </w:p>
    <w:p w14:paraId="5B299A5C" w14:textId="6A358AA4" w:rsidR="00A70F29" w:rsidRPr="00A70F29" w:rsidRDefault="00A70F29" w:rsidP="00A70F29">
      <w:pPr>
        <w:pStyle w:val="ListParagraph"/>
        <w:numPr>
          <w:ilvl w:val="0"/>
          <w:numId w:val="11"/>
        </w:numPr>
        <w:rPr>
          <w:rFonts w:ascii="Arial" w:hAnsi="Arial" w:cs="Arial"/>
          <w:sz w:val="20"/>
          <w:szCs w:val="20"/>
        </w:rPr>
      </w:pPr>
      <w:r w:rsidRPr="00A70F29">
        <w:rPr>
          <w:rFonts w:ascii="Arial" w:hAnsi="Arial" w:cs="Arial"/>
          <w:sz w:val="20"/>
          <w:szCs w:val="20"/>
        </w:rPr>
        <w:t>21st Apr 24 – ANZA</w:t>
      </w:r>
      <w:r w:rsidR="00207767">
        <w:rPr>
          <w:rFonts w:ascii="Arial" w:hAnsi="Arial" w:cs="Arial"/>
          <w:sz w:val="20"/>
          <w:szCs w:val="20"/>
        </w:rPr>
        <w:t>C</w:t>
      </w:r>
      <w:r w:rsidRPr="00A70F29">
        <w:rPr>
          <w:rFonts w:ascii="Arial" w:hAnsi="Arial" w:cs="Arial"/>
          <w:sz w:val="20"/>
          <w:szCs w:val="20"/>
        </w:rPr>
        <w:t xml:space="preserve"> day service, Brockenhurst</w:t>
      </w:r>
    </w:p>
    <w:p w14:paraId="6613B21B" w14:textId="77777777" w:rsidR="00A70F29" w:rsidRDefault="00A70F29" w:rsidP="00A70F29">
      <w:pPr>
        <w:ind w:left="720"/>
        <w:rPr>
          <w:rFonts w:ascii="Arial" w:hAnsi="Arial" w:cs="Arial"/>
          <w:sz w:val="20"/>
          <w:szCs w:val="20"/>
        </w:rPr>
      </w:pPr>
      <w:r w:rsidRPr="00A70F29">
        <w:rPr>
          <w:rFonts w:ascii="Arial" w:hAnsi="Arial" w:cs="Arial"/>
          <w:sz w:val="20"/>
          <w:szCs w:val="20"/>
        </w:rPr>
        <w:t xml:space="preserve">D-Day events were memorable, but none more so than the ‘French Freedom Flame’ transiting through Portsmouth on its way to the USA.  It was the first time that the flame, lit from the tomb under the Arc de </w:t>
      </w:r>
      <w:proofErr w:type="spellStart"/>
      <w:r w:rsidRPr="00A70F29">
        <w:rPr>
          <w:rFonts w:ascii="Arial" w:hAnsi="Arial" w:cs="Arial"/>
          <w:sz w:val="20"/>
          <w:szCs w:val="20"/>
        </w:rPr>
        <w:t>Triumphe</w:t>
      </w:r>
      <w:proofErr w:type="spellEnd"/>
      <w:r w:rsidRPr="00A70F29">
        <w:rPr>
          <w:rFonts w:ascii="Arial" w:hAnsi="Arial" w:cs="Arial"/>
          <w:sz w:val="20"/>
          <w:szCs w:val="20"/>
        </w:rPr>
        <w:t>, has ever left France.  We were present at:</w:t>
      </w:r>
    </w:p>
    <w:p w14:paraId="0D89997C" w14:textId="77777777" w:rsidR="00A70F29" w:rsidRDefault="00A70F29" w:rsidP="00A70F29">
      <w:pPr>
        <w:pStyle w:val="ListParagraph"/>
        <w:numPr>
          <w:ilvl w:val="0"/>
          <w:numId w:val="12"/>
        </w:numPr>
        <w:rPr>
          <w:rFonts w:ascii="Arial" w:hAnsi="Arial" w:cs="Arial"/>
          <w:sz w:val="20"/>
          <w:szCs w:val="20"/>
        </w:rPr>
      </w:pPr>
      <w:r w:rsidRPr="00A70F29">
        <w:rPr>
          <w:rFonts w:ascii="Arial" w:hAnsi="Arial" w:cs="Arial"/>
          <w:sz w:val="20"/>
          <w:szCs w:val="20"/>
        </w:rPr>
        <w:t>14th May - The Freedom Flame service in Portsmouth</w:t>
      </w:r>
    </w:p>
    <w:p w14:paraId="7F046D72" w14:textId="77777777" w:rsidR="00A70F29" w:rsidRDefault="00A70F29" w:rsidP="00A70F29">
      <w:pPr>
        <w:pStyle w:val="ListParagraph"/>
        <w:numPr>
          <w:ilvl w:val="0"/>
          <w:numId w:val="12"/>
        </w:numPr>
        <w:rPr>
          <w:rFonts w:ascii="Arial" w:hAnsi="Arial" w:cs="Arial"/>
          <w:sz w:val="20"/>
          <w:szCs w:val="20"/>
        </w:rPr>
      </w:pPr>
      <w:r w:rsidRPr="00A70F29">
        <w:rPr>
          <w:rFonts w:ascii="Arial" w:hAnsi="Arial" w:cs="Arial"/>
          <w:sz w:val="20"/>
          <w:szCs w:val="20"/>
        </w:rPr>
        <w:t>6th June – D-Day 80th Anniversary flag raising</w:t>
      </w:r>
    </w:p>
    <w:p w14:paraId="45E31424" w14:textId="77777777" w:rsidR="00A70F29" w:rsidRDefault="00A70F29" w:rsidP="00A70F29">
      <w:pPr>
        <w:pStyle w:val="ListParagraph"/>
        <w:numPr>
          <w:ilvl w:val="0"/>
          <w:numId w:val="12"/>
        </w:numPr>
        <w:rPr>
          <w:rFonts w:ascii="Arial" w:hAnsi="Arial" w:cs="Arial"/>
          <w:sz w:val="20"/>
          <w:szCs w:val="20"/>
        </w:rPr>
      </w:pPr>
      <w:r w:rsidRPr="00A70F29">
        <w:rPr>
          <w:rFonts w:ascii="Arial" w:hAnsi="Arial" w:cs="Arial"/>
          <w:sz w:val="20"/>
          <w:szCs w:val="20"/>
        </w:rPr>
        <w:t>24th June – Armed Forces Day flag raising</w:t>
      </w:r>
    </w:p>
    <w:p w14:paraId="61230489" w14:textId="47027F86" w:rsidR="00A70F29" w:rsidRPr="00A70F29" w:rsidRDefault="00A70F29" w:rsidP="00A70F29">
      <w:pPr>
        <w:pStyle w:val="ListParagraph"/>
        <w:numPr>
          <w:ilvl w:val="0"/>
          <w:numId w:val="12"/>
        </w:numPr>
        <w:rPr>
          <w:rFonts w:ascii="Arial" w:hAnsi="Arial" w:cs="Arial"/>
          <w:sz w:val="20"/>
          <w:szCs w:val="20"/>
        </w:rPr>
      </w:pPr>
      <w:r w:rsidRPr="00A70F29">
        <w:rPr>
          <w:rFonts w:ascii="Arial" w:hAnsi="Arial" w:cs="Arial"/>
          <w:sz w:val="20"/>
          <w:szCs w:val="20"/>
        </w:rPr>
        <w:t>29th June – 80th Anniversary D-Day Memorial Convoy departure from Milestones Museum</w:t>
      </w:r>
    </w:p>
    <w:p w14:paraId="08E8CF69" w14:textId="77777777" w:rsidR="00A70F29" w:rsidRDefault="00A70F29" w:rsidP="00A70F29">
      <w:pPr>
        <w:ind w:left="720"/>
        <w:rPr>
          <w:rFonts w:ascii="Arial" w:hAnsi="Arial" w:cs="Arial"/>
          <w:sz w:val="20"/>
          <w:szCs w:val="20"/>
        </w:rPr>
      </w:pPr>
      <w:r w:rsidRPr="00A70F29">
        <w:rPr>
          <w:rFonts w:ascii="Arial" w:hAnsi="Arial" w:cs="Arial"/>
          <w:sz w:val="20"/>
          <w:szCs w:val="20"/>
        </w:rPr>
        <w:t xml:space="preserve">Sadly, </w:t>
      </w:r>
      <w:r>
        <w:rPr>
          <w:rFonts w:ascii="Arial" w:hAnsi="Arial" w:cs="Arial"/>
          <w:sz w:val="20"/>
          <w:szCs w:val="20"/>
        </w:rPr>
        <w:t>DB’s</w:t>
      </w:r>
      <w:r w:rsidRPr="00A70F29">
        <w:rPr>
          <w:rFonts w:ascii="Arial" w:hAnsi="Arial" w:cs="Arial"/>
          <w:sz w:val="20"/>
          <w:szCs w:val="20"/>
        </w:rPr>
        <w:t xml:space="preserve"> duties also included attending a number of funerals and memorial services on behalf of the families of veterans.  It is a privilege to recognise the service given by veterans on their last journey and we hope that our presence affords the families some comfort.</w:t>
      </w:r>
    </w:p>
    <w:p w14:paraId="57C8A605" w14:textId="7F916BFD" w:rsidR="00D03EB9" w:rsidRDefault="00D03EB9" w:rsidP="00A70F29">
      <w:pPr>
        <w:ind w:left="720"/>
        <w:rPr>
          <w:rFonts w:ascii="Arial" w:hAnsi="Arial" w:cs="Arial"/>
          <w:b/>
          <w:bCs/>
          <w:sz w:val="20"/>
          <w:szCs w:val="20"/>
        </w:rPr>
      </w:pPr>
      <w:r>
        <w:rPr>
          <w:rFonts w:ascii="Arial" w:hAnsi="Arial" w:cs="Arial"/>
          <w:b/>
          <w:bCs/>
          <w:sz w:val="20"/>
          <w:szCs w:val="20"/>
        </w:rPr>
        <w:t>8.3.</w:t>
      </w:r>
      <w:r>
        <w:rPr>
          <w:rFonts w:ascii="Arial" w:hAnsi="Arial" w:cs="Arial"/>
          <w:b/>
          <w:bCs/>
          <w:sz w:val="20"/>
          <w:szCs w:val="20"/>
        </w:rPr>
        <w:tab/>
        <w:t>Events Coordinator Report</w:t>
      </w:r>
    </w:p>
    <w:p w14:paraId="413C5C82" w14:textId="61B09ED0" w:rsidR="00D03EB9" w:rsidRDefault="00461B1A" w:rsidP="00D03EB9">
      <w:pPr>
        <w:ind w:left="720"/>
        <w:rPr>
          <w:rFonts w:ascii="Arial" w:hAnsi="Arial" w:cs="Arial"/>
          <w:sz w:val="20"/>
          <w:szCs w:val="20"/>
        </w:rPr>
      </w:pPr>
      <w:r>
        <w:rPr>
          <w:rFonts w:ascii="Arial" w:hAnsi="Arial" w:cs="Arial"/>
          <w:sz w:val="20"/>
          <w:szCs w:val="20"/>
        </w:rPr>
        <w:t xml:space="preserve">SD had taken on the role but, at the time, the Branch had no clear plan on what it wanted to achieve.  </w:t>
      </w:r>
      <w:r w:rsidR="009E2670" w:rsidRPr="009E2670">
        <w:rPr>
          <w:rFonts w:ascii="Arial" w:hAnsi="Arial" w:cs="Arial"/>
          <w:sz w:val="20"/>
          <w:szCs w:val="20"/>
        </w:rPr>
        <w:t xml:space="preserve">The ‘Get to Know Your Branch’ event at Gabardine bar had been extremely successful, so much so that they were repeating the format this year to launch the poppy appeal.  </w:t>
      </w:r>
      <w:r w:rsidR="009E2670">
        <w:rPr>
          <w:rFonts w:ascii="Arial" w:hAnsi="Arial" w:cs="Arial"/>
          <w:sz w:val="20"/>
          <w:szCs w:val="20"/>
        </w:rPr>
        <w:t>Last year</w:t>
      </w:r>
      <w:r w:rsidR="00207767">
        <w:rPr>
          <w:rFonts w:ascii="Arial" w:hAnsi="Arial" w:cs="Arial"/>
          <w:sz w:val="20"/>
          <w:szCs w:val="20"/>
        </w:rPr>
        <w:t>’</w:t>
      </w:r>
      <w:r w:rsidR="009E2670">
        <w:rPr>
          <w:rFonts w:ascii="Arial" w:hAnsi="Arial" w:cs="Arial"/>
          <w:sz w:val="20"/>
          <w:szCs w:val="20"/>
        </w:rPr>
        <w:t>s even</w:t>
      </w:r>
      <w:r w:rsidR="00207767">
        <w:rPr>
          <w:rFonts w:ascii="Arial" w:hAnsi="Arial" w:cs="Arial"/>
          <w:sz w:val="20"/>
          <w:szCs w:val="20"/>
        </w:rPr>
        <w:t>t</w:t>
      </w:r>
      <w:r w:rsidR="009E2670">
        <w:rPr>
          <w:rFonts w:ascii="Arial" w:hAnsi="Arial" w:cs="Arial"/>
          <w:sz w:val="20"/>
          <w:szCs w:val="20"/>
        </w:rPr>
        <w:t xml:space="preserve"> had been a fundraiser for the Branch whereas this year</w:t>
      </w:r>
      <w:r w:rsidR="009E7042">
        <w:rPr>
          <w:rFonts w:ascii="Arial" w:hAnsi="Arial" w:cs="Arial"/>
          <w:sz w:val="20"/>
          <w:szCs w:val="20"/>
        </w:rPr>
        <w:t>’</w:t>
      </w:r>
      <w:r w:rsidR="009E2670">
        <w:rPr>
          <w:rFonts w:ascii="Arial" w:hAnsi="Arial" w:cs="Arial"/>
          <w:sz w:val="20"/>
          <w:szCs w:val="20"/>
        </w:rPr>
        <w:t>s event is supported by the Branch but is being run by the Poppy Appeal team.</w:t>
      </w:r>
    </w:p>
    <w:p w14:paraId="524F6538" w14:textId="4F21C2CB" w:rsidR="009E2670" w:rsidRDefault="009E2670" w:rsidP="00D03EB9">
      <w:pPr>
        <w:ind w:left="720"/>
        <w:rPr>
          <w:rFonts w:ascii="Arial" w:hAnsi="Arial" w:cs="Arial"/>
          <w:sz w:val="20"/>
          <w:szCs w:val="20"/>
        </w:rPr>
      </w:pPr>
      <w:r>
        <w:rPr>
          <w:rFonts w:ascii="Arial" w:hAnsi="Arial" w:cs="Arial"/>
          <w:sz w:val="20"/>
          <w:szCs w:val="20"/>
        </w:rPr>
        <w:t>A planned awareness/fundraising event linked to the Festival of Transport did not take place but is on the horizon for the coming year.</w:t>
      </w:r>
    </w:p>
    <w:p w14:paraId="34BD2DAB" w14:textId="2D090543" w:rsidR="009E2670" w:rsidRPr="009E2670" w:rsidRDefault="009E2670" w:rsidP="00D03EB9">
      <w:pPr>
        <w:ind w:left="720"/>
        <w:rPr>
          <w:rFonts w:ascii="Arial" w:hAnsi="Arial" w:cs="Arial"/>
          <w:sz w:val="20"/>
          <w:szCs w:val="20"/>
        </w:rPr>
      </w:pPr>
      <w:r>
        <w:rPr>
          <w:rFonts w:ascii="Arial" w:hAnsi="Arial" w:cs="Arial"/>
          <w:sz w:val="20"/>
          <w:szCs w:val="20"/>
        </w:rPr>
        <w:t xml:space="preserve">DB suggested that </w:t>
      </w:r>
      <w:r w:rsidR="00461B1A">
        <w:rPr>
          <w:rFonts w:ascii="Arial" w:hAnsi="Arial" w:cs="Arial"/>
          <w:sz w:val="20"/>
          <w:szCs w:val="20"/>
        </w:rPr>
        <w:t>we should have a prepared plan for the year.  SD agreed and will present a plan to the committee</w:t>
      </w:r>
    </w:p>
    <w:p w14:paraId="2CBCD1DE" w14:textId="1358C274" w:rsidR="00D03EB9" w:rsidRDefault="00D03EB9" w:rsidP="00D03EB9">
      <w:pPr>
        <w:ind w:left="720"/>
        <w:rPr>
          <w:rFonts w:ascii="Arial" w:hAnsi="Arial" w:cs="Arial"/>
          <w:b/>
          <w:bCs/>
          <w:sz w:val="20"/>
          <w:szCs w:val="20"/>
        </w:rPr>
      </w:pPr>
      <w:r>
        <w:rPr>
          <w:rFonts w:ascii="Arial" w:hAnsi="Arial" w:cs="Arial"/>
          <w:b/>
          <w:bCs/>
          <w:sz w:val="20"/>
          <w:szCs w:val="20"/>
        </w:rPr>
        <w:t>8.4.</w:t>
      </w:r>
      <w:r>
        <w:rPr>
          <w:rFonts w:ascii="Arial" w:hAnsi="Arial" w:cs="Arial"/>
          <w:b/>
          <w:bCs/>
          <w:sz w:val="20"/>
          <w:szCs w:val="20"/>
        </w:rPr>
        <w:tab/>
        <w:t>Youth Affiliations Report</w:t>
      </w:r>
    </w:p>
    <w:p w14:paraId="47D62AEA" w14:textId="207F1C8E" w:rsidR="00D03EB9" w:rsidRPr="006B3339" w:rsidRDefault="006B3339" w:rsidP="00D03EB9">
      <w:pPr>
        <w:ind w:left="720"/>
        <w:rPr>
          <w:rFonts w:ascii="Arial" w:hAnsi="Arial" w:cs="Arial"/>
          <w:sz w:val="20"/>
          <w:szCs w:val="20"/>
        </w:rPr>
      </w:pPr>
      <w:r w:rsidRPr="006B3339">
        <w:rPr>
          <w:rFonts w:ascii="Arial" w:hAnsi="Arial" w:cs="Arial"/>
          <w:sz w:val="20"/>
          <w:szCs w:val="20"/>
        </w:rPr>
        <w:t xml:space="preserve">Our Branch Youth Officer </w:t>
      </w:r>
      <w:r>
        <w:rPr>
          <w:rFonts w:ascii="Arial" w:hAnsi="Arial" w:cs="Arial"/>
          <w:sz w:val="20"/>
          <w:szCs w:val="20"/>
        </w:rPr>
        <w:t>was not available.  Youth work and affiliation with cadets is an area where the Branch did not perform as well as it would have liked.  This is reflected in the Branch Plan</w:t>
      </w:r>
    </w:p>
    <w:p w14:paraId="74829B18" w14:textId="7EB85C61" w:rsidR="00D03EB9" w:rsidRPr="00D03EB9" w:rsidRDefault="00D03EB9" w:rsidP="00D03EB9">
      <w:pPr>
        <w:rPr>
          <w:rFonts w:ascii="Arial" w:hAnsi="Arial" w:cs="Arial"/>
          <w:b/>
          <w:bCs/>
          <w:sz w:val="20"/>
          <w:szCs w:val="20"/>
        </w:rPr>
      </w:pPr>
      <w:r>
        <w:rPr>
          <w:rFonts w:ascii="Arial" w:hAnsi="Arial" w:cs="Arial"/>
          <w:b/>
          <w:bCs/>
          <w:sz w:val="20"/>
          <w:szCs w:val="20"/>
        </w:rPr>
        <w:t>9.</w:t>
      </w:r>
      <w:r>
        <w:rPr>
          <w:rFonts w:ascii="Arial" w:hAnsi="Arial" w:cs="Arial"/>
          <w:b/>
          <w:bCs/>
          <w:sz w:val="20"/>
          <w:szCs w:val="20"/>
        </w:rPr>
        <w:tab/>
        <w:t>Election of Officers and Committee</w:t>
      </w:r>
    </w:p>
    <w:p w14:paraId="0D919C77" w14:textId="630E4583" w:rsidR="0016358D" w:rsidRDefault="00D03EB9" w:rsidP="00E346D6">
      <w:pPr>
        <w:rPr>
          <w:rFonts w:ascii="Arial" w:hAnsi="Arial" w:cs="Arial"/>
          <w:sz w:val="20"/>
          <w:szCs w:val="20"/>
        </w:rPr>
      </w:pPr>
      <w:r>
        <w:rPr>
          <w:rFonts w:ascii="Arial" w:hAnsi="Arial" w:cs="Arial"/>
          <w:sz w:val="20"/>
          <w:szCs w:val="20"/>
        </w:rPr>
        <w:t xml:space="preserve">Nominations had been received </w:t>
      </w:r>
      <w:r w:rsidR="00924225">
        <w:rPr>
          <w:rFonts w:ascii="Arial" w:hAnsi="Arial" w:cs="Arial"/>
          <w:sz w:val="20"/>
          <w:szCs w:val="20"/>
        </w:rPr>
        <w:t xml:space="preserve">in accordance with existing rules </w:t>
      </w:r>
      <w:r>
        <w:rPr>
          <w:rFonts w:ascii="Arial" w:hAnsi="Arial" w:cs="Arial"/>
          <w:sz w:val="20"/>
          <w:szCs w:val="20"/>
        </w:rPr>
        <w:t>for the following:</w:t>
      </w:r>
      <w:r>
        <w:rPr>
          <w:rFonts w:ascii="Arial" w:hAnsi="Arial" w:cs="Arial"/>
          <w:sz w:val="20"/>
          <w:szCs w:val="20"/>
        </w:rPr>
        <w:br/>
        <w:t>Chairman:</w:t>
      </w:r>
      <w:r>
        <w:rPr>
          <w:rFonts w:ascii="Arial" w:hAnsi="Arial" w:cs="Arial"/>
          <w:sz w:val="20"/>
          <w:szCs w:val="20"/>
        </w:rPr>
        <w:tab/>
        <w:t>John Davies</w:t>
      </w:r>
      <w:r w:rsidR="00924225">
        <w:rPr>
          <w:rFonts w:ascii="Arial" w:hAnsi="Arial" w:cs="Arial"/>
          <w:sz w:val="20"/>
          <w:szCs w:val="20"/>
        </w:rPr>
        <w:t xml:space="preserve"> - Proposed MB, Seconded OW</w:t>
      </w:r>
      <w:r>
        <w:rPr>
          <w:rFonts w:ascii="Arial" w:hAnsi="Arial" w:cs="Arial"/>
          <w:sz w:val="20"/>
          <w:szCs w:val="20"/>
        </w:rPr>
        <w:br/>
        <w:t>Vice Chairman</w:t>
      </w:r>
      <w:r>
        <w:rPr>
          <w:rFonts w:ascii="Arial" w:hAnsi="Arial" w:cs="Arial"/>
          <w:sz w:val="20"/>
          <w:szCs w:val="20"/>
        </w:rPr>
        <w:tab/>
      </w:r>
      <w:r w:rsidRPr="00D03EB9">
        <w:rPr>
          <w:rFonts w:ascii="Arial" w:hAnsi="Arial" w:cs="Arial"/>
          <w:i/>
          <w:iCs/>
          <w:sz w:val="20"/>
          <w:szCs w:val="20"/>
        </w:rPr>
        <w:t>None</w:t>
      </w:r>
      <w:r>
        <w:rPr>
          <w:rFonts w:ascii="Arial" w:hAnsi="Arial" w:cs="Arial"/>
          <w:sz w:val="20"/>
          <w:szCs w:val="20"/>
        </w:rPr>
        <w:br/>
        <w:t>Secretary</w:t>
      </w:r>
      <w:r>
        <w:rPr>
          <w:rFonts w:ascii="Arial" w:hAnsi="Arial" w:cs="Arial"/>
          <w:sz w:val="20"/>
          <w:szCs w:val="20"/>
        </w:rPr>
        <w:tab/>
      </w:r>
      <w:r w:rsidRPr="00D03EB9">
        <w:rPr>
          <w:rFonts w:ascii="Arial" w:hAnsi="Arial" w:cs="Arial"/>
          <w:i/>
          <w:iCs/>
          <w:sz w:val="20"/>
          <w:szCs w:val="20"/>
        </w:rPr>
        <w:t>None</w:t>
      </w:r>
      <w:r>
        <w:rPr>
          <w:rFonts w:ascii="Arial" w:hAnsi="Arial" w:cs="Arial"/>
          <w:i/>
          <w:iCs/>
          <w:sz w:val="20"/>
          <w:szCs w:val="20"/>
        </w:rPr>
        <w:br/>
      </w:r>
      <w:r>
        <w:rPr>
          <w:rFonts w:ascii="Arial" w:hAnsi="Arial" w:cs="Arial"/>
          <w:sz w:val="20"/>
          <w:szCs w:val="20"/>
        </w:rPr>
        <w:t>Committee:</w:t>
      </w:r>
      <w:r>
        <w:rPr>
          <w:rFonts w:ascii="Arial" w:hAnsi="Arial" w:cs="Arial"/>
          <w:sz w:val="20"/>
          <w:szCs w:val="20"/>
        </w:rPr>
        <w:tab/>
        <w:t>David Barton</w:t>
      </w:r>
      <w:r w:rsidR="00924225">
        <w:rPr>
          <w:rFonts w:ascii="Arial" w:hAnsi="Arial" w:cs="Arial"/>
          <w:sz w:val="20"/>
          <w:szCs w:val="20"/>
        </w:rPr>
        <w:t xml:space="preserve"> – Prop</w:t>
      </w:r>
      <w:r w:rsidR="00207767">
        <w:rPr>
          <w:rFonts w:ascii="Arial" w:hAnsi="Arial" w:cs="Arial"/>
          <w:sz w:val="20"/>
          <w:szCs w:val="20"/>
        </w:rPr>
        <w:t>o</w:t>
      </w:r>
      <w:r w:rsidR="00924225">
        <w:rPr>
          <w:rFonts w:ascii="Arial" w:hAnsi="Arial" w:cs="Arial"/>
          <w:sz w:val="20"/>
          <w:szCs w:val="20"/>
        </w:rPr>
        <w:t>sed JD, Seconded MB</w:t>
      </w:r>
      <w:r>
        <w:rPr>
          <w:rFonts w:ascii="Arial" w:hAnsi="Arial" w:cs="Arial"/>
          <w:sz w:val="20"/>
          <w:szCs w:val="20"/>
        </w:rPr>
        <w:t xml:space="preserve">, </w:t>
      </w:r>
      <w:r w:rsidR="00924225">
        <w:rPr>
          <w:rFonts w:ascii="Arial" w:hAnsi="Arial" w:cs="Arial"/>
          <w:sz w:val="20"/>
          <w:szCs w:val="20"/>
        </w:rPr>
        <w:br/>
      </w:r>
      <w:r w:rsidR="00924225">
        <w:rPr>
          <w:rFonts w:ascii="Arial" w:hAnsi="Arial" w:cs="Arial"/>
          <w:sz w:val="20"/>
          <w:szCs w:val="20"/>
        </w:rPr>
        <w:lastRenderedPageBreak/>
        <w:t xml:space="preserve">                          </w:t>
      </w:r>
      <w:r>
        <w:rPr>
          <w:rFonts w:ascii="Arial" w:hAnsi="Arial" w:cs="Arial"/>
          <w:sz w:val="20"/>
          <w:szCs w:val="20"/>
        </w:rPr>
        <w:t>Stephen Day</w:t>
      </w:r>
      <w:r w:rsidR="00924225">
        <w:rPr>
          <w:rFonts w:ascii="Arial" w:hAnsi="Arial" w:cs="Arial"/>
          <w:sz w:val="20"/>
          <w:szCs w:val="20"/>
        </w:rPr>
        <w:t xml:space="preserve"> – Proposed JD, Seconded Wayne Stent</w:t>
      </w:r>
      <w:r w:rsidR="0016358D">
        <w:rPr>
          <w:rFonts w:ascii="Arial" w:hAnsi="Arial" w:cs="Arial"/>
          <w:sz w:val="20"/>
          <w:szCs w:val="20"/>
        </w:rPr>
        <w:br/>
        <w:t>These were all uncontested and deemed elected for a period of 3 Years</w:t>
      </w:r>
    </w:p>
    <w:p w14:paraId="481C46E4" w14:textId="03B88C74" w:rsidR="0016358D" w:rsidRDefault="0016358D" w:rsidP="00E346D6">
      <w:pPr>
        <w:rPr>
          <w:rFonts w:ascii="Arial" w:hAnsi="Arial" w:cs="Arial"/>
          <w:sz w:val="20"/>
          <w:szCs w:val="20"/>
        </w:rPr>
      </w:pPr>
      <w:r>
        <w:rPr>
          <w:rFonts w:ascii="Arial" w:hAnsi="Arial" w:cs="Arial"/>
          <w:sz w:val="20"/>
          <w:szCs w:val="20"/>
        </w:rPr>
        <w:t>The following Appointments were made:</w:t>
      </w:r>
      <w:r>
        <w:rPr>
          <w:rFonts w:ascii="Arial" w:hAnsi="Arial" w:cs="Arial"/>
          <w:sz w:val="20"/>
          <w:szCs w:val="20"/>
        </w:rPr>
        <w:br/>
        <w:t>MB reappointed Treasurer.</w:t>
      </w:r>
      <w:r>
        <w:rPr>
          <w:rFonts w:ascii="Arial" w:hAnsi="Arial" w:cs="Arial"/>
          <w:sz w:val="20"/>
          <w:szCs w:val="20"/>
        </w:rPr>
        <w:tab/>
        <w:t>Proposed JD, Seconded DW. Carried</w:t>
      </w:r>
      <w:r>
        <w:rPr>
          <w:rFonts w:ascii="Arial" w:hAnsi="Arial" w:cs="Arial"/>
          <w:sz w:val="20"/>
          <w:szCs w:val="20"/>
        </w:rPr>
        <w:br/>
        <w:t>DB reappointed Standard Bearer</w:t>
      </w:r>
      <w:r>
        <w:rPr>
          <w:rFonts w:ascii="Arial" w:hAnsi="Arial" w:cs="Arial"/>
          <w:sz w:val="20"/>
          <w:szCs w:val="20"/>
        </w:rPr>
        <w:tab/>
        <w:t>Proposed OW Seconded SD. Carried</w:t>
      </w:r>
      <w:r>
        <w:rPr>
          <w:rFonts w:ascii="Arial" w:hAnsi="Arial" w:cs="Arial"/>
          <w:sz w:val="20"/>
          <w:szCs w:val="20"/>
        </w:rPr>
        <w:br/>
      </w:r>
      <w:r w:rsidR="00924225">
        <w:rPr>
          <w:rFonts w:ascii="Arial" w:hAnsi="Arial" w:cs="Arial"/>
          <w:sz w:val="20"/>
          <w:szCs w:val="20"/>
        </w:rPr>
        <w:t xml:space="preserve">SD reappointed </w:t>
      </w:r>
      <w:r>
        <w:rPr>
          <w:rFonts w:ascii="Arial" w:hAnsi="Arial" w:cs="Arial"/>
          <w:sz w:val="20"/>
          <w:szCs w:val="20"/>
        </w:rPr>
        <w:t>Events Coord</w:t>
      </w:r>
      <w:r>
        <w:rPr>
          <w:rFonts w:ascii="Arial" w:hAnsi="Arial" w:cs="Arial"/>
          <w:sz w:val="20"/>
          <w:szCs w:val="20"/>
        </w:rPr>
        <w:tab/>
        <w:t>Proposed MB Seconded OW. Carried</w:t>
      </w:r>
    </w:p>
    <w:p w14:paraId="24B2A443" w14:textId="77777777" w:rsidR="0016358D" w:rsidRDefault="0016358D" w:rsidP="00E346D6">
      <w:pPr>
        <w:rPr>
          <w:rFonts w:ascii="Arial" w:hAnsi="Arial" w:cs="Arial"/>
          <w:sz w:val="20"/>
          <w:szCs w:val="20"/>
        </w:rPr>
      </w:pPr>
      <w:r>
        <w:rPr>
          <w:rFonts w:ascii="Arial" w:hAnsi="Arial" w:cs="Arial"/>
          <w:sz w:val="20"/>
          <w:szCs w:val="20"/>
        </w:rPr>
        <w:t>JD advised that the committee was non-compliant and that he would cover options in AOB</w:t>
      </w:r>
    </w:p>
    <w:p w14:paraId="2C6A8E27" w14:textId="0551FAC8" w:rsidR="00D03EB9" w:rsidRPr="0016358D" w:rsidRDefault="0016358D" w:rsidP="00E346D6">
      <w:pPr>
        <w:rPr>
          <w:rFonts w:ascii="Arial" w:hAnsi="Arial" w:cs="Arial"/>
          <w:b/>
          <w:bCs/>
          <w:sz w:val="20"/>
          <w:szCs w:val="20"/>
        </w:rPr>
      </w:pPr>
      <w:r w:rsidRPr="0016358D">
        <w:rPr>
          <w:rFonts w:ascii="Arial" w:hAnsi="Arial" w:cs="Arial"/>
          <w:b/>
          <w:bCs/>
          <w:sz w:val="20"/>
          <w:szCs w:val="20"/>
        </w:rPr>
        <w:t>10.</w:t>
      </w:r>
      <w:r w:rsidRPr="0016358D">
        <w:rPr>
          <w:rFonts w:ascii="Arial" w:hAnsi="Arial" w:cs="Arial"/>
          <w:b/>
          <w:bCs/>
          <w:sz w:val="20"/>
          <w:szCs w:val="20"/>
        </w:rPr>
        <w:tab/>
        <w:t>Conference Motions</w:t>
      </w:r>
    </w:p>
    <w:p w14:paraId="0A2EB753" w14:textId="2FAFCD51" w:rsidR="0016358D" w:rsidRDefault="0016358D" w:rsidP="00E346D6">
      <w:pPr>
        <w:rPr>
          <w:rFonts w:ascii="Arial" w:hAnsi="Arial" w:cs="Arial"/>
          <w:sz w:val="20"/>
          <w:szCs w:val="20"/>
        </w:rPr>
      </w:pPr>
      <w:r>
        <w:rPr>
          <w:rFonts w:ascii="Arial" w:hAnsi="Arial" w:cs="Arial"/>
          <w:sz w:val="20"/>
          <w:szCs w:val="20"/>
        </w:rPr>
        <w:t>There were no conference motions for discussion</w:t>
      </w:r>
      <w:r w:rsidR="009E7042">
        <w:rPr>
          <w:rFonts w:ascii="Arial" w:hAnsi="Arial" w:cs="Arial"/>
          <w:sz w:val="20"/>
          <w:szCs w:val="20"/>
        </w:rPr>
        <w:t>.</w:t>
      </w:r>
    </w:p>
    <w:p w14:paraId="24AE3BA8" w14:textId="2929B43D" w:rsidR="0016358D" w:rsidRPr="0016358D" w:rsidRDefault="0016358D" w:rsidP="00E346D6">
      <w:pPr>
        <w:rPr>
          <w:rFonts w:ascii="Arial" w:hAnsi="Arial" w:cs="Arial"/>
          <w:b/>
          <w:bCs/>
          <w:sz w:val="20"/>
          <w:szCs w:val="20"/>
        </w:rPr>
      </w:pPr>
      <w:r>
        <w:rPr>
          <w:rFonts w:ascii="Arial" w:hAnsi="Arial" w:cs="Arial"/>
          <w:b/>
          <w:bCs/>
          <w:sz w:val="20"/>
          <w:szCs w:val="20"/>
        </w:rPr>
        <w:t>11.</w:t>
      </w:r>
      <w:r w:rsidR="00D75F34">
        <w:rPr>
          <w:rFonts w:ascii="Arial" w:hAnsi="Arial" w:cs="Arial"/>
          <w:b/>
          <w:bCs/>
          <w:sz w:val="20"/>
          <w:szCs w:val="20"/>
        </w:rPr>
        <w:tab/>
      </w:r>
      <w:r>
        <w:rPr>
          <w:rFonts w:ascii="Arial" w:hAnsi="Arial" w:cs="Arial"/>
          <w:b/>
          <w:bCs/>
          <w:sz w:val="20"/>
          <w:szCs w:val="20"/>
        </w:rPr>
        <w:t>Appointment of Delegates</w:t>
      </w:r>
    </w:p>
    <w:p w14:paraId="333D5FBC" w14:textId="57E18039" w:rsidR="00D03EB9" w:rsidRDefault="0016358D" w:rsidP="00E346D6">
      <w:pPr>
        <w:rPr>
          <w:rFonts w:ascii="Arial" w:hAnsi="Arial" w:cs="Arial"/>
          <w:sz w:val="20"/>
          <w:szCs w:val="20"/>
        </w:rPr>
      </w:pPr>
      <w:r>
        <w:rPr>
          <w:rFonts w:ascii="Arial" w:hAnsi="Arial" w:cs="Arial"/>
          <w:sz w:val="20"/>
          <w:szCs w:val="20"/>
        </w:rPr>
        <w:t>Assuming that the Branch will become compliant by 31 December, the following delegates were appointed</w:t>
      </w:r>
    </w:p>
    <w:p w14:paraId="77A37E40" w14:textId="1FBB8BBF" w:rsidR="00D03EB9" w:rsidRDefault="0016358D" w:rsidP="0016358D">
      <w:pPr>
        <w:ind w:left="720"/>
        <w:rPr>
          <w:rFonts w:ascii="Arial" w:hAnsi="Arial" w:cs="Arial"/>
          <w:sz w:val="20"/>
          <w:szCs w:val="20"/>
        </w:rPr>
      </w:pPr>
      <w:r w:rsidRPr="0016358D">
        <w:rPr>
          <w:rFonts w:ascii="Arial" w:hAnsi="Arial" w:cs="Arial"/>
          <w:b/>
          <w:bCs/>
          <w:sz w:val="20"/>
          <w:szCs w:val="20"/>
        </w:rPr>
        <w:t>11.1</w:t>
      </w:r>
      <w:r w:rsidRPr="0016358D">
        <w:rPr>
          <w:rFonts w:ascii="Arial" w:hAnsi="Arial" w:cs="Arial"/>
          <w:b/>
          <w:bCs/>
          <w:sz w:val="20"/>
          <w:szCs w:val="20"/>
        </w:rPr>
        <w:tab/>
        <w:t>County Conference</w:t>
      </w:r>
      <w:r>
        <w:rPr>
          <w:rFonts w:ascii="Arial" w:hAnsi="Arial" w:cs="Arial"/>
          <w:sz w:val="20"/>
          <w:szCs w:val="20"/>
        </w:rPr>
        <w:t xml:space="preserve">.  SD </w:t>
      </w:r>
      <w:r w:rsidR="009E7042">
        <w:rPr>
          <w:rFonts w:ascii="Arial" w:hAnsi="Arial" w:cs="Arial"/>
          <w:sz w:val="20"/>
          <w:szCs w:val="20"/>
        </w:rPr>
        <w:t>to be delegate. P</w:t>
      </w:r>
      <w:r>
        <w:rPr>
          <w:rFonts w:ascii="Arial" w:hAnsi="Arial" w:cs="Arial"/>
          <w:sz w:val="20"/>
          <w:szCs w:val="20"/>
        </w:rPr>
        <w:t>roposed MB, Seconded DB. Carried</w:t>
      </w:r>
    </w:p>
    <w:p w14:paraId="22D4B596" w14:textId="3FC10A23" w:rsidR="0016358D" w:rsidRPr="00D75F34" w:rsidRDefault="0016358D" w:rsidP="0016358D">
      <w:pPr>
        <w:ind w:left="720"/>
        <w:rPr>
          <w:rFonts w:ascii="Arial" w:hAnsi="Arial" w:cs="Arial"/>
          <w:sz w:val="20"/>
          <w:szCs w:val="20"/>
        </w:rPr>
      </w:pPr>
      <w:r w:rsidRPr="00D75F34">
        <w:rPr>
          <w:rFonts w:ascii="Arial" w:hAnsi="Arial" w:cs="Arial"/>
          <w:b/>
          <w:bCs/>
          <w:sz w:val="20"/>
          <w:szCs w:val="20"/>
        </w:rPr>
        <w:t>11.2</w:t>
      </w:r>
      <w:r w:rsidR="00D75F34" w:rsidRPr="00D75F34">
        <w:rPr>
          <w:rFonts w:ascii="Arial" w:hAnsi="Arial" w:cs="Arial"/>
          <w:b/>
          <w:bCs/>
          <w:sz w:val="20"/>
          <w:szCs w:val="20"/>
        </w:rPr>
        <w:tab/>
        <w:t>National Conference</w:t>
      </w:r>
      <w:r w:rsidR="00D75F34">
        <w:rPr>
          <w:rFonts w:ascii="Arial" w:hAnsi="Arial" w:cs="Arial"/>
          <w:b/>
          <w:bCs/>
          <w:sz w:val="20"/>
          <w:szCs w:val="20"/>
        </w:rPr>
        <w:t xml:space="preserve">.  </w:t>
      </w:r>
      <w:r w:rsidR="00D75F34">
        <w:rPr>
          <w:rFonts w:ascii="Arial" w:hAnsi="Arial" w:cs="Arial"/>
          <w:sz w:val="20"/>
          <w:szCs w:val="20"/>
        </w:rPr>
        <w:t xml:space="preserve">National Conference is in Harrogate.  The meeting discussed affordability and whether sending a delegate represents VFM but concluded that it is important to be involved in the decision making.  MB to be delegate.  Proposed DB, Seconded TW. Carried.  </w:t>
      </w:r>
    </w:p>
    <w:p w14:paraId="71BF4148" w14:textId="587E00CF" w:rsidR="00D03EB9" w:rsidRPr="00D75F34" w:rsidRDefault="00D75F34" w:rsidP="00E346D6">
      <w:pPr>
        <w:rPr>
          <w:rFonts w:ascii="Arial" w:hAnsi="Arial" w:cs="Arial"/>
          <w:b/>
          <w:bCs/>
          <w:sz w:val="20"/>
          <w:szCs w:val="20"/>
        </w:rPr>
      </w:pPr>
      <w:r w:rsidRPr="00D75F34">
        <w:rPr>
          <w:rFonts w:ascii="Arial" w:hAnsi="Arial" w:cs="Arial"/>
          <w:b/>
          <w:bCs/>
          <w:sz w:val="20"/>
          <w:szCs w:val="20"/>
        </w:rPr>
        <w:t>12.</w:t>
      </w:r>
      <w:r w:rsidRPr="00D75F34">
        <w:rPr>
          <w:rFonts w:ascii="Arial" w:hAnsi="Arial" w:cs="Arial"/>
          <w:b/>
          <w:bCs/>
          <w:sz w:val="20"/>
          <w:szCs w:val="20"/>
        </w:rPr>
        <w:tab/>
        <w:t>Review / Adoption of Branch Plan</w:t>
      </w:r>
    </w:p>
    <w:p w14:paraId="4CC0061A" w14:textId="73F49127" w:rsidR="00267B1B" w:rsidRDefault="00D75F34" w:rsidP="00E346D6">
      <w:pPr>
        <w:rPr>
          <w:rFonts w:ascii="Arial" w:hAnsi="Arial" w:cs="Arial"/>
          <w:sz w:val="20"/>
          <w:szCs w:val="20"/>
        </w:rPr>
      </w:pPr>
      <w:r>
        <w:rPr>
          <w:rFonts w:ascii="Arial" w:hAnsi="Arial" w:cs="Arial"/>
          <w:sz w:val="20"/>
          <w:szCs w:val="20"/>
        </w:rPr>
        <w:t xml:space="preserve">The Branch Plan was circulated prior to the meeting and copies were available for attendees.  JD confirmed that the committee had recently reviewed the document which had been brought up to date to ensure that it complied with Legion rules, purposes and values outlined in the new Management Handbook.  The </w:t>
      </w:r>
      <w:r w:rsidR="009E7042">
        <w:rPr>
          <w:rFonts w:ascii="Arial" w:hAnsi="Arial" w:cs="Arial"/>
          <w:sz w:val="20"/>
          <w:szCs w:val="20"/>
        </w:rPr>
        <w:t>Branch P</w:t>
      </w:r>
      <w:r>
        <w:rPr>
          <w:rFonts w:ascii="Arial" w:hAnsi="Arial" w:cs="Arial"/>
          <w:sz w:val="20"/>
          <w:szCs w:val="20"/>
        </w:rPr>
        <w:t xml:space="preserve">lan maps across to the County Plan which, in turn maps to Legion strategic vision.  The document is a living </w:t>
      </w:r>
      <w:r w:rsidR="009E7042">
        <w:rPr>
          <w:rFonts w:ascii="Arial" w:hAnsi="Arial" w:cs="Arial"/>
          <w:sz w:val="20"/>
          <w:szCs w:val="20"/>
        </w:rPr>
        <w:t>document</w:t>
      </w:r>
      <w:r>
        <w:rPr>
          <w:rFonts w:ascii="Arial" w:hAnsi="Arial" w:cs="Arial"/>
          <w:sz w:val="20"/>
          <w:szCs w:val="20"/>
        </w:rPr>
        <w:t xml:space="preserve"> that is regularly reviewed by the committee.  </w:t>
      </w:r>
    </w:p>
    <w:p w14:paraId="7ADC71DC" w14:textId="74E64DC1" w:rsidR="00D03EB9" w:rsidRDefault="00D75F34" w:rsidP="00E346D6">
      <w:pPr>
        <w:rPr>
          <w:rFonts w:ascii="Arial" w:hAnsi="Arial" w:cs="Arial"/>
          <w:sz w:val="20"/>
          <w:szCs w:val="20"/>
        </w:rPr>
      </w:pPr>
      <w:r>
        <w:rPr>
          <w:rFonts w:ascii="Arial" w:hAnsi="Arial" w:cs="Arial"/>
          <w:sz w:val="20"/>
          <w:szCs w:val="20"/>
        </w:rPr>
        <w:t>Proposed SD</w:t>
      </w:r>
      <w:r w:rsidR="00267B1B">
        <w:rPr>
          <w:rFonts w:ascii="Arial" w:hAnsi="Arial" w:cs="Arial"/>
          <w:sz w:val="20"/>
          <w:szCs w:val="20"/>
        </w:rPr>
        <w:t>, seconded MB that the plan be adopted.  Carried</w:t>
      </w:r>
      <w:r>
        <w:rPr>
          <w:rFonts w:ascii="Arial" w:hAnsi="Arial" w:cs="Arial"/>
          <w:sz w:val="20"/>
          <w:szCs w:val="20"/>
        </w:rPr>
        <w:t xml:space="preserve"> </w:t>
      </w:r>
    </w:p>
    <w:p w14:paraId="48C0F926" w14:textId="3E635B4C" w:rsidR="00267B1B" w:rsidRDefault="00267B1B" w:rsidP="001C51EC">
      <w:pPr>
        <w:rPr>
          <w:rFonts w:ascii="Arial" w:hAnsi="Arial" w:cs="Arial"/>
          <w:b/>
          <w:bCs/>
          <w:sz w:val="20"/>
          <w:szCs w:val="20"/>
        </w:rPr>
      </w:pPr>
      <w:r>
        <w:rPr>
          <w:rFonts w:ascii="Arial" w:hAnsi="Arial" w:cs="Arial"/>
          <w:b/>
          <w:bCs/>
          <w:sz w:val="20"/>
          <w:szCs w:val="20"/>
        </w:rPr>
        <w:t>13.</w:t>
      </w:r>
      <w:r>
        <w:rPr>
          <w:rFonts w:ascii="Arial" w:hAnsi="Arial" w:cs="Arial"/>
          <w:b/>
          <w:bCs/>
          <w:sz w:val="20"/>
          <w:szCs w:val="20"/>
        </w:rPr>
        <w:tab/>
        <w:t>Any Other Business</w:t>
      </w:r>
    </w:p>
    <w:p w14:paraId="43CA7060" w14:textId="4173E795" w:rsidR="00267B1B" w:rsidRDefault="00267B1B" w:rsidP="00267B1B">
      <w:pPr>
        <w:ind w:left="720"/>
        <w:rPr>
          <w:rFonts w:ascii="Arial" w:hAnsi="Arial" w:cs="Arial"/>
          <w:b/>
          <w:bCs/>
          <w:sz w:val="20"/>
          <w:szCs w:val="20"/>
        </w:rPr>
      </w:pPr>
      <w:r>
        <w:rPr>
          <w:rFonts w:ascii="Arial" w:hAnsi="Arial" w:cs="Arial"/>
          <w:b/>
          <w:bCs/>
          <w:sz w:val="20"/>
          <w:szCs w:val="20"/>
        </w:rPr>
        <w:t>13.1</w:t>
      </w:r>
      <w:r>
        <w:rPr>
          <w:rFonts w:ascii="Arial" w:hAnsi="Arial" w:cs="Arial"/>
          <w:b/>
          <w:bCs/>
          <w:sz w:val="20"/>
          <w:szCs w:val="20"/>
        </w:rPr>
        <w:tab/>
        <w:t>Presentation of Branch President’s Certificate</w:t>
      </w:r>
    </w:p>
    <w:p w14:paraId="003AFC5D" w14:textId="1664B4B1" w:rsidR="00267B1B" w:rsidRDefault="00267B1B" w:rsidP="00267B1B">
      <w:pPr>
        <w:ind w:left="720"/>
        <w:rPr>
          <w:rFonts w:ascii="Arial" w:hAnsi="Arial" w:cs="Arial"/>
          <w:sz w:val="20"/>
          <w:szCs w:val="20"/>
        </w:rPr>
      </w:pPr>
      <w:r>
        <w:rPr>
          <w:rFonts w:ascii="Arial" w:hAnsi="Arial" w:cs="Arial"/>
          <w:sz w:val="20"/>
          <w:szCs w:val="20"/>
        </w:rPr>
        <w:t>DW presented a Certificate of Appreciation to the Labour Club for the support that the committee, staff and members have given the Branch over many years.  The award was accepted by the Club Manager on behalf of the Labour Club.</w:t>
      </w:r>
    </w:p>
    <w:p w14:paraId="55D7D176" w14:textId="1C89C647" w:rsidR="00267B1B" w:rsidRDefault="00267B1B" w:rsidP="00267B1B">
      <w:pPr>
        <w:ind w:left="720"/>
        <w:rPr>
          <w:rFonts w:ascii="Arial" w:hAnsi="Arial" w:cs="Arial"/>
          <w:b/>
          <w:bCs/>
          <w:sz w:val="20"/>
          <w:szCs w:val="20"/>
        </w:rPr>
      </w:pPr>
      <w:r>
        <w:rPr>
          <w:rFonts w:ascii="Arial" w:hAnsi="Arial" w:cs="Arial"/>
          <w:b/>
          <w:bCs/>
          <w:sz w:val="20"/>
          <w:szCs w:val="20"/>
        </w:rPr>
        <w:t>13.2</w:t>
      </w:r>
      <w:r>
        <w:rPr>
          <w:rFonts w:ascii="Arial" w:hAnsi="Arial" w:cs="Arial"/>
          <w:b/>
          <w:bCs/>
          <w:sz w:val="20"/>
          <w:szCs w:val="20"/>
        </w:rPr>
        <w:tab/>
        <w:t>Future of the Branch</w:t>
      </w:r>
    </w:p>
    <w:p w14:paraId="4454888A" w14:textId="08717557" w:rsidR="00267B1B" w:rsidRDefault="00267B1B" w:rsidP="00267B1B">
      <w:pPr>
        <w:ind w:left="720"/>
        <w:rPr>
          <w:rFonts w:ascii="Arial" w:hAnsi="Arial" w:cs="Arial"/>
          <w:sz w:val="20"/>
          <w:szCs w:val="20"/>
        </w:rPr>
      </w:pPr>
      <w:r>
        <w:rPr>
          <w:rFonts w:ascii="Arial" w:hAnsi="Arial" w:cs="Arial"/>
          <w:sz w:val="20"/>
          <w:szCs w:val="20"/>
        </w:rPr>
        <w:t>JD advised that the Branch was no longer compliant.  To become compliant, we need to have 7 committee members, one of who</w:t>
      </w:r>
      <w:r w:rsidR="009E7042">
        <w:rPr>
          <w:rFonts w:ascii="Arial" w:hAnsi="Arial" w:cs="Arial"/>
          <w:sz w:val="20"/>
          <w:szCs w:val="20"/>
        </w:rPr>
        <w:t>m</w:t>
      </w:r>
      <w:r>
        <w:rPr>
          <w:rFonts w:ascii="Arial" w:hAnsi="Arial" w:cs="Arial"/>
          <w:sz w:val="20"/>
          <w:szCs w:val="20"/>
        </w:rPr>
        <w:t xml:space="preserve"> must be an elected Secretary.  If a volunteer is forthcoming, they can be co-opted onto the committee. Assuming that we remain non-compliant, the members will have to decide what the future of the Branch is to be.  Options will be:</w:t>
      </w:r>
    </w:p>
    <w:p w14:paraId="468A373A" w14:textId="1DDC74F3" w:rsidR="00267B1B" w:rsidRPr="00267B1B" w:rsidRDefault="00267B1B" w:rsidP="00267B1B">
      <w:pPr>
        <w:ind w:left="1440"/>
        <w:rPr>
          <w:rFonts w:ascii="Arial" w:hAnsi="Arial" w:cs="Arial"/>
          <w:sz w:val="20"/>
          <w:szCs w:val="20"/>
        </w:rPr>
      </w:pPr>
      <w:r w:rsidRPr="00267B1B">
        <w:rPr>
          <w:rFonts w:ascii="Arial" w:hAnsi="Arial" w:cs="Arial"/>
          <w:sz w:val="20"/>
          <w:szCs w:val="20"/>
        </w:rPr>
        <w:t>1.</w:t>
      </w:r>
      <w:r>
        <w:rPr>
          <w:rFonts w:ascii="Arial" w:hAnsi="Arial" w:cs="Arial"/>
          <w:sz w:val="20"/>
          <w:szCs w:val="20"/>
        </w:rPr>
        <w:t xml:space="preserve">  </w:t>
      </w:r>
      <w:r w:rsidRPr="00267B1B">
        <w:rPr>
          <w:rFonts w:ascii="Arial" w:hAnsi="Arial" w:cs="Arial"/>
          <w:sz w:val="20"/>
          <w:szCs w:val="20"/>
        </w:rPr>
        <w:t>Close the Branch</w:t>
      </w:r>
      <w:r w:rsidRPr="00267B1B">
        <w:rPr>
          <w:rFonts w:ascii="Arial" w:hAnsi="Arial" w:cs="Arial"/>
          <w:sz w:val="20"/>
          <w:szCs w:val="20"/>
        </w:rPr>
        <w:br/>
        <w:t>2.  Amalgamate with another Branch</w:t>
      </w:r>
      <w:r w:rsidRPr="00267B1B">
        <w:rPr>
          <w:rFonts w:ascii="Arial" w:hAnsi="Arial" w:cs="Arial"/>
          <w:sz w:val="20"/>
          <w:szCs w:val="20"/>
        </w:rPr>
        <w:br/>
        <w:t>3.  Become a county Supported Branch</w:t>
      </w:r>
    </w:p>
    <w:p w14:paraId="470941B0" w14:textId="1251C4EF" w:rsidR="00267B1B" w:rsidRPr="00F7764B" w:rsidRDefault="00267B1B" w:rsidP="00267B1B">
      <w:pPr>
        <w:ind w:left="720"/>
        <w:rPr>
          <w:b/>
          <w:bCs/>
          <w:i/>
          <w:iCs/>
        </w:rPr>
      </w:pPr>
      <w:r>
        <w:t xml:space="preserve">JD proposed that we schedule a Special General </w:t>
      </w:r>
      <w:r w:rsidR="009E7042">
        <w:t>M</w:t>
      </w:r>
      <w:r>
        <w:t>eeting for the 26</w:t>
      </w:r>
      <w:r w:rsidRPr="00267B1B">
        <w:rPr>
          <w:vertAlign w:val="superscript"/>
        </w:rPr>
        <w:t>th</w:t>
      </w:r>
      <w:r>
        <w:t xml:space="preserve"> November.  If we recruit a </w:t>
      </w:r>
      <w:r w:rsidR="00F7764B">
        <w:t>s</w:t>
      </w:r>
      <w:r>
        <w:t>ecretary before that date</w:t>
      </w:r>
      <w:r w:rsidR="00F7764B">
        <w:t xml:space="preserve">, the issue is resolved and the SGM will revert to a </w:t>
      </w:r>
      <w:r w:rsidR="00F7764B">
        <w:lastRenderedPageBreak/>
        <w:t>standard branch meeting.  If not, the SGM will decide</w:t>
      </w:r>
      <w:r w:rsidR="009E7042">
        <w:t xml:space="preserve"> the Branch’s</w:t>
      </w:r>
      <w:r w:rsidR="00F7764B">
        <w:t xml:space="preserve"> future.  Seconded DB.  Carried</w:t>
      </w:r>
      <w:r w:rsidR="00F7764B">
        <w:br/>
      </w:r>
      <w:r w:rsidR="00F7764B">
        <w:rPr>
          <w:b/>
          <w:bCs/>
          <w:i/>
          <w:iCs/>
        </w:rPr>
        <w:t>Action: JD to ensure members understand implications of options 1-3.</w:t>
      </w:r>
    </w:p>
    <w:p w14:paraId="4DF680B0" w14:textId="77777777" w:rsidR="00F7764B" w:rsidRDefault="00F7764B" w:rsidP="001C51EC">
      <w:pPr>
        <w:rPr>
          <w:rFonts w:ascii="Arial" w:hAnsi="Arial" w:cs="Arial"/>
          <w:b/>
          <w:bCs/>
          <w:sz w:val="20"/>
          <w:szCs w:val="20"/>
        </w:rPr>
      </w:pPr>
      <w:r>
        <w:rPr>
          <w:rFonts w:ascii="Arial" w:hAnsi="Arial" w:cs="Arial"/>
          <w:b/>
          <w:bCs/>
          <w:sz w:val="20"/>
          <w:szCs w:val="20"/>
        </w:rPr>
        <w:t>14.</w:t>
      </w:r>
      <w:r>
        <w:rPr>
          <w:rFonts w:ascii="Arial" w:hAnsi="Arial" w:cs="Arial"/>
          <w:b/>
          <w:bCs/>
          <w:sz w:val="20"/>
          <w:szCs w:val="20"/>
        </w:rPr>
        <w:tab/>
        <w:t>Date of Next AGM</w:t>
      </w:r>
    </w:p>
    <w:p w14:paraId="10070D5A" w14:textId="3A9E9630" w:rsidR="00F7764B" w:rsidRPr="00F7764B" w:rsidRDefault="00F7764B" w:rsidP="001C51EC">
      <w:pPr>
        <w:rPr>
          <w:rFonts w:ascii="Arial" w:hAnsi="Arial" w:cs="Arial"/>
          <w:sz w:val="20"/>
          <w:szCs w:val="20"/>
        </w:rPr>
      </w:pPr>
      <w:r w:rsidRPr="00F7764B">
        <w:rPr>
          <w:rFonts w:ascii="Arial" w:hAnsi="Arial" w:cs="Arial"/>
          <w:sz w:val="20"/>
          <w:szCs w:val="20"/>
        </w:rPr>
        <w:t>The AGM is provisionally scheduled for 21</w:t>
      </w:r>
      <w:r w:rsidRPr="00F7764B">
        <w:rPr>
          <w:rFonts w:ascii="Arial" w:hAnsi="Arial" w:cs="Arial"/>
          <w:sz w:val="20"/>
          <w:szCs w:val="20"/>
          <w:vertAlign w:val="superscript"/>
        </w:rPr>
        <w:t>st</w:t>
      </w:r>
      <w:r w:rsidRPr="00F7764B">
        <w:rPr>
          <w:rFonts w:ascii="Arial" w:hAnsi="Arial" w:cs="Arial"/>
          <w:sz w:val="20"/>
          <w:szCs w:val="20"/>
        </w:rPr>
        <w:t xml:space="preserve"> October 2025</w:t>
      </w:r>
      <w:r>
        <w:rPr>
          <w:rFonts w:ascii="Arial" w:hAnsi="Arial" w:cs="Arial"/>
          <w:sz w:val="20"/>
          <w:szCs w:val="20"/>
        </w:rPr>
        <w:t xml:space="preserve"> at 19.30 pm</w:t>
      </w:r>
    </w:p>
    <w:p w14:paraId="0C2E0BC1" w14:textId="34A00C33" w:rsidR="000A4562" w:rsidRPr="00D03EB9" w:rsidRDefault="00F7764B" w:rsidP="001C51EC">
      <w:pPr>
        <w:rPr>
          <w:rFonts w:ascii="Arial" w:hAnsi="Arial" w:cs="Arial"/>
          <w:b/>
          <w:bCs/>
          <w:sz w:val="20"/>
          <w:szCs w:val="20"/>
        </w:rPr>
      </w:pPr>
      <w:r>
        <w:rPr>
          <w:rFonts w:ascii="Arial" w:hAnsi="Arial" w:cs="Arial"/>
          <w:b/>
          <w:bCs/>
          <w:sz w:val="20"/>
          <w:szCs w:val="20"/>
        </w:rPr>
        <w:t>15.</w:t>
      </w:r>
      <w:r>
        <w:rPr>
          <w:rFonts w:ascii="Arial" w:hAnsi="Arial" w:cs="Arial"/>
          <w:b/>
          <w:bCs/>
          <w:sz w:val="20"/>
          <w:szCs w:val="20"/>
        </w:rPr>
        <w:tab/>
      </w:r>
      <w:r w:rsidR="000A4562" w:rsidRPr="00D03EB9">
        <w:rPr>
          <w:rFonts w:ascii="Arial" w:hAnsi="Arial" w:cs="Arial"/>
          <w:b/>
          <w:bCs/>
          <w:sz w:val="20"/>
          <w:szCs w:val="20"/>
        </w:rPr>
        <w:t>Closing Ceremony</w:t>
      </w:r>
    </w:p>
    <w:p w14:paraId="1BE42C66" w14:textId="789F23D1" w:rsidR="000A4562" w:rsidRPr="00F7764B" w:rsidRDefault="000A4562" w:rsidP="001C51EC">
      <w:pPr>
        <w:rPr>
          <w:rFonts w:ascii="Arial" w:hAnsi="Arial" w:cs="Arial"/>
          <w:sz w:val="20"/>
          <w:szCs w:val="20"/>
        </w:rPr>
      </w:pPr>
      <w:r w:rsidRPr="00F7764B">
        <w:rPr>
          <w:rFonts w:ascii="Arial" w:hAnsi="Arial" w:cs="Arial"/>
          <w:sz w:val="20"/>
          <w:szCs w:val="20"/>
        </w:rPr>
        <w:t>There being no further business, the President concluded with the Closing Ceremony and the Kohima Epitaph.</w:t>
      </w:r>
    </w:p>
    <w:p w14:paraId="4A8FD3FE" w14:textId="567AF82E" w:rsidR="000A4562" w:rsidRPr="00D03EB9" w:rsidRDefault="000A4562" w:rsidP="001C51EC">
      <w:pPr>
        <w:rPr>
          <w:rFonts w:ascii="Arial" w:hAnsi="Arial" w:cs="Arial"/>
          <w:sz w:val="20"/>
          <w:szCs w:val="20"/>
        </w:rPr>
      </w:pPr>
      <w:r w:rsidRPr="00D03EB9">
        <w:rPr>
          <w:rFonts w:ascii="Arial" w:hAnsi="Arial" w:cs="Arial"/>
          <w:sz w:val="20"/>
          <w:szCs w:val="20"/>
        </w:rPr>
        <w:t>The meeting closed at 20.</w:t>
      </w:r>
      <w:r w:rsidR="00F7764B">
        <w:rPr>
          <w:rFonts w:ascii="Arial" w:hAnsi="Arial" w:cs="Arial"/>
          <w:sz w:val="20"/>
          <w:szCs w:val="20"/>
        </w:rPr>
        <w:t>19</w:t>
      </w:r>
      <w:r w:rsidRPr="00D03EB9">
        <w:rPr>
          <w:rFonts w:ascii="Arial" w:hAnsi="Arial" w:cs="Arial"/>
          <w:sz w:val="20"/>
          <w:szCs w:val="20"/>
        </w:rPr>
        <w:t xml:space="preserve"> pm</w:t>
      </w:r>
    </w:p>
    <w:p w14:paraId="59C5140D" w14:textId="77777777" w:rsidR="000A4562" w:rsidRDefault="000A4562" w:rsidP="001C51EC">
      <w:pPr>
        <w:rPr>
          <w:rFonts w:ascii="Arial" w:hAnsi="Arial" w:cs="Arial"/>
          <w:sz w:val="20"/>
          <w:szCs w:val="20"/>
        </w:rPr>
      </w:pPr>
    </w:p>
    <w:p w14:paraId="1BBBEEDE" w14:textId="6A6E1217" w:rsidR="009E2670" w:rsidRPr="00D03EB9" w:rsidRDefault="009E2670" w:rsidP="001C51EC">
      <w:pPr>
        <w:rPr>
          <w:rFonts w:ascii="Arial" w:hAnsi="Arial" w:cs="Arial"/>
          <w:sz w:val="20"/>
          <w:szCs w:val="20"/>
        </w:rPr>
      </w:pPr>
      <w:r>
        <w:rPr>
          <w:rFonts w:ascii="Arial" w:hAnsi="Arial" w:cs="Arial"/>
          <w:sz w:val="20"/>
          <w:szCs w:val="20"/>
        </w:rPr>
        <w:t xml:space="preserve">Certified that this is a true record of the meeting </w:t>
      </w:r>
    </w:p>
    <w:p w14:paraId="59EB5E29" w14:textId="77777777" w:rsidR="000A4562" w:rsidRPr="00D03EB9" w:rsidRDefault="000A4562" w:rsidP="001C51EC">
      <w:pPr>
        <w:rPr>
          <w:rFonts w:ascii="Arial" w:hAnsi="Arial" w:cs="Arial"/>
          <w:sz w:val="20"/>
          <w:szCs w:val="20"/>
        </w:rPr>
      </w:pPr>
    </w:p>
    <w:p w14:paraId="7D4603BE" w14:textId="466ED95C" w:rsidR="003A01BD" w:rsidRDefault="00AB024E" w:rsidP="001C51EC">
      <w:pPr>
        <w:rPr>
          <w:rFonts w:ascii="Arial" w:hAnsi="Arial" w:cs="Arial"/>
        </w:rPr>
      </w:pPr>
      <w:r w:rsidRPr="00D03EB9">
        <w:rPr>
          <w:rFonts w:ascii="Arial" w:hAnsi="Arial" w:cs="Arial"/>
          <w:sz w:val="20"/>
          <w:szCs w:val="20"/>
        </w:rPr>
        <w:t xml:space="preserve">Signed.  </w:t>
      </w:r>
      <w:r w:rsidRPr="00D03EB9">
        <w:rPr>
          <w:rFonts w:ascii="Arial" w:hAnsi="Arial" w:cs="Arial"/>
          <w:sz w:val="20"/>
          <w:szCs w:val="20"/>
          <w:u w:val="single"/>
        </w:rPr>
        <w:t xml:space="preserve">                                                               </w:t>
      </w:r>
      <w:r w:rsidRPr="00D03EB9">
        <w:rPr>
          <w:rFonts w:ascii="Arial" w:hAnsi="Arial" w:cs="Arial"/>
          <w:sz w:val="20"/>
          <w:szCs w:val="20"/>
        </w:rPr>
        <w:t xml:space="preserve">      Dat</w:t>
      </w:r>
      <w:r>
        <w:rPr>
          <w:rFonts w:ascii="Arial" w:hAnsi="Arial" w:cs="Arial"/>
        </w:rPr>
        <w:t xml:space="preserve">e: </w:t>
      </w:r>
      <w:r>
        <w:rPr>
          <w:rFonts w:ascii="Arial" w:hAnsi="Arial" w:cs="Arial"/>
          <w:u w:val="single"/>
        </w:rPr>
        <w:t xml:space="preserve">                                      </w:t>
      </w:r>
      <w:proofErr w:type="gramStart"/>
      <w:r>
        <w:rPr>
          <w:rFonts w:ascii="Arial" w:hAnsi="Arial" w:cs="Arial"/>
          <w:u w:val="single"/>
        </w:rPr>
        <w:t xml:space="preserve">  .</w:t>
      </w:r>
      <w:proofErr w:type="gramEnd"/>
      <w:r>
        <w:rPr>
          <w:rFonts w:ascii="Arial" w:hAnsi="Arial" w:cs="Arial"/>
          <w:u w:val="single"/>
        </w:rPr>
        <w:t xml:space="preserve"> </w:t>
      </w:r>
    </w:p>
    <w:sectPr w:rsidR="003A01BD" w:rsidSect="003A01B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37B2F" w14:textId="77777777" w:rsidR="00376870" w:rsidRDefault="00376870" w:rsidP="002742E9">
      <w:pPr>
        <w:spacing w:after="0" w:line="240" w:lineRule="auto"/>
      </w:pPr>
      <w:r>
        <w:separator/>
      </w:r>
    </w:p>
  </w:endnote>
  <w:endnote w:type="continuationSeparator" w:id="0">
    <w:p w14:paraId="1ED234EF" w14:textId="77777777" w:rsidR="00376870" w:rsidRDefault="00376870" w:rsidP="0027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C6C2" w14:textId="77777777" w:rsidR="001D4B4B" w:rsidRDefault="001D4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3F30" w14:textId="77777777" w:rsidR="00461B1A" w:rsidRDefault="00461B1A">
    <w:pPr>
      <w:pStyle w:val="Footer"/>
    </w:pPr>
  </w:p>
  <w:p w14:paraId="7B8DCA61" w14:textId="1F1393EA" w:rsidR="002742E9" w:rsidRDefault="002742E9">
    <w:pPr>
      <w:pStyle w:val="Footer"/>
    </w:pPr>
    <w:r>
      <w:rPr>
        <w:noProof/>
      </w:rPr>
      <w:drawing>
        <wp:anchor distT="0" distB="0" distL="114300" distR="114300" simplePos="0" relativeHeight="251659264" behindDoc="1" locked="0" layoutInCell="1" allowOverlap="1" wp14:anchorId="2CB7C0D0" wp14:editId="27296F98">
          <wp:simplePos x="0" y="0"/>
          <wp:positionH relativeFrom="margin">
            <wp:align>right</wp:align>
          </wp:positionH>
          <wp:positionV relativeFrom="paragraph">
            <wp:posOffset>-167772</wp:posOffset>
          </wp:positionV>
          <wp:extent cx="526211" cy="711437"/>
          <wp:effectExtent l="0" t="0" r="0" b="0"/>
          <wp:wrapNone/>
          <wp:docPr id="2008855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55809" name="Picture 2008855809"/>
                  <pic:cNvPicPr/>
                </pic:nvPicPr>
                <pic:blipFill>
                  <a:blip r:embed="rId1">
                    <a:extLst>
                      <a:ext uri="{28A0092B-C50C-407E-A947-70E740481C1C}">
                        <a14:useLocalDpi xmlns:a14="http://schemas.microsoft.com/office/drawing/2010/main" val="0"/>
                      </a:ext>
                    </a:extLst>
                  </a:blip>
                  <a:stretch>
                    <a:fillRect/>
                  </a:stretch>
                </pic:blipFill>
                <pic:spPr>
                  <a:xfrm>
                    <a:off x="0" y="0"/>
                    <a:ext cx="526211" cy="711437"/>
                  </a:xfrm>
                  <a:prstGeom prst="rect">
                    <a:avLst/>
                  </a:prstGeom>
                </pic:spPr>
              </pic:pic>
            </a:graphicData>
          </a:graphic>
        </wp:anchor>
      </w:drawing>
    </w:r>
    <w:r>
      <w:t>Royal British Legion Basingstok</w:t>
    </w:r>
    <w:r w:rsidR="009E2670">
      <w:t xml:space="preserve">e, </w:t>
    </w:r>
    <w:r>
      <w:t xml:space="preserve">Overton </w:t>
    </w:r>
    <w:r w:rsidR="009E2670">
      <w:t xml:space="preserve">&amp; District </w:t>
    </w:r>
    <w:r>
      <w:t>Branch</w:t>
    </w:r>
    <w:r>
      <w:br/>
      <w:t>BR 1842</w:t>
    </w:r>
  </w:p>
  <w:p w14:paraId="35DD0731" w14:textId="77777777" w:rsidR="00461B1A" w:rsidRDefault="00461B1A">
    <w:pPr>
      <w:pStyle w:val="Footer"/>
    </w:pPr>
  </w:p>
  <w:p w14:paraId="3365CE1A" w14:textId="12C46ABF" w:rsidR="00AB024E" w:rsidRDefault="00AB024E" w:rsidP="00AB024E">
    <w:pPr>
      <w:pStyle w:val="Footer"/>
      <w:jc w:val="cen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067A" w14:textId="1581E5E3" w:rsidR="00461B1A" w:rsidRDefault="00461B1A">
    <w:pPr>
      <w:pStyle w:val="Footer"/>
    </w:pPr>
    <w:r>
      <w:rPr>
        <w:noProof/>
      </w:rPr>
      <w:drawing>
        <wp:anchor distT="0" distB="0" distL="114300" distR="114300" simplePos="0" relativeHeight="251662336" behindDoc="1" locked="0" layoutInCell="1" allowOverlap="1" wp14:anchorId="1CCCF8C9" wp14:editId="402732A2">
          <wp:simplePos x="0" y="0"/>
          <wp:positionH relativeFrom="margin">
            <wp:posOffset>5228590</wp:posOffset>
          </wp:positionH>
          <wp:positionV relativeFrom="paragraph">
            <wp:posOffset>13970</wp:posOffset>
          </wp:positionV>
          <wp:extent cx="525780" cy="711200"/>
          <wp:effectExtent l="0" t="0" r="0" b="0"/>
          <wp:wrapNone/>
          <wp:docPr id="2078354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55809" name="Picture 2008855809"/>
                  <pic:cNvPicPr/>
                </pic:nvPicPr>
                <pic:blipFill>
                  <a:blip r:embed="rId1">
                    <a:extLst>
                      <a:ext uri="{28A0092B-C50C-407E-A947-70E740481C1C}">
                        <a14:useLocalDpi xmlns:a14="http://schemas.microsoft.com/office/drawing/2010/main" val="0"/>
                      </a:ext>
                    </a:extLst>
                  </a:blip>
                  <a:stretch>
                    <a:fillRect/>
                  </a:stretch>
                </pic:blipFill>
                <pic:spPr>
                  <a:xfrm>
                    <a:off x="0" y="0"/>
                    <a:ext cx="525780" cy="711200"/>
                  </a:xfrm>
                  <a:prstGeom prst="rect">
                    <a:avLst/>
                  </a:prstGeom>
                </pic:spPr>
              </pic:pic>
            </a:graphicData>
          </a:graphic>
        </wp:anchor>
      </w:drawing>
    </w:r>
  </w:p>
  <w:p w14:paraId="0FFF70AC" w14:textId="49532366" w:rsidR="003A01BD" w:rsidRDefault="003A01BD">
    <w:pPr>
      <w:pStyle w:val="Footer"/>
    </w:pPr>
    <w:r>
      <w:t>Royal British Legion Basingstoke</w:t>
    </w:r>
    <w:r w:rsidR="009E2670">
      <w:t xml:space="preserve">, </w:t>
    </w:r>
    <w:r>
      <w:t xml:space="preserve">Overton </w:t>
    </w:r>
    <w:r w:rsidR="009E2670">
      <w:t xml:space="preserve">&amp; District </w:t>
    </w:r>
    <w:r>
      <w:t>Branch</w:t>
    </w:r>
    <w:r>
      <w:br/>
      <w:t>BR 1842</w:t>
    </w:r>
  </w:p>
  <w:p w14:paraId="5631F4FA" w14:textId="77777777" w:rsidR="00461B1A" w:rsidRDefault="00461B1A">
    <w:pPr>
      <w:pStyle w:val="Footer"/>
    </w:pPr>
  </w:p>
  <w:p w14:paraId="71B4F9B3" w14:textId="6E9C26DE" w:rsidR="00AB024E" w:rsidRDefault="00AB024E" w:rsidP="00AB024E">
    <w:pPr>
      <w:pStyle w:val="Footer"/>
      <w:jc w:val="cen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06246" w14:textId="77777777" w:rsidR="00376870" w:rsidRDefault="00376870" w:rsidP="002742E9">
      <w:pPr>
        <w:spacing w:after="0" w:line="240" w:lineRule="auto"/>
      </w:pPr>
      <w:r>
        <w:separator/>
      </w:r>
    </w:p>
  </w:footnote>
  <w:footnote w:type="continuationSeparator" w:id="0">
    <w:p w14:paraId="5C570ABF" w14:textId="77777777" w:rsidR="00376870" w:rsidRDefault="00376870" w:rsidP="0027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ED6CA" w14:textId="3C9A43B6" w:rsidR="00BA706E" w:rsidRDefault="00BA7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918992"/>
      <w:docPartObj>
        <w:docPartGallery w:val="Watermarks"/>
        <w:docPartUnique/>
      </w:docPartObj>
    </w:sdtPr>
    <w:sdtContent>
      <w:p w14:paraId="15BD68E9" w14:textId="7325246B" w:rsidR="002742E9" w:rsidRDefault="001D4B4B">
        <w:pPr>
          <w:pStyle w:val="Header"/>
        </w:pPr>
        <w:r>
          <w:pict w14:anchorId="28B91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0CF17DB2" w14:textId="77777777" w:rsidR="002742E9" w:rsidRDefault="002742E9">
    <w:pPr>
      <w:pStyle w:val="Header"/>
    </w:pPr>
  </w:p>
  <w:p w14:paraId="30575ECC" w14:textId="448C2E53" w:rsidR="002742E9" w:rsidRDefault="002742E9">
    <w:pPr>
      <w:pStyle w:val="Header"/>
    </w:pPr>
  </w:p>
  <w:p w14:paraId="78F9F2C1" w14:textId="77777777" w:rsidR="002742E9" w:rsidRDefault="00274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91C93" w14:textId="5C309C1B" w:rsidR="003A01BD" w:rsidRDefault="003A01BD">
    <w:pPr>
      <w:pStyle w:val="Header"/>
    </w:pPr>
    <w:r>
      <w:rPr>
        <w:noProof/>
      </w:rPr>
      <w:drawing>
        <wp:anchor distT="0" distB="0" distL="114300" distR="114300" simplePos="0" relativeHeight="251661312" behindDoc="1" locked="0" layoutInCell="1" allowOverlap="1" wp14:anchorId="714A823A" wp14:editId="2A27951C">
          <wp:simplePos x="0" y="0"/>
          <wp:positionH relativeFrom="margin">
            <wp:posOffset>4276725</wp:posOffset>
          </wp:positionH>
          <wp:positionV relativeFrom="paragraph">
            <wp:posOffset>-219710</wp:posOffset>
          </wp:positionV>
          <wp:extent cx="1473536" cy="863797"/>
          <wp:effectExtent l="0" t="0" r="0" b="0"/>
          <wp:wrapNone/>
          <wp:docPr id="2116507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37764" name="Picture 2084437764"/>
                  <pic:cNvPicPr/>
                </pic:nvPicPr>
                <pic:blipFill>
                  <a:blip r:embed="rId1">
                    <a:extLst>
                      <a:ext uri="{28A0092B-C50C-407E-A947-70E740481C1C}">
                        <a14:useLocalDpi xmlns:a14="http://schemas.microsoft.com/office/drawing/2010/main" val="0"/>
                      </a:ext>
                    </a:extLst>
                  </a:blip>
                  <a:stretch>
                    <a:fillRect/>
                  </a:stretch>
                </pic:blipFill>
                <pic:spPr>
                  <a:xfrm>
                    <a:off x="0" y="0"/>
                    <a:ext cx="1473536" cy="8637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355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393B2F"/>
    <w:multiLevelType w:val="hybridMultilevel"/>
    <w:tmpl w:val="7C344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4A3272"/>
    <w:multiLevelType w:val="hybridMultilevel"/>
    <w:tmpl w:val="C41E3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A0E69"/>
    <w:multiLevelType w:val="hybridMultilevel"/>
    <w:tmpl w:val="E77AEAD4"/>
    <w:lvl w:ilvl="0" w:tplc="CB286B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06C9B"/>
    <w:multiLevelType w:val="hybridMultilevel"/>
    <w:tmpl w:val="669A9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052F8"/>
    <w:multiLevelType w:val="hybridMultilevel"/>
    <w:tmpl w:val="6C22E6AC"/>
    <w:lvl w:ilvl="0" w:tplc="CB286B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894927"/>
    <w:multiLevelType w:val="hybridMultilevel"/>
    <w:tmpl w:val="D9147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BA4551"/>
    <w:multiLevelType w:val="hybridMultilevel"/>
    <w:tmpl w:val="F70E8D86"/>
    <w:lvl w:ilvl="0" w:tplc="968E64F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DF564D1"/>
    <w:multiLevelType w:val="hybridMultilevel"/>
    <w:tmpl w:val="D1ECF76A"/>
    <w:lvl w:ilvl="0" w:tplc="5962713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536048B"/>
    <w:multiLevelType w:val="hybridMultilevel"/>
    <w:tmpl w:val="D2C43582"/>
    <w:lvl w:ilvl="0" w:tplc="CB286B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0957CB"/>
    <w:multiLevelType w:val="multilevel"/>
    <w:tmpl w:val="460EED7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D284BE1"/>
    <w:multiLevelType w:val="hybridMultilevel"/>
    <w:tmpl w:val="79AAF9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5876720">
    <w:abstractNumId w:val="4"/>
  </w:num>
  <w:num w:numId="2" w16cid:durableId="1094476866">
    <w:abstractNumId w:val="0"/>
  </w:num>
  <w:num w:numId="3" w16cid:durableId="1964654325">
    <w:abstractNumId w:val="10"/>
  </w:num>
  <w:num w:numId="4" w16cid:durableId="267010592">
    <w:abstractNumId w:val="3"/>
  </w:num>
  <w:num w:numId="5" w16cid:durableId="1750881349">
    <w:abstractNumId w:val="5"/>
  </w:num>
  <w:num w:numId="6" w16cid:durableId="750930007">
    <w:abstractNumId w:val="9"/>
  </w:num>
  <w:num w:numId="7" w16cid:durableId="617376667">
    <w:abstractNumId w:val="2"/>
  </w:num>
  <w:num w:numId="8" w16cid:durableId="1052388587">
    <w:abstractNumId w:val="6"/>
  </w:num>
  <w:num w:numId="9" w16cid:durableId="1619217133">
    <w:abstractNumId w:val="8"/>
  </w:num>
  <w:num w:numId="10" w16cid:durableId="1765298319">
    <w:abstractNumId w:val="7"/>
  </w:num>
  <w:num w:numId="11" w16cid:durableId="999499854">
    <w:abstractNumId w:val="11"/>
  </w:num>
  <w:num w:numId="12" w16cid:durableId="133236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E9"/>
    <w:rsid w:val="0002486B"/>
    <w:rsid w:val="000734EA"/>
    <w:rsid w:val="000742AA"/>
    <w:rsid w:val="000A4562"/>
    <w:rsid w:val="000A704A"/>
    <w:rsid w:val="000E0D4C"/>
    <w:rsid w:val="00124DC1"/>
    <w:rsid w:val="001326AD"/>
    <w:rsid w:val="0016358D"/>
    <w:rsid w:val="00194676"/>
    <w:rsid w:val="001C51EC"/>
    <w:rsid w:val="001D4B4B"/>
    <w:rsid w:val="0020486B"/>
    <w:rsid w:val="00207767"/>
    <w:rsid w:val="00267B1B"/>
    <w:rsid w:val="002742E9"/>
    <w:rsid w:val="002E1D5E"/>
    <w:rsid w:val="00363A0E"/>
    <w:rsid w:val="00376870"/>
    <w:rsid w:val="003A01BD"/>
    <w:rsid w:val="003B0D5F"/>
    <w:rsid w:val="00416F79"/>
    <w:rsid w:val="00461B1A"/>
    <w:rsid w:val="00532D2D"/>
    <w:rsid w:val="00545D0F"/>
    <w:rsid w:val="0066113C"/>
    <w:rsid w:val="006B3339"/>
    <w:rsid w:val="006D4500"/>
    <w:rsid w:val="008D3D3E"/>
    <w:rsid w:val="00924225"/>
    <w:rsid w:val="00967828"/>
    <w:rsid w:val="0098316D"/>
    <w:rsid w:val="009E2670"/>
    <w:rsid w:val="009E7042"/>
    <w:rsid w:val="00A522C3"/>
    <w:rsid w:val="00A70F29"/>
    <w:rsid w:val="00A8087F"/>
    <w:rsid w:val="00AB024E"/>
    <w:rsid w:val="00B24C04"/>
    <w:rsid w:val="00B47B1E"/>
    <w:rsid w:val="00BA706E"/>
    <w:rsid w:val="00C3198B"/>
    <w:rsid w:val="00C95362"/>
    <w:rsid w:val="00CA3076"/>
    <w:rsid w:val="00CB5F20"/>
    <w:rsid w:val="00D03EB9"/>
    <w:rsid w:val="00D2663C"/>
    <w:rsid w:val="00D75F34"/>
    <w:rsid w:val="00D7604F"/>
    <w:rsid w:val="00D93035"/>
    <w:rsid w:val="00DC7F8A"/>
    <w:rsid w:val="00DF7733"/>
    <w:rsid w:val="00E346D6"/>
    <w:rsid w:val="00E90010"/>
    <w:rsid w:val="00F1725B"/>
    <w:rsid w:val="00F7764B"/>
    <w:rsid w:val="00FB4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73097"/>
  <w15:chartTrackingRefBased/>
  <w15:docId w15:val="{309FAB12-9818-4BB9-81E6-0E79255E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2E9"/>
  </w:style>
  <w:style w:type="paragraph" w:styleId="Footer">
    <w:name w:val="footer"/>
    <w:basedOn w:val="Normal"/>
    <w:link w:val="FooterChar"/>
    <w:uiPriority w:val="99"/>
    <w:unhideWhenUsed/>
    <w:rsid w:val="00274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2E9"/>
  </w:style>
  <w:style w:type="paragraph" w:styleId="ListParagraph">
    <w:name w:val="List Paragraph"/>
    <w:basedOn w:val="Normal"/>
    <w:uiPriority w:val="34"/>
    <w:qFormat/>
    <w:rsid w:val="001C5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183318">
      <w:bodyDiv w:val="1"/>
      <w:marLeft w:val="0"/>
      <w:marRight w:val="0"/>
      <w:marTop w:val="0"/>
      <w:marBottom w:val="0"/>
      <w:divBdr>
        <w:top w:val="none" w:sz="0" w:space="0" w:color="auto"/>
        <w:left w:val="none" w:sz="0" w:space="0" w:color="auto"/>
        <w:bottom w:val="none" w:sz="0" w:space="0" w:color="auto"/>
        <w:right w:val="none" w:sz="0" w:space="0" w:color="auto"/>
      </w:divBdr>
    </w:div>
    <w:div w:id="1141652682">
      <w:bodyDiv w:val="1"/>
      <w:marLeft w:val="0"/>
      <w:marRight w:val="0"/>
      <w:marTop w:val="0"/>
      <w:marBottom w:val="0"/>
      <w:divBdr>
        <w:top w:val="none" w:sz="0" w:space="0" w:color="auto"/>
        <w:left w:val="none" w:sz="0" w:space="0" w:color="auto"/>
        <w:bottom w:val="none" w:sz="0" w:space="0" w:color="auto"/>
        <w:right w:val="none" w:sz="0" w:space="0" w:color="auto"/>
      </w:divBdr>
    </w:div>
    <w:div w:id="1286739955">
      <w:bodyDiv w:val="1"/>
      <w:marLeft w:val="0"/>
      <w:marRight w:val="0"/>
      <w:marTop w:val="0"/>
      <w:marBottom w:val="0"/>
      <w:divBdr>
        <w:top w:val="none" w:sz="0" w:space="0" w:color="auto"/>
        <w:left w:val="none" w:sz="0" w:space="0" w:color="auto"/>
        <w:bottom w:val="none" w:sz="0" w:space="0" w:color="auto"/>
        <w:right w:val="none" w:sz="0" w:space="0" w:color="auto"/>
      </w:divBdr>
    </w:div>
    <w:div w:id="209180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2F2FC-6C73-4BAA-A0B4-2B101830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6</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Davies (Chairman)</dc:creator>
  <cp:keywords/>
  <dc:description/>
  <cp:lastModifiedBy>John Davies (Chairman)</cp:lastModifiedBy>
  <cp:revision>9</cp:revision>
  <dcterms:created xsi:type="dcterms:W3CDTF">2024-10-17T09:24:00Z</dcterms:created>
  <dcterms:modified xsi:type="dcterms:W3CDTF">2024-11-24T13:35:00Z</dcterms:modified>
</cp:coreProperties>
</file>