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1EA4" w14:textId="7F18DE85" w:rsidR="00BD6DAA" w:rsidRPr="003D252E" w:rsidRDefault="003D252E" w:rsidP="003D252E">
      <w:pPr>
        <w:jc w:val="center"/>
        <w:rPr>
          <w:b/>
          <w:bCs/>
          <w:sz w:val="28"/>
          <w:szCs w:val="28"/>
          <w:u w:val="single"/>
        </w:rPr>
      </w:pPr>
      <w:r w:rsidRPr="003D252E">
        <w:rPr>
          <w:b/>
          <w:bCs/>
          <w:sz w:val="28"/>
          <w:szCs w:val="28"/>
          <w:u w:val="single"/>
        </w:rPr>
        <w:t>AGENDA</w:t>
      </w:r>
    </w:p>
    <w:p w14:paraId="24138A67" w14:textId="4DA3273B" w:rsidR="003D252E" w:rsidRPr="003D252E" w:rsidRDefault="003D252E" w:rsidP="003D252E">
      <w:pPr>
        <w:jc w:val="center"/>
        <w:rPr>
          <w:b/>
          <w:bCs/>
          <w:sz w:val="24"/>
          <w:szCs w:val="24"/>
          <w:u w:val="single"/>
        </w:rPr>
      </w:pPr>
      <w:r w:rsidRPr="003D252E">
        <w:rPr>
          <w:b/>
          <w:bCs/>
          <w:sz w:val="24"/>
          <w:szCs w:val="24"/>
          <w:u w:val="single"/>
        </w:rPr>
        <w:t>ANNUAL GENERAL MEETING</w:t>
      </w:r>
    </w:p>
    <w:p w14:paraId="2DF20648" w14:textId="108CAD53" w:rsidR="003D252E" w:rsidRPr="003D252E" w:rsidRDefault="003D252E" w:rsidP="003D252E">
      <w:pPr>
        <w:jc w:val="center"/>
        <w:rPr>
          <w:b/>
          <w:bCs/>
          <w:sz w:val="24"/>
          <w:szCs w:val="24"/>
          <w:u w:val="single"/>
        </w:rPr>
      </w:pPr>
      <w:r w:rsidRPr="003D252E">
        <w:rPr>
          <w:b/>
          <w:bCs/>
          <w:sz w:val="24"/>
          <w:szCs w:val="24"/>
          <w:u w:val="single"/>
        </w:rPr>
        <w:t>YEOVIL AND DISTRICT BRANCH</w:t>
      </w:r>
      <w:r>
        <w:rPr>
          <w:b/>
          <w:bCs/>
          <w:sz w:val="24"/>
          <w:szCs w:val="24"/>
          <w:u w:val="single"/>
        </w:rPr>
        <w:t xml:space="preserve"> (BR 2555)</w:t>
      </w:r>
    </w:p>
    <w:p w14:paraId="01ED9513" w14:textId="2C626813" w:rsidR="003D252E" w:rsidRDefault="003D252E" w:rsidP="003D252E">
      <w:pPr>
        <w:jc w:val="center"/>
        <w:rPr>
          <w:b/>
          <w:bCs/>
          <w:sz w:val="24"/>
          <w:szCs w:val="24"/>
          <w:u w:val="single"/>
        </w:rPr>
      </w:pPr>
      <w:r w:rsidRPr="003D252E">
        <w:rPr>
          <w:b/>
          <w:bCs/>
          <w:sz w:val="24"/>
          <w:szCs w:val="24"/>
          <w:u w:val="single"/>
        </w:rPr>
        <w:t>ROYAL BRITISH LEGION</w:t>
      </w:r>
    </w:p>
    <w:p w14:paraId="63AB4FCB" w14:textId="1D4DD5B1" w:rsidR="003D252E" w:rsidRDefault="003D252E" w:rsidP="003D252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1900 HRS (1930 HRS START)</w:t>
      </w:r>
    </w:p>
    <w:p w14:paraId="5A5AB375" w14:textId="0DDD34C5" w:rsidR="003D252E" w:rsidRDefault="003D252E" w:rsidP="003D252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THURSDAY 15</w:t>
      </w:r>
      <w:r w:rsidRPr="003D252E"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OCTOBER 2026</w:t>
      </w:r>
    </w:p>
    <w:p w14:paraId="3170D11C" w14:textId="139D37E4" w:rsidR="003D252E" w:rsidRDefault="003D252E" w:rsidP="003D252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YEOVIL EX SERVICES AND SOCIAL CLUB</w:t>
      </w:r>
    </w:p>
    <w:p w14:paraId="74B90D7E" w14:textId="57EC4CD2" w:rsidR="003D252E" w:rsidRDefault="003D252E" w:rsidP="003D252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YEOVIL, SOMERSET</w:t>
      </w:r>
    </w:p>
    <w:p w14:paraId="3BDEA151" w14:textId="77777777" w:rsidR="003D252E" w:rsidRDefault="003D252E" w:rsidP="003D252E">
      <w:pPr>
        <w:jc w:val="center"/>
        <w:rPr>
          <w:b/>
          <w:bCs/>
          <w:sz w:val="24"/>
          <w:szCs w:val="24"/>
          <w:u w:val="single"/>
        </w:rPr>
      </w:pPr>
    </w:p>
    <w:p w14:paraId="23AAB3AD" w14:textId="1F528DFE" w:rsidR="003D252E" w:rsidRDefault="003D252E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PRESENTATION OF STANDARD</w:t>
      </w:r>
    </w:p>
    <w:p w14:paraId="42312687" w14:textId="12B29A93" w:rsidR="003D252E" w:rsidRDefault="003D252E" w:rsidP="003D252E">
      <w:pPr>
        <w:pStyle w:val="ListParagraph"/>
        <w:rPr>
          <w:b/>
          <w:bCs/>
          <w:sz w:val="24"/>
          <w:szCs w:val="24"/>
        </w:rPr>
      </w:pPr>
    </w:p>
    <w:p w14:paraId="49DC20C9" w14:textId="42024794" w:rsidR="003D252E" w:rsidRDefault="003D252E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 OF REMEMBRANCE – CHAIRMAN</w:t>
      </w:r>
    </w:p>
    <w:p w14:paraId="6C80D082" w14:textId="77777777" w:rsidR="003D252E" w:rsidRPr="003D252E" w:rsidRDefault="003D252E" w:rsidP="003D252E">
      <w:pPr>
        <w:pStyle w:val="ListParagraph"/>
        <w:rPr>
          <w:b/>
          <w:bCs/>
          <w:sz w:val="24"/>
          <w:szCs w:val="24"/>
        </w:rPr>
      </w:pPr>
    </w:p>
    <w:p w14:paraId="45665CBC" w14:textId="469019FD" w:rsidR="003D252E" w:rsidRDefault="003D252E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APOLOGIES FOR ABSENCE</w:t>
      </w:r>
    </w:p>
    <w:p w14:paraId="45DA0998" w14:textId="77777777" w:rsidR="003D252E" w:rsidRPr="003D252E" w:rsidRDefault="003D252E" w:rsidP="003D252E">
      <w:pPr>
        <w:pStyle w:val="ListParagraph"/>
        <w:rPr>
          <w:b/>
          <w:bCs/>
          <w:sz w:val="24"/>
          <w:szCs w:val="24"/>
        </w:rPr>
      </w:pPr>
    </w:p>
    <w:p w14:paraId="75F151BF" w14:textId="2E7B7412" w:rsidR="003D252E" w:rsidRDefault="003D252E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CHAIRMAN’S OPENING REMARKS</w:t>
      </w:r>
    </w:p>
    <w:p w14:paraId="304CC7D3" w14:textId="77777777" w:rsidR="003D252E" w:rsidRPr="003D252E" w:rsidRDefault="003D252E" w:rsidP="003D252E">
      <w:pPr>
        <w:pStyle w:val="ListParagraph"/>
        <w:rPr>
          <w:b/>
          <w:bCs/>
          <w:sz w:val="24"/>
          <w:szCs w:val="24"/>
        </w:rPr>
      </w:pPr>
    </w:p>
    <w:p w14:paraId="6C130251" w14:textId="34CC70AD" w:rsidR="003D252E" w:rsidRDefault="003D252E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ADOPTION OF MINUTES OF PREVIOUS AGM (2025)</w:t>
      </w:r>
    </w:p>
    <w:p w14:paraId="0F400A3D" w14:textId="77777777" w:rsidR="003D252E" w:rsidRPr="003D252E" w:rsidRDefault="003D252E" w:rsidP="003D252E">
      <w:pPr>
        <w:pStyle w:val="ListParagraph"/>
        <w:rPr>
          <w:b/>
          <w:bCs/>
          <w:sz w:val="24"/>
          <w:szCs w:val="24"/>
        </w:rPr>
      </w:pPr>
    </w:p>
    <w:p w14:paraId="2903BB95" w14:textId="48C636D0" w:rsidR="003D252E" w:rsidRDefault="003D252E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MATTERS ARISING/OUTSTANDING FROM PREVIOUS MINUTES</w:t>
      </w:r>
    </w:p>
    <w:p w14:paraId="4B04058E" w14:textId="77777777" w:rsidR="003D252E" w:rsidRPr="003D252E" w:rsidRDefault="003D252E" w:rsidP="003D252E">
      <w:pPr>
        <w:pStyle w:val="ListParagraph"/>
        <w:rPr>
          <w:b/>
          <w:bCs/>
          <w:sz w:val="24"/>
          <w:szCs w:val="24"/>
        </w:rPr>
      </w:pPr>
    </w:p>
    <w:p w14:paraId="46C6930C" w14:textId="2796E3C4" w:rsidR="003D252E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PRESENTATION OF BRANCH CENTENARY PENNANT / CERTIFICATE</w:t>
      </w:r>
    </w:p>
    <w:p w14:paraId="67325ECA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115E3C0C" w14:textId="597162D6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PRESIDENT’S ADDRESS</w:t>
      </w:r>
    </w:p>
    <w:p w14:paraId="710FE7B6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363A2E53" w14:textId="34E5F67A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CHAIRMAN’S REPORT</w:t>
      </w:r>
    </w:p>
    <w:p w14:paraId="4809DC08" w14:textId="359410CD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EVENTS/SOCIAL</w:t>
      </w:r>
    </w:p>
    <w:p w14:paraId="6D9D566F" w14:textId="222DD5C5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VICE-CHAIRMAN’S / BRANCH COMMUNITY COORDINATOR REPORT</w:t>
      </w:r>
    </w:p>
    <w:p w14:paraId="4FC87817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55F5BFB5" w14:textId="3B1DA2CC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TREASURER’S REPORT / ADOPTION OF ANNUAL ACCOUNTS</w:t>
      </w:r>
    </w:p>
    <w:p w14:paraId="25D00293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14D40BA9" w14:textId="7AEAD3D1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THREE YEAR PLAN – PRESIDENT / CHAIR / V-CHAIR</w:t>
      </w:r>
    </w:p>
    <w:p w14:paraId="21FE188E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5C22114A" w14:textId="62890300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ELECTION OF OFFICERS – SECRETARY / MEMBERSHIP AND RECRUITMENT / BCC: EVENTS/SOCIAL / BCC: TELEPHONE BUDDY AND HOME VISITOR / STANDARD BEARERS X 2</w:t>
      </w:r>
    </w:p>
    <w:p w14:paraId="5F4936C0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1AAFA492" w14:textId="32D9694E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NOMINATIONS FOR NATIONAL OFFICE AND COUNTY COMMITTEE</w:t>
      </w:r>
    </w:p>
    <w:p w14:paraId="458D8373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5BB839C8" w14:textId="37C55224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MOTION FOR THE COUNTY CONFERENCE</w:t>
      </w:r>
    </w:p>
    <w:p w14:paraId="1A8B5B91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491A8C76" w14:textId="03273962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DELEGATE FOR THE COUNTY CONFERENCE.</w:t>
      </w:r>
    </w:p>
    <w:p w14:paraId="301B0516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7BA97C85" w14:textId="0483D2F6" w:rsidR="00D04BF9" w:rsidRDefault="00D04BF9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DELEGATE FOR THE NATIONAL CONFERENCE</w:t>
      </w:r>
      <w:r w:rsidR="00E7115B">
        <w:rPr>
          <w:b/>
          <w:bCs/>
          <w:sz w:val="24"/>
          <w:szCs w:val="24"/>
        </w:rPr>
        <w:t xml:space="preserve"> (07 – 09/5/2027 AT TELFORD)</w:t>
      </w:r>
    </w:p>
    <w:p w14:paraId="47FD44BC" w14:textId="77777777" w:rsidR="00D04BF9" w:rsidRPr="00D04BF9" w:rsidRDefault="00D04BF9" w:rsidP="00D04BF9">
      <w:pPr>
        <w:pStyle w:val="ListParagraph"/>
        <w:rPr>
          <w:b/>
          <w:bCs/>
          <w:sz w:val="24"/>
          <w:szCs w:val="24"/>
        </w:rPr>
      </w:pPr>
    </w:p>
    <w:p w14:paraId="38524A68" w14:textId="41BCF081" w:rsidR="00D04BF9" w:rsidRPr="003D252E" w:rsidRDefault="00E7115B" w:rsidP="003D252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CLOSING ACT OF REMEMBRANCE - CHAIRMAN</w:t>
      </w:r>
    </w:p>
    <w:p w14:paraId="2340444E" w14:textId="77777777" w:rsidR="003D252E" w:rsidRPr="003D252E" w:rsidRDefault="003D252E" w:rsidP="003D252E">
      <w:pPr>
        <w:jc w:val="center"/>
        <w:rPr>
          <w:b/>
          <w:bCs/>
          <w:sz w:val="28"/>
          <w:szCs w:val="28"/>
          <w:u w:val="single"/>
        </w:rPr>
      </w:pPr>
    </w:p>
    <w:sectPr w:rsidR="003D252E" w:rsidRPr="003D25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04E0A"/>
    <w:multiLevelType w:val="hybridMultilevel"/>
    <w:tmpl w:val="B37E6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2E"/>
    <w:rsid w:val="002458CA"/>
    <w:rsid w:val="00307564"/>
    <w:rsid w:val="003D252E"/>
    <w:rsid w:val="00755FC0"/>
    <w:rsid w:val="00BD5E19"/>
    <w:rsid w:val="00BD6DAA"/>
    <w:rsid w:val="00D04BF9"/>
    <w:rsid w:val="00D63926"/>
    <w:rsid w:val="00E7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4F859"/>
  <w15:chartTrackingRefBased/>
  <w15:docId w15:val="{D836148B-48D3-4597-96C0-5D37814E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5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5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5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5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5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5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5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5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5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5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5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868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Woodrow</dc:creator>
  <cp:keywords/>
  <dc:description/>
  <cp:lastModifiedBy>Roger Law</cp:lastModifiedBy>
  <cp:revision>2</cp:revision>
  <dcterms:created xsi:type="dcterms:W3CDTF">2026-09-26T05:08:00Z</dcterms:created>
  <dcterms:modified xsi:type="dcterms:W3CDTF">2026-09-26T05:08:00Z</dcterms:modified>
</cp:coreProperties>
</file>