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F0" w:rsidRPr="00AE77F0" w:rsidRDefault="000435D1" w:rsidP="00AE77F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Manningtree and District</w:t>
      </w:r>
      <w:r w:rsidR="00864565">
        <w:rPr>
          <w:b/>
          <w:i/>
          <w:sz w:val="24"/>
          <w:szCs w:val="24"/>
        </w:rPr>
        <w:t xml:space="preserve"> </w:t>
      </w:r>
      <w:r w:rsidR="00AE77F0" w:rsidRPr="00AE77F0">
        <w:rPr>
          <w:b/>
          <w:i/>
          <w:sz w:val="24"/>
          <w:szCs w:val="24"/>
        </w:rPr>
        <w:t>Royal British Legion</w:t>
      </w:r>
    </w:p>
    <w:p w:rsidR="00AE77F0" w:rsidRDefault="00AE77F0" w:rsidP="00AE77F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Minutes of </w:t>
      </w:r>
      <w:r w:rsidR="00976940">
        <w:rPr>
          <w:b/>
          <w:i/>
          <w:sz w:val="24"/>
          <w:szCs w:val="24"/>
        </w:rPr>
        <w:t xml:space="preserve">Branch No 3683 </w:t>
      </w:r>
      <w:r w:rsidR="000C3852">
        <w:rPr>
          <w:b/>
          <w:i/>
          <w:sz w:val="24"/>
          <w:szCs w:val="24"/>
        </w:rPr>
        <w:t xml:space="preserve">Meeting held on </w:t>
      </w:r>
      <w:r w:rsidR="008826D1">
        <w:rPr>
          <w:b/>
          <w:i/>
          <w:sz w:val="24"/>
          <w:szCs w:val="24"/>
        </w:rPr>
        <w:t>14</w:t>
      </w:r>
      <w:r w:rsidR="008826D1" w:rsidRPr="008826D1">
        <w:rPr>
          <w:b/>
          <w:i/>
          <w:sz w:val="24"/>
          <w:szCs w:val="24"/>
          <w:vertAlign w:val="superscript"/>
        </w:rPr>
        <w:t>th</w:t>
      </w:r>
      <w:r w:rsidR="008826D1">
        <w:rPr>
          <w:b/>
          <w:i/>
          <w:sz w:val="24"/>
          <w:szCs w:val="24"/>
        </w:rPr>
        <w:t xml:space="preserve"> January</w:t>
      </w:r>
      <w:r w:rsidR="000435D1">
        <w:rPr>
          <w:b/>
          <w:i/>
          <w:sz w:val="24"/>
          <w:szCs w:val="24"/>
        </w:rPr>
        <w:t xml:space="preserve"> 201</w:t>
      </w:r>
      <w:r w:rsidR="008826D1">
        <w:rPr>
          <w:b/>
          <w:i/>
          <w:sz w:val="24"/>
          <w:szCs w:val="24"/>
        </w:rPr>
        <w:t>4</w:t>
      </w:r>
    </w:p>
    <w:p w:rsidR="00AE77F0" w:rsidRPr="00AE77F0" w:rsidRDefault="00AE77F0" w:rsidP="00AE77F0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946"/>
        <w:gridCol w:w="1621"/>
      </w:tblGrid>
      <w:tr w:rsidR="000134F6" w:rsidRPr="009425D3" w:rsidTr="00DB488A">
        <w:tc>
          <w:tcPr>
            <w:tcW w:w="675" w:type="dxa"/>
            <w:shd w:val="clear" w:color="auto" w:fill="DDD9C3"/>
          </w:tcPr>
          <w:p w:rsidR="000134F6" w:rsidRPr="004432DE" w:rsidRDefault="000134F6" w:rsidP="000134F6">
            <w:pPr>
              <w:spacing w:after="0" w:line="240" w:lineRule="auto"/>
              <w:jc w:val="center"/>
              <w:rPr>
                <w:b/>
                <w:i/>
              </w:rPr>
            </w:pPr>
            <w:r w:rsidRPr="004432DE">
              <w:rPr>
                <w:b/>
                <w:i/>
              </w:rPr>
              <w:t>Item</w:t>
            </w:r>
          </w:p>
        </w:tc>
        <w:tc>
          <w:tcPr>
            <w:tcW w:w="6946" w:type="dxa"/>
            <w:shd w:val="clear" w:color="auto" w:fill="DDD9C3"/>
          </w:tcPr>
          <w:p w:rsidR="000134F6" w:rsidRPr="007C3F88" w:rsidRDefault="000134F6" w:rsidP="000134F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Opening Address</w:t>
            </w:r>
          </w:p>
        </w:tc>
        <w:tc>
          <w:tcPr>
            <w:tcW w:w="1621" w:type="dxa"/>
            <w:shd w:val="clear" w:color="auto" w:fill="DDD9C3"/>
          </w:tcPr>
          <w:p w:rsidR="000134F6" w:rsidRPr="004432DE" w:rsidRDefault="000134F6" w:rsidP="000134F6">
            <w:pPr>
              <w:spacing w:after="0" w:line="240" w:lineRule="auto"/>
              <w:jc w:val="center"/>
              <w:rPr>
                <w:b/>
                <w:i/>
              </w:rPr>
            </w:pPr>
            <w:r w:rsidRPr="004432DE">
              <w:rPr>
                <w:b/>
                <w:i/>
              </w:rPr>
              <w:t>By Whom</w:t>
            </w:r>
          </w:p>
        </w:tc>
      </w:tr>
      <w:tr w:rsidR="000134F6" w:rsidRPr="009425D3" w:rsidTr="00DB488A">
        <w:tc>
          <w:tcPr>
            <w:tcW w:w="675" w:type="dxa"/>
          </w:tcPr>
          <w:p w:rsidR="000134F6" w:rsidRPr="004432DE" w:rsidRDefault="000134F6" w:rsidP="000134F6">
            <w:pPr>
              <w:spacing w:after="0" w:line="240" w:lineRule="auto"/>
              <w:jc w:val="center"/>
              <w:rPr>
                <w:b/>
                <w:i/>
              </w:rPr>
            </w:pPr>
            <w:r w:rsidRPr="004432DE">
              <w:rPr>
                <w:b/>
                <w:i/>
              </w:rPr>
              <w:t>1</w:t>
            </w:r>
          </w:p>
        </w:tc>
        <w:tc>
          <w:tcPr>
            <w:tcW w:w="6946" w:type="dxa"/>
          </w:tcPr>
          <w:p w:rsidR="005E2C0B" w:rsidRPr="009425D3" w:rsidRDefault="000134F6" w:rsidP="005711AD">
            <w:pPr>
              <w:spacing w:after="0" w:line="240" w:lineRule="auto"/>
            </w:pPr>
            <w:r>
              <w:t>Jamie gave a short opening address</w:t>
            </w:r>
            <w:r w:rsidR="003A0489">
              <w:t xml:space="preserve"> and welcomed everyone to the meeting</w:t>
            </w:r>
            <w:r w:rsidR="005711AD">
              <w:t xml:space="preserve">. </w:t>
            </w:r>
            <w:r w:rsidR="005E2C0B">
              <w:t>He thanked Lee for allowing us to us St John’s Hall and explained that as The Crown had closed at New Year, the branch were ‘looking for a new home’ and that initial talks about The Red Lion had been promising</w:t>
            </w:r>
          </w:p>
        </w:tc>
        <w:tc>
          <w:tcPr>
            <w:tcW w:w="1621" w:type="dxa"/>
          </w:tcPr>
          <w:p w:rsidR="000134F6" w:rsidRPr="004432DE" w:rsidRDefault="000134F6" w:rsidP="000134F6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 w:rsidRPr="004432DE">
              <w:rPr>
                <w:b/>
                <w:i/>
                <w:color w:val="0000FF"/>
              </w:rPr>
              <w:t>Branch Chairman</w:t>
            </w:r>
          </w:p>
        </w:tc>
      </w:tr>
    </w:tbl>
    <w:p w:rsidR="005013AA" w:rsidRDefault="005013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946"/>
        <w:gridCol w:w="1621"/>
      </w:tblGrid>
      <w:tr w:rsidR="000134F6" w:rsidRPr="004432DE" w:rsidTr="003662EB">
        <w:tc>
          <w:tcPr>
            <w:tcW w:w="675" w:type="dxa"/>
            <w:shd w:val="clear" w:color="auto" w:fill="DDD9C3"/>
          </w:tcPr>
          <w:p w:rsidR="000134F6" w:rsidRPr="004432DE" w:rsidRDefault="000134F6" w:rsidP="003662EB">
            <w:pPr>
              <w:spacing w:after="0" w:line="240" w:lineRule="auto"/>
              <w:jc w:val="center"/>
              <w:rPr>
                <w:b/>
                <w:i/>
              </w:rPr>
            </w:pPr>
            <w:r w:rsidRPr="004432DE">
              <w:rPr>
                <w:b/>
                <w:i/>
              </w:rPr>
              <w:t>Item</w:t>
            </w:r>
          </w:p>
        </w:tc>
        <w:tc>
          <w:tcPr>
            <w:tcW w:w="6946" w:type="dxa"/>
            <w:shd w:val="clear" w:color="auto" w:fill="DDD9C3"/>
          </w:tcPr>
          <w:p w:rsidR="000134F6" w:rsidRPr="004432DE" w:rsidRDefault="000134F6" w:rsidP="003662EB">
            <w:pPr>
              <w:spacing w:after="0" w:line="240" w:lineRule="auto"/>
              <w:jc w:val="center"/>
              <w:rPr>
                <w:b/>
                <w:i/>
              </w:rPr>
            </w:pPr>
            <w:r w:rsidRPr="004432DE">
              <w:rPr>
                <w:b/>
                <w:i/>
              </w:rPr>
              <w:t>Exhortation</w:t>
            </w:r>
          </w:p>
        </w:tc>
        <w:tc>
          <w:tcPr>
            <w:tcW w:w="1621" w:type="dxa"/>
            <w:shd w:val="clear" w:color="auto" w:fill="DDD9C3"/>
          </w:tcPr>
          <w:p w:rsidR="000134F6" w:rsidRPr="004432DE" w:rsidRDefault="000134F6" w:rsidP="003662EB">
            <w:pPr>
              <w:spacing w:after="0" w:line="240" w:lineRule="auto"/>
              <w:jc w:val="center"/>
              <w:rPr>
                <w:b/>
                <w:i/>
              </w:rPr>
            </w:pPr>
            <w:r w:rsidRPr="004432DE">
              <w:rPr>
                <w:b/>
                <w:i/>
              </w:rPr>
              <w:t>By Whom</w:t>
            </w:r>
          </w:p>
        </w:tc>
      </w:tr>
      <w:tr w:rsidR="000134F6" w:rsidRPr="004432DE" w:rsidTr="003662EB">
        <w:tc>
          <w:tcPr>
            <w:tcW w:w="675" w:type="dxa"/>
          </w:tcPr>
          <w:p w:rsidR="000134F6" w:rsidRPr="004432DE" w:rsidRDefault="000134F6" w:rsidP="003662E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6946" w:type="dxa"/>
          </w:tcPr>
          <w:p w:rsidR="000134F6" w:rsidRPr="009425D3" w:rsidRDefault="000134F6" w:rsidP="003662EB">
            <w:pPr>
              <w:spacing w:after="0" w:line="240" w:lineRule="auto"/>
            </w:pPr>
            <w:r>
              <w:t xml:space="preserve">The meeting was opened with the exhortation, and a respectful silence was observed </w:t>
            </w:r>
          </w:p>
        </w:tc>
        <w:tc>
          <w:tcPr>
            <w:tcW w:w="1621" w:type="dxa"/>
          </w:tcPr>
          <w:p w:rsidR="000134F6" w:rsidRPr="004432DE" w:rsidRDefault="000134F6" w:rsidP="003662EB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 w:rsidRPr="004432DE">
              <w:rPr>
                <w:b/>
                <w:i/>
                <w:color w:val="0000FF"/>
              </w:rPr>
              <w:t>Branch Chairman</w:t>
            </w:r>
          </w:p>
        </w:tc>
      </w:tr>
    </w:tbl>
    <w:p w:rsidR="000134F6" w:rsidRDefault="000134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621"/>
      </w:tblGrid>
      <w:tr w:rsidR="003579A1" w:rsidRPr="009425D3" w:rsidTr="00DB488A">
        <w:tc>
          <w:tcPr>
            <w:tcW w:w="675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DDD9C3"/>
          </w:tcPr>
          <w:p w:rsidR="003579A1" w:rsidRPr="007C3F88" w:rsidRDefault="007C3F88" w:rsidP="007C3F88">
            <w:pPr>
              <w:spacing w:after="0" w:line="240" w:lineRule="auto"/>
              <w:jc w:val="center"/>
              <w:rPr>
                <w:b/>
                <w:i/>
              </w:rPr>
            </w:pPr>
            <w:r w:rsidRPr="007C3F88">
              <w:rPr>
                <w:b/>
                <w:i/>
              </w:rPr>
              <w:t>Apologies</w:t>
            </w:r>
            <w:r w:rsidR="00DA7793">
              <w:rPr>
                <w:b/>
                <w:i/>
              </w:rPr>
              <w:t xml:space="preserve"> and Attendance</w:t>
            </w:r>
          </w:p>
        </w:tc>
        <w:tc>
          <w:tcPr>
            <w:tcW w:w="1621" w:type="dxa"/>
            <w:shd w:val="clear" w:color="auto" w:fill="DDD9C3"/>
          </w:tcPr>
          <w:p w:rsidR="003579A1" w:rsidRPr="007C3F88" w:rsidRDefault="003579A1" w:rsidP="007C3F88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</w:tr>
      <w:tr w:rsidR="003579A1" w:rsidRPr="009425D3" w:rsidTr="00DB488A">
        <w:tc>
          <w:tcPr>
            <w:tcW w:w="675" w:type="dxa"/>
          </w:tcPr>
          <w:p w:rsidR="003579A1" w:rsidRPr="007C3F88" w:rsidRDefault="00885328" w:rsidP="007C3F8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6946" w:type="dxa"/>
          </w:tcPr>
          <w:p w:rsidR="00444FAD" w:rsidRPr="009425D3" w:rsidRDefault="003A0489" w:rsidP="00A87109">
            <w:pPr>
              <w:spacing w:after="0" w:line="240" w:lineRule="auto"/>
            </w:pPr>
            <w:r>
              <w:t>1</w:t>
            </w:r>
            <w:r w:rsidR="00D94B11">
              <w:t>7</w:t>
            </w:r>
            <w:r w:rsidR="006C733F" w:rsidRPr="006C733F">
              <w:t xml:space="preserve"> </w:t>
            </w:r>
            <w:r w:rsidR="00DA7793" w:rsidRPr="006C733F">
              <w:t xml:space="preserve">attended the meeting, with apologies being received from </w:t>
            </w:r>
            <w:r w:rsidR="00D94B11">
              <w:t>6</w:t>
            </w:r>
            <w:r w:rsidR="006C733F" w:rsidRPr="006C733F">
              <w:t xml:space="preserve"> others. There </w:t>
            </w:r>
            <w:r w:rsidR="00A87109">
              <w:t>were</w:t>
            </w:r>
            <w:r>
              <w:t xml:space="preserve"> </w:t>
            </w:r>
            <w:r w:rsidR="00D94B11">
              <w:t>2</w:t>
            </w:r>
            <w:r>
              <w:t xml:space="preserve"> guest</w:t>
            </w:r>
            <w:r w:rsidR="00D94B11">
              <w:t>s</w:t>
            </w:r>
          </w:p>
        </w:tc>
        <w:tc>
          <w:tcPr>
            <w:tcW w:w="1621" w:type="dxa"/>
          </w:tcPr>
          <w:p w:rsidR="003579A1" w:rsidRPr="00B84035" w:rsidRDefault="007C3F88" w:rsidP="007C3F88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 w:rsidRPr="00B84035">
              <w:rPr>
                <w:b/>
                <w:i/>
                <w:color w:val="0000FF"/>
              </w:rPr>
              <w:t>Branch Chairman</w:t>
            </w:r>
          </w:p>
        </w:tc>
      </w:tr>
    </w:tbl>
    <w:p w:rsidR="003579A1" w:rsidRDefault="003579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621"/>
      </w:tblGrid>
      <w:tr w:rsidR="003579A1" w:rsidRPr="009425D3" w:rsidTr="00DB488A">
        <w:tc>
          <w:tcPr>
            <w:tcW w:w="675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DDD9C3"/>
          </w:tcPr>
          <w:p w:rsidR="003579A1" w:rsidRPr="007C3F88" w:rsidRDefault="007C3F88" w:rsidP="007C3F8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Minutes</w:t>
            </w:r>
          </w:p>
        </w:tc>
        <w:tc>
          <w:tcPr>
            <w:tcW w:w="1621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</w:tr>
      <w:tr w:rsidR="003579A1" w:rsidRPr="009425D3" w:rsidTr="00DB488A">
        <w:tc>
          <w:tcPr>
            <w:tcW w:w="675" w:type="dxa"/>
          </w:tcPr>
          <w:p w:rsidR="003579A1" w:rsidRPr="00B84035" w:rsidRDefault="00885328" w:rsidP="00B8403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6946" w:type="dxa"/>
          </w:tcPr>
          <w:p w:rsidR="00444FAD" w:rsidRPr="006C733F" w:rsidRDefault="007C3F88" w:rsidP="009425D3">
            <w:pPr>
              <w:spacing w:after="0" w:line="240" w:lineRule="auto"/>
            </w:pPr>
            <w:r w:rsidRPr="006C733F">
              <w:t>The</w:t>
            </w:r>
            <w:r w:rsidR="004720B8" w:rsidRPr="006C733F">
              <w:t xml:space="preserve"> Minutes of the previous </w:t>
            </w:r>
            <w:r w:rsidR="00444FAD" w:rsidRPr="006C733F">
              <w:t>(</w:t>
            </w:r>
            <w:r w:rsidR="00E51B9D">
              <w:t>Dec</w:t>
            </w:r>
            <w:r w:rsidR="003A0489">
              <w:t>em</w:t>
            </w:r>
            <w:r w:rsidR="00063F3E" w:rsidRPr="006C733F">
              <w:t>ber</w:t>
            </w:r>
            <w:r w:rsidR="00DA7793" w:rsidRPr="006C733F">
              <w:t xml:space="preserve"> 2</w:t>
            </w:r>
            <w:r w:rsidR="00CD55F1" w:rsidRPr="006C733F">
              <w:t>0</w:t>
            </w:r>
            <w:r w:rsidR="00444FAD" w:rsidRPr="006C733F">
              <w:t>13) meeting were read and unanimously approved:</w:t>
            </w:r>
          </w:p>
          <w:p w:rsidR="00444FAD" w:rsidRPr="006C733F" w:rsidRDefault="00444FAD" w:rsidP="009425D3">
            <w:pPr>
              <w:spacing w:after="0" w:line="240" w:lineRule="auto"/>
            </w:pPr>
          </w:p>
          <w:p w:rsidR="00444FAD" w:rsidRPr="006C733F" w:rsidRDefault="00444FAD" w:rsidP="009425D3">
            <w:pPr>
              <w:spacing w:after="0" w:line="240" w:lineRule="auto"/>
            </w:pPr>
            <w:r w:rsidRPr="006C733F">
              <w:t xml:space="preserve">Proposed – </w:t>
            </w:r>
            <w:r w:rsidR="003A0489">
              <w:t>Ann Watson</w:t>
            </w:r>
          </w:p>
          <w:p w:rsidR="004720B8" w:rsidRPr="006C733F" w:rsidRDefault="00444FAD" w:rsidP="00D94B11">
            <w:pPr>
              <w:spacing w:after="0" w:line="240" w:lineRule="auto"/>
            </w:pPr>
            <w:r w:rsidRPr="006C733F">
              <w:t xml:space="preserve">Seconded – </w:t>
            </w:r>
            <w:r w:rsidR="00D94B11">
              <w:t>Andy Baker</w:t>
            </w:r>
          </w:p>
        </w:tc>
        <w:tc>
          <w:tcPr>
            <w:tcW w:w="1621" w:type="dxa"/>
          </w:tcPr>
          <w:p w:rsidR="00A37F27" w:rsidRDefault="00A37F27" w:rsidP="007C3F88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  <w:p w:rsidR="003579A1" w:rsidRPr="007C3F88" w:rsidRDefault="007C3F88" w:rsidP="00134C07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 w:rsidRPr="007C3F88">
              <w:rPr>
                <w:b/>
                <w:i/>
                <w:color w:val="0000FF"/>
              </w:rPr>
              <w:t>Branch Secretary</w:t>
            </w:r>
          </w:p>
        </w:tc>
      </w:tr>
    </w:tbl>
    <w:p w:rsidR="003579A1" w:rsidRDefault="003579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621"/>
      </w:tblGrid>
      <w:tr w:rsidR="003579A1" w:rsidRPr="009425D3" w:rsidTr="00DB488A">
        <w:tc>
          <w:tcPr>
            <w:tcW w:w="675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DDD9C3"/>
          </w:tcPr>
          <w:p w:rsidR="003579A1" w:rsidRPr="00B84035" w:rsidRDefault="00B84035" w:rsidP="00B84035">
            <w:pPr>
              <w:spacing w:after="0" w:line="240" w:lineRule="auto"/>
              <w:jc w:val="center"/>
              <w:rPr>
                <w:b/>
                <w:i/>
              </w:rPr>
            </w:pPr>
            <w:r w:rsidRPr="00B84035">
              <w:rPr>
                <w:b/>
                <w:i/>
              </w:rPr>
              <w:t>Chairman’s Report</w:t>
            </w:r>
          </w:p>
        </w:tc>
        <w:tc>
          <w:tcPr>
            <w:tcW w:w="1621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</w:tr>
      <w:tr w:rsidR="003579A1" w:rsidRPr="009425D3" w:rsidTr="00DB488A">
        <w:tc>
          <w:tcPr>
            <w:tcW w:w="675" w:type="dxa"/>
          </w:tcPr>
          <w:p w:rsidR="003579A1" w:rsidRPr="00B84035" w:rsidRDefault="00885328" w:rsidP="0088532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6946" w:type="dxa"/>
          </w:tcPr>
          <w:p w:rsidR="00FA10EF" w:rsidRDefault="00444FAD" w:rsidP="00134C07">
            <w:pPr>
              <w:spacing w:after="0" w:line="240" w:lineRule="auto"/>
            </w:pPr>
            <w:r>
              <w:t>In summary</w:t>
            </w:r>
            <w:r w:rsidR="005F30B9">
              <w:t xml:space="preserve"> Jamie spoke about</w:t>
            </w:r>
            <w:r>
              <w:t>:</w:t>
            </w:r>
          </w:p>
          <w:p w:rsidR="00165D96" w:rsidRDefault="00165D96" w:rsidP="005847F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u w:val="single"/>
              </w:rPr>
              <w:t>The Crown</w:t>
            </w:r>
            <w:r>
              <w:t>.   See above, Jamie and the branch wished Julie well</w:t>
            </w:r>
          </w:p>
          <w:p w:rsidR="00303843" w:rsidRPr="00303843" w:rsidRDefault="00303843" w:rsidP="005847F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303843">
              <w:t>He thanked Lee for use of St John’s Hall for this meeting</w:t>
            </w:r>
          </w:p>
          <w:p w:rsidR="005847F5" w:rsidRDefault="005847F5" w:rsidP="005847F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Bank Account – </w:t>
            </w:r>
            <w:r w:rsidR="00165D96">
              <w:t>Ann confirmed that the branch account was opened w/c 6</w:t>
            </w:r>
            <w:r w:rsidR="00165D96" w:rsidRPr="00165D96">
              <w:rPr>
                <w:vertAlign w:val="superscript"/>
              </w:rPr>
              <w:t>th</w:t>
            </w:r>
            <w:r w:rsidR="00165D96">
              <w:t xml:space="preserve"> January</w:t>
            </w:r>
          </w:p>
          <w:p w:rsidR="00580070" w:rsidRDefault="00165D96" w:rsidP="006C733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Christmas Market and Dinner</w:t>
            </w:r>
            <w:r w:rsidR="00580070">
              <w:t xml:space="preserve"> – </w:t>
            </w:r>
            <w:r>
              <w:t>Both events went well, everyone enjoyed the events and funds</w:t>
            </w:r>
            <w:r w:rsidR="008849B6">
              <w:t xml:space="preserve"> were raised</w:t>
            </w:r>
          </w:p>
          <w:p w:rsidR="000253DC" w:rsidRDefault="000253DC" w:rsidP="005A596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Committee Members – Still looking for 2 a Gp reps, Branch Welfare rep and 2 more committee members </w:t>
            </w:r>
          </w:p>
          <w:p w:rsidR="00580070" w:rsidRDefault="008849B6" w:rsidP="005A596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 Group – only Sharon will now represent</w:t>
            </w:r>
            <w:r w:rsidR="0034379D">
              <w:t xml:space="preserve"> the branch at the next meeting</w:t>
            </w:r>
          </w:p>
          <w:p w:rsidR="00712E64" w:rsidRDefault="00712E64" w:rsidP="005A596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The Red Lion could be used for the Feb – Dec meetings although no parking is available and there will be a downstairs bar only</w:t>
            </w:r>
          </w:p>
          <w:p w:rsidR="00894ACE" w:rsidRPr="000253DC" w:rsidRDefault="000253DC" w:rsidP="005A59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u w:val="single"/>
              </w:rPr>
            </w:pPr>
            <w:r w:rsidRPr="000253DC">
              <w:rPr>
                <w:u w:val="single"/>
              </w:rPr>
              <w:t>County Conference</w:t>
            </w:r>
          </w:p>
          <w:p w:rsidR="000253DC" w:rsidRPr="000253DC" w:rsidRDefault="000253DC" w:rsidP="000253D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u w:val="single"/>
              </w:rPr>
            </w:pPr>
            <w:r w:rsidRPr="000253DC">
              <w:t>RBL</w:t>
            </w:r>
            <w:r>
              <w:rPr>
                <w:u w:val="single"/>
              </w:rPr>
              <w:t xml:space="preserve"> </w:t>
            </w:r>
            <w:r>
              <w:t>is looking to create affiliations with younger members (such as cadets) during and beyond it’s centenary</w:t>
            </w:r>
          </w:p>
          <w:p w:rsidR="00D10410" w:rsidRPr="00712E64" w:rsidRDefault="000253DC" w:rsidP="00A535B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u w:val="single"/>
              </w:rPr>
            </w:pPr>
            <w:r>
              <w:t xml:space="preserve">£6M lottery funding available </w:t>
            </w:r>
            <w:r w:rsidR="00D10410">
              <w:t>for WW1 themed events. Bids for £10Kor under will be looked at favourably if accompanied by good business case</w:t>
            </w:r>
          </w:p>
          <w:p w:rsidR="00712E64" w:rsidRPr="00712E64" w:rsidRDefault="00712E64" w:rsidP="00712E64">
            <w:pPr>
              <w:spacing w:after="0" w:line="240" w:lineRule="auto"/>
              <w:ind w:left="720"/>
              <w:rPr>
                <w:u w:val="single"/>
              </w:rPr>
            </w:pPr>
          </w:p>
          <w:p w:rsidR="00D10410" w:rsidRDefault="00D10410" w:rsidP="00D10410">
            <w:pPr>
              <w:spacing w:after="0" w:line="240" w:lineRule="auto"/>
              <w:rPr>
                <w:u w:val="single"/>
              </w:rPr>
            </w:pPr>
          </w:p>
          <w:p w:rsidR="00A87109" w:rsidRPr="00D10410" w:rsidRDefault="00A87109" w:rsidP="00D10410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621" w:type="dxa"/>
          </w:tcPr>
          <w:p w:rsidR="006D107E" w:rsidRDefault="006D107E" w:rsidP="00FA10EF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  <w:p w:rsidR="00675D95" w:rsidRDefault="00675D95" w:rsidP="00FA10EF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  <w:p w:rsidR="00675D95" w:rsidRDefault="00675D95" w:rsidP="00FA10EF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  <w:p w:rsidR="00675D95" w:rsidRDefault="00675D95" w:rsidP="00FA10EF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  <w:p w:rsidR="00675D95" w:rsidRDefault="00675D95" w:rsidP="00FA10EF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  <w:p w:rsidR="00675D95" w:rsidRDefault="00675D95" w:rsidP="00FA10EF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  <w:p w:rsidR="00675D95" w:rsidRDefault="00675D95" w:rsidP="00FA10EF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  <w:p w:rsidR="00134C07" w:rsidRDefault="00134C07" w:rsidP="00FA10EF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Branch</w:t>
            </w:r>
          </w:p>
          <w:p w:rsidR="003579A1" w:rsidRPr="00B84035" w:rsidRDefault="007F6D35" w:rsidP="00FA10EF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Chairman</w:t>
            </w:r>
          </w:p>
        </w:tc>
      </w:tr>
      <w:tr w:rsidR="00C47302" w:rsidRPr="009425D3" w:rsidTr="00A64414">
        <w:trPr>
          <w:trHeight w:val="277"/>
        </w:trPr>
        <w:tc>
          <w:tcPr>
            <w:tcW w:w="675" w:type="dxa"/>
            <w:shd w:val="clear" w:color="auto" w:fill="DDD9C3"/>
          </w:tcPr>
          <w:p w:rsidR="00C47302" w:rsidRPr="00A92BE2" w:rsidRDefault="00C47302" w:rsidP="003662EB">
            <w:pPr>
              <w:spacing w:after="0" w:line="240" w:lineRule="auto"/>
              <w:jc w:val="center"/>
              <w:rPr>
                <w:b/>
                <w:i/>
              </w:rPr>
            </w:pPr>
            <w:r w:rsidRPr="00A92BE2">
              <w:rPr>
                <w:b/>
                <w:i/>
              </w:rPr>
              <w:lastRenderedPageBreak/>
              <w:t>Item</w:t>
            </w:r>
          </w:p>
        </w:tc>
        <w:tc>
          <w:tcPr>
            <w:tcW w:w="6946" w:type="dxa"/>
            <w:shd w:val="clear" w:color="auto" w:fill="DDD9C3"/>
          </w:tcPr>
          <w:p w:rsidR="00C47302" w:rsidRPr="00A92BE2" w:rsidRDefault="00C47302" w:rsidP="003662E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Vice Chair</w:t>
            </w:r>
            <w:r w:rsidRPr="00A92BE2">
              <w:rPr>
                <w:b/>
                <w:i/>
              </w:rPr>
              <w:t>’s Report</w:t>
            </w:r>
          </w:p>
        </w:tc>
        <w:tc>
          <w:tcPr>
            <w:tcW w:w="1621" w:type="dxa"/>
            <w:shd w:val="clear" w:color="auto" w:fill="DDD9C3"/>
          </w:tcPr>
          <w:p w:rsidR="00C47302" w:rsidRPr="009425D3" w:rsidRDefault="00C47302" w:rsidP="003662EB">
            <w:pPr>
              <w:spacing w:after="0" w:line="240" w:lineRule="auto"/>
            </w:pPr>
          </w:p>
        </w:tc>
      </w:tr>
      <w:tr w:rsidR="00C47302" w:rsidRPr="00A92BE2" w:rsidTr="003662EB">
        <w:tc>
          <w:tcPr>
            <w:tcW w:w="675" w:type="dxa"/>
          </w:tcPr>
          <w:p w:rsidR="00C47302" w:rsidRPr="00A92BE2" w:rsidRDefault="005A5962" w:rsidP="003662E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6946" w:type="dxa"/>
          </w:tcPr>
          <w:p w:rsidR="00580070" w:rsidRPr="00580070" w:rsidRDefault="00A64414" w:rsidP="006F060B">
            <w:pPr>
              <w:spacing w:after="0" w:line="240" w:lineRule="auto"/>
            </w:pPr>
            <w:r w:rsidRPr="00580070">
              <w:t>Lee spoke about</w:t>
            </w:r>
            <w:r w:rsidR="00580070" w:rsidRPr="00580070">
              <w:t>:</w:t>
            </w:r>
          </w:p>
          <w:p w:rsidR="00675D95" w:rsidRDefault="00580070" w:rsidP="0058007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Honour walk to raise Poppy Appeal funds</w:t>
            </w:r>
            <w:r w:rsidR="003B3298">
              <w:t xml:space="preserve"> – possible date 13</w:t>
            </w:r>
            <w:r w:rsidR="003B3298" w:rsidRPr="003B3298">
              <w:rPr>
                <w:vertAlign w:val="superscript"/>
              </w:rPr>
              <w:t>th</w:t>
            </w:r>
            <w:r w:rsidR="003B3298">
              <w:t xml:space="preserve"> July (day after Tendring Show), anyone wishing to take part/help speak to Lee</w:t>
            </w:r>
          </w:p>
          <w:p w:rsidR="00580070" w:rsidRPr="00580070" w:rsidRDefault="00580070" w:rsidP="00E232B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Newsletter – </w:t>
            </w:r>
            <w:r w:rsidR="00E232B3">
              <w:t>to be sent to</w:t>
            </w:r>
            <w:r w:rsidR="003B3298">
              <w:t xml:space="preserve"> Andy</w:t>
            </w:r>
            <w:r w:rsidR="00E232B3">
              <w:t xml:space="preserve"> for editing before publishing. </w:t>
            </w:r>
            <w:r w:rsidR="003B3298">
              <w:t>Aiming for a quarterly publication</w:t>
            </w:r>
          </w:p>
        </w:tc>
        <w:tc>
          <w:tcPr>
            <w:tcW w:w="1621" w:type="dxa"/>
          </w:tcPr>
          <w:p w:rsidR="00C47302" w:rsidRDefault="00C47302" w:rsidP="00C47302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Branch</w:t>
            </w:r>
          </w:p>
          <w:p w:rsidR="00C47302" w:rsidRPr="00A92BE2" w:rsidRDefault="00C47302" w:rsidP="00C47302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Vice Chairman</w:t>
            </w:r>
          </w:p>
        </w:tc>
      </w:tr>
    </w:tbl>
    <w:p w:rsidR="00C47302" w:rsidRDefault="00C473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621"/>
      </w:tblGrid>
      <w:tr w:rsidR="003579A1" w:rsidRPr="009425D3" w:rsidTr="00DB488A">
        <w:tc>
          <w:tcPr>
            <w:tcW w:w="675" w:type="dxa"/>
            <w:shd w:val="clear" w:color="auto" w:fill="DDD9C3"/>
          </w:tcPr>
          <w:p w:rsidR="003579A1" w:rsidRPr="00A92BE2" w:rsidRDefault="000773E6" w:rsidP="00A92BE2">
            <w:pPr>
              <w:spacing w:after="0" w:line="240" w:lineRule="auto"/>
              <w:jc w:val="center"/>
              <w:rPr>
                <w:b/>
                <w:i/>
              </w:rPr>
            </w:pPr>
            <w:r w:rsidRPr="00A92BE2">
              <w:rPr>
                <w:b/>
                <w:i/>
              </w:rPr>
              <w:t>Item</w:t>
            </w:r>
          </w:p>
        </w:tc>
        <w:tc>
          <w:tcPr>
            <w:tcW w:w="6946" w:type="dxa"/>
            <w:shd w:val="clear" w:color="auto" w:fill="DDD9C3"/>
          </w:tcPr>
          <w:p w:rsidR="003579A1" w:rsidRPr="00A92BE2" w:rsidRDefault="00A92BE2" w:rsidP="00A92BE2">
            <w:pPr>
              <w:spacing w:after="0" w:line="240" w:lineRule="auto"/>
              <w:jc w:val="center"/>
              <w:rPr>
                <w:b/>
                <w:i/>
              </w:rPr>
            </w:pPr>
            <w:r w:rsidRPr="00A92BE2">
              <w:rPr>
                <w:b/>
                <w:i/>
              </w:rPr>
              <w:t>Secretary’s Report</w:t>
            </w:r>
          </w:p>
        </w:tc>
        <w:tc>
          <w:tcPr>
            <w:tcW w:w="1621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</w:tr>
      <w:tr w:rsidR="003579A1" w:rsidRPr="009425D3" w:rsidTr="00DB488A">
        <w:tc>
          <w:tcPr>
            <w:tcW w:w="675" w:type="dxa"/>
          </w:tcPr>
          <w:p w:rsidR="003579A1" w:rsidRPr="00A92BE2" w:rsidRDefault="005A5962" w:rsidP="00A92BE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6946" w:type="dxa"/>
          </w:tcPr>
          <w:p w:rsidR="006D107E" w:rsidRPr="009425D3" w:rsidRDefault="005A5962" w:rsidP="003B3298">
            <w:pPr>
              <w:spacing w:after="0" w:line="240" w:lineRule="auto"/>
            </w:pPr>
            <w:r>
              <w:t xml:space="preserve">Alan spoke briefly about </w:t>
            </w:r>
            <w:r w:rsidR="003B3298">
              <w:t>The Crown and wished Julie well. Jamie confirmed that a card had been sent to Julie and attempts would be made to stay in touch if possible</w:t>
            </w:r>
          </w:p>
        </w:tc>
        <w:tc>
          <w:tcPr>
            <w:tcW w:w="1621" w:type="dxa"/>
          </w:tcPr>
          <w:p w:rsidR="003579A1" w:rsidRPr="00A92BE2" w:rsidRDefault="0010542F" w:rsidP="006D107E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Branch Secretary</w:t>
            </w:r>
          </w:p>
        </w:tc>
      </w:tr>
    </w:tbl>
    <w:p w:rsidR="003459DC" w:rsidRDefault="003459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621"/>
      </w:tblGrid>
      <w:tr w:rsidR="003579A1" w:rsidRPr="009425D3" w:rsidTr="00DB488A">
        <w:trPr>
          <w:trHeight w:val="339"/>
        </w:trPr>
        <w:tc>
          <w:tcPr>
            <w:tcW w:w="675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DDD9C3"/>
          </w:tcPr>
          <w:p w:rsidR="003579A1" w:rsidRPr="00DB5694" w:rsidRDefault="00DB5694" w:rsidP="00DB5694">
            <w:pPr>
              <w:spacing w:after="0" w:line="240" w:lineRule="auto"/>
              <w:jc w:val="center"/>
              <w:rPr>
                <w:b/>
                <w:i/>
              </w:rPr>
            </w:pPr>
            <w:r w:rsidRPr="00DB5694">
              <w:rPr>
                <w:b/>
                <w:i/>
              </w:rPr>
              <w:t>Treasures Report</w:t>
            </w:r>
          </w:p>
        </w:tc>
        <w:tc>
          <w:tcPr>
            <w:tcW w:w="1621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</w:tr>
      <w:tr w:rsidR="003579A1" w:rsidRPr="009425D3" w:rsidTr="00DB488A">
        <w:tc>
          <w:tcPr>
            <w:tcW w:w="675" w:type="dxa"/>
          </w:tcPr>
          <w:p w:rsidR="003579A1" w:rsidRPr="00DB5694" w:rsidRDefault="005A5962" w:rsidP="00DB569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6946" w:type="dxa"/>
          </w:tcPr>
          <w:p w:rsidR="005E3167" w:rsidRDefault="005E3167" w:rsidP="006D107E">
            <w:pPr>
              <w:spacing w:after="0" w:line="240" w:lineRule="auto"/>
              <w:rPr>
                <w:i/>
              </w:rPr>
            </w:pPr>
            <w:r w:rsidRPr="005E3167">
              <w:rPr>
                <w:i/>
              </w:rPr>
              <w:t xml:space="preserve">Ann </w:t>
            </w:r>
            <w:r w:rsidR="003B3298">
              <w:rPr>
                <w:i/>
              </w:rPr>
              <w:t>confirmed that the Branch account was now open and that Sam had raised £300 from his tattoo (£270 received, £30 to come) – excellent effort</w:t>
            </w:r>
          </w:p>
          <w:p w:rsidR="006F060B" w:rsidRDefault="006F060B" w:rsidP="006D107E">
            <w:pPr>
              <w:spacing w:after="0" w:line="240" w:lineRule="auto"/>
              <w:rPr>
                <w:b/>
                <w:i/>
              </w:rPr>
            </w:pPr>
          </w:p>
          <w:p w:rsidR="005E3167" w:rsidRDefault="00B80DFC" w:rsidP="005E3167">
            <w:pPr>
              <w:spacing w:after="0" w:line="240" w:lineRule="auto"/>
              <w:rPr>
                <w:b/>
                <w:i/>
              </w:rPr>
            </w:pPr>
            <w:r w:rsidRPr="00DB5694">
              <w:rPr>
                <w:b/>
                <w:i/>
              </w:rPr>
              <w:t>Income</w:t>
            </w:r>
            <w:r>
              <w:rPr>
                <w:b/>
                <w:i/>
              </w:rPr>
              <w:t xml:space="preserve">   </w:t>
            </w:r>
          </w:p>
          <w:p w:rsidR="005E3167" w:rsidRDefault="005E3167" w:rsidP="005E3167">
            <w:pPr>
              <w:spacing w:after="0" w:line="240" w:lineRule="auto"/>
              <w:rPr>
                <w:b/>
                <w:i/>
              </w:rPr>
            </w:pPr>
          </w:p>
          <w:p w:rsidR="00675D95" w:rsidRDefault="00675D95" w:rsidP="005E3167">
            <w:pPr>
              <w:spacing w:after="0" w:line="240" w:lineRule="auto"/>
            </w:pPr>
            <w:r w:rsidRPr="00675D95">
              <w:t>Balance B/F                                                  £</w:t>
            </w:r>
            <w:r w:rsidR="00885328">
              <w:t>10</w:t>
            </w:r>
            <w:r w:rsidR="005A5962">
              <w:t>28</w:t>
            </w:r>
            <w:r w:rsidR="00885328">
              <w:t>.02</w:t>
            </w:r>
          </w:p>
          <w:p w:rsidR="003B3298" w:rsidRDefault="003B3298" w:rsidP="005E3167">
            <w:pPr>
              <w:spacing w:after="0" w:line="240" w:lineRule="auto"/>
            </w:pPr>
          </w:p>
          <w:p w:rsidR="003B3298" w:rsidRPr="00675D95" w:rsidRDefault="003B3298" w:rsidP="005E3167">
            <w:pPr>
              <w:spacing w:after="0" w:line="240" w:lineRule="auto"/>
            </w:pPr>
            <w:r>
              <w:t xml:space="preserve">Received                          </w:t>
            </w:r>
            <w:r w:rsidR="007378A4">
              <w:t xml:space="preserve">                              £300.00</w:t>
            </w:r>
          </w:p>
          <w:p w:rsidR="007378A4" w:rsidRDefault="007378A4" w:rsidP="00B80DFC">
            <w:pPr>
              <w:spacing w:after="0" w:line="240" w:lineRule="auto"/>
              <w:rPr>
                <w:b/>
                <w:i/>
              </w:rPr>
            </w:pPr>
          </w:p>
          <w:p w:rsidR="006D107E" w:rsidRPr="005A5962" w:rsidRDefault="007378A4" w:rsidP="006D107E">
            <w:pPr>
              <w:spacing w:after="0" w:line="240" w:lineRule="auto"/>
            </w:pPr>
            <w:r w:rsidRPr="007378A4">
              <w:rPr>
                <w:i/>
              </w:rPr>
              <w:t xml:space="preserve">Expenditure                                                </w:t>
            </w:r>
            <w:r>
              <w:rPr>
                <w:i/>
              </w:rPr>
              <w:t xml:space="preserve">  </w:t>
            </w:r>
            <w:r w:rsidRPr="007378A4">
              <w:rPr>
                <w:i/>
              </w:rPr>
              <w:t xml:space="preserve"> </w:t>
            </w:r>
            <w:r w:rsidRPr="007378A4">
              <w:t>N/A</w:t>
            </w:r>
            <w:r w:rsidRPr="007378A4">
              <w:rPr>
                <w:i/>
              </w:rPr>
              <w:t xml:space="preserve"> </w:t>
            </w:r>
            <w:r w:rsidR="00B80DFC" w:rsidRPr="003931E6">
              <w:rPr>
                <w:b/>
                <w:i/>
              </w:rPr>
              <w:t xml:space="preserve">                </w:t>
            </w:r>
            <w:r w:rsidR="00B80DFC">
              <w:t xml:space="preserve">                                        </w:t>
            </w:r>
            <w:r w:rsidR="00B80DFC" w:rsidRPr="00DE3EEC">
              <w:t xml:space="preserve">  </w:t>
            </w:r>
            <w:r w:rsidR="00B80DFC">
              <w:t xml:space="preserve">                         </w:t>
            </w:r>
            <w:r w:rsidR="00B80DFC" w:rsidRPr="00DE3EEC">
              <w:t xml:space="preserve"> </w:t>
            </w:r>
            <w:r w:rsidR="00B80DFC"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B80DFC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B80DFC" w:rsidRPr="00DE3EEC">
              <w:rPr>
                <w:b/>
                <w:i/>
              </w:rPr>
              <w:t xml:space="preserve">                                                                                             </w:t>
            </w:r>
          </w:p>
          <w:p w:rsidR="005E3167" w:rsidRDefault="005E3167" w:rsidP="00B80DFC">
            <w:pPr>
              <w:spacing w:after="0" w:line="240" w:lineRule="auto"/>
              <w:rPr>
                <w:b/>
                <w:i/>
              </w:rPr>
            </w:pPr>
          </w:p>
          <w:p w:rsidR="00E3390D" w:rsidRPr="0066721E" w:rsidRDefault="00B80DFC" w:rsidP="0088532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Current </w:t>
            </w:r>
            <w:r w:rsidR="005E3167">
              <w:rPr>
                <w:b/>
                <w:i/>
              </w:rPr>
              <w:t xml:space="preserve">Balance </w:t>
            </w:r>
            <w:r w:rsidR="00885328">
              <w:rPr>
                <w:b/>
                <w:i/>
              </w:rPr>
              <w:t xml:space="preserve">                                 </w:t>
            </w:r>
            <w:r w:rsidR="005E3167">
              <w:rPr>
                <w:b/>
                <w:i/>
              </w:rPr>
              <w:t xml:space="preserve">       £</w:t>
            </w:r>
            <w:r w:rsidR="007378A4">
              <w:rPr>
                <w:b/>
                <w:i/>
              </w:rPr>
              <w:t>13</w:t>
            </w:r>
            <w:r w:rsidR="00885328">
              <w:rPr>
                <w:b/>
                <w:i/>
              </w:rPr>
              <w:t>28.02</w:t>
            </w:r>
          </w:p>
        </w:tc>
        <w:tc>
          <w:tcPr>
            <w:tcW w:w="1621" w:type="dxa"/>
          </w:tcPr>
          <w:p w:rsidR="00AA495B" w:rsidRDefault="00AA495B" w:rsidP="006D107E">
            <w:pPr>
              <w:spacing w:after="0" w:line="240" w:lineRule="auto"/>
              <w:rPr>
                <w:b/>
                <w:i/>
                <w:color w:val="0000FF"/>
              </w:rPr>
            </w:pPr>
          </w:p>
          <w:p w:rsidR="00AA495B" w:rsidRDefault="00AA495B" w:rsidP="006D107E">
            <w:pPr>
              <w:spacing w:after="0" w:line="240" w:lineRule="auto"/>
              <w:rPr>
                <w:b/>
                <w:i/>
                <w:color w:val="0000FF"/>
              </w:rPr>
            </w:pPr>
          </w:p>
          <w:p w:rsidR="00AA495B" w:rsidRDefault="00AA495B" w:rsidP="006D107E">
            <w:pPr>
              <w:spacing w:after="0" w:line="240" w:lineRule="auto"/>
              <w:rPr>
                <w:b/>
                <w:i/>
                <w:color w:val="0000FF"/>
              </w:rPr>
            </w:pPr>
          </w:p>
          <w:p w:rsidR="00AA495B" w:rsidRDefault="00AA495B" w:rsidP="006D107E">
            <w:pPr>
              <w:spacing w:after="0" w:line="240" w:lineRule="auto"/>
              <w:rPr>
                <w:b/>
                <w:i/>
                <w:color w:val="0000FF"/>
              </w:rPr>
            </w:pPr>
          </w:p>
          <w:p w:rsidR="00AA495B" w:rsidRDefault="00AA495B" w:rsidP="006D107E">
            <w:pPr>
              <w:spacing w:after="0" w:line="240" w:lineRule="auto"/>
              <w:rPr>
                <w:b/>
                <w:i/>
                <w:color w:val="0000FF"/>
              </w:rPr>
            </w:pPr>
          </w:p>
          <w:p w:rsidR="003579A1" w:rsidRPr="00DB5694" w:rsidRDefault="00DB5694" w:rsidP="00AA495B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 w:rsidRPr="00DB5694">
              <w:rPr>
                <w:b/>
                <w:i/>
                <w:color w:val="0000FF"/>
              </w:rPr>
              <w:t>Branch Treasurer</w:t>
            </w:r>
          </w:p>
        </w:tc>
      </w:tr>
    </w:tbl>
    <w:p w:rsidR="003579A1" w:rsidRDefault="003579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621"/>
      </w:tblGrid>
      <w:tr w:rsidR="003579A1" w:rsidRPr="009425D3" w:rsidTr="00DB488A">
        <w:tc>
          <w:tcPr>
            <w:tcW w:w="675" w:type="dxa"/>
            <w:shd w:val="clear" w:color="auto" w:fill="DDD9C3"/>
          </w:tcPr>
          <w:p w:rsidR="003579A1" w:rsidRPr="00737D1C" w:rsidRDefault="00737D1C" w:rsidP="00737D1C">
            <w:pPr>
              <w:spacing w:after="0" w:line="240" w:lineRule="auto"/>
              <w:jc w:val="center"/>
              <w:rPr>
                <w:b/>
                <w:i/>
              </w:rPr>
            </w:pPr>
            <w:r w:rsidRPr="00737D1C">
              <w:rPr>
                <w:b/>
                <w:i/>
              </w:rPr>
              <w:t>Item</w:t>
            </w:r>
          </w:p>
        </w:tc>
        <w:tc>
          <w:tcPr>
            <w:tcW w:w="6946" w:type="dxa"/>
            <w:shd w:val="clear" w:color="auto" w:fill="DDD9C3"/>
          </w:tcPr>
          <w:p w:rsidR="003579A1" w:rsidRPr="00737D1C" w:rsidRDefault="00737D1C" w:rsidP="00737D1C">
            <w:pPr>
              <w:spacing w:after="0" w:line="240" w:lineRule="auto"/>
              <w:jc w:val="center"/>
              <w:rPr>
                <w:b/>
                <w:i/>
              </w:rPr>
            </w:pPr>
            <w:r w:rsidRPr="00737D1C">
              <w:rPr>
                <w:b/>
                <w:i/>
              </w:rPr>
              <w:t>Branch Welfare</w:t>
            </w:r>
          </w:p>
        </w:tc>
        <w:tc>
          <w:tcPr>
            <w:tcW w:w="1621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</w:tr>
      <w:tr w:rsidR="003579A1" w:rsidRPr="009425D3" w:rsidTr="00DB488A">
        <w:tc>
          <w:tcPr>
            <w:tcW w:w="675" w:type="dxa"/>
          </w:tcPr>
          <w:p w:rsidR="003579A1" w:rsidRPr="00737D1C" w:rsidRDefault="005A5962" w:rsidP="00737D1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6946" w:type="dxa"/>
          </w:tcPr>
          <w:p w:rsidR="003579A1" w:rsidRPr="009425D3" w:rsidRDefault="00885328" w:rsidP="00263306">
            <w:pPr>
              <w:spacing w:after="0" w:line="240" w:lineRule="auto"/>
            </w:pPr>
            <w:r>
              <w:t xml:space="preserve">Andy Robinson </w:t>
            </w:r>
            <w:r w:rsidR="00263306">
              <w:t>has had his operation, all went well</w:t>
            </w:r>
            <w:r w:rsidR="005A5962">
              <w:t xml:space="preserve"> </w:t>
            </w:r>
          </w:p>
        </w:tc>
        <w:tc>
          <w:tcPr>
            <w:tcW w:w="1621" w:type="dxa"/>
          </w:tcPr>
          <w:p w:rsidR="003579A1" w:rsidRPr="00737D1C" w:rsidRDefault="00737D1C" w:rsidP="00737D1C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 w:rsidRPr="00737D1C">
              <w:rPr>
                <w:b/>
                <w:i/>
                <w:color w:val="0000FF"/>
              </w:rPr>
              <w:t>Branch Welfare Officer</w:t>
            </w:r>
          </w:p>
        </w:tc>
      </w:tr>
    </w:tbl>
    <w:p w:rsidR="003579A1" w:rsidRDefault="003579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621"/>
      </w:tblGrid>
      <w:tr w:rsidR="003579A1" w:rsidRPr="009425D3" w:rsidTr="00DB488A">
        <w:tc>
          <w:tcPr>
            <w:tcW w:w="675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DDD9C3"/>
          </w:tcPr>
          <w:p w:rsidR="003579A1" w:rsidRPr="00737D1C" w:rsidRDefault="00737D1C" w:rsidP="00737D1C">
            <w:pPr>
              <w:spacing w:after="0" w:line="240" w:lineRule="auto"/>
              <w:jc w:val="center"/>
              <w:rPr>
                <w:b/>
                <w:i/>
              </w:rPr>
            </w:pPr>
            <w:r w:rsidRPr="00737D1C">
              <w:rPr>
                <w:b/>
                <w:i/>
              </w:rPr>
              <w:t>County Welfare Report</w:t>
            </w:r>
          </w:p>
        </w:tc>
        <w:tc>
          <w:tcPr>
            <w:tcW w:w="1621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</w:tr>
      <w:tr w:rsidR="003579A1" w:rsidRPr="009425D3" w:rsidTr="00DB488A">
        <w:tc>
          <w:tcPr>
            <w:tcW w:w="675" w:type="dxa"/>
          </w:tcPr>
          <w:p w:rsidR="003579A1" w:rsidRPr="00737D1C" w:rsidRDefault="005A5962" w:rsidP="00255C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6946" w:type="dxa"/>
          </w:tcPr>
          <w:p w:rsidR="00737D1C" w:rsidRPr="009425D3" w:rsidRDefault="00A64414" w:rsidP="009425D3">
            <w:pPr>
              <w:spacing w:after="0" w:line="240" w:lineRule="auto"/>
            </w:pPr>
            <w:r>
              <w:t>NTR</w:t>
            </w:r>
          </w:p>
        </w:tc>
        <w:tc>
          <w:tcPr>
            <w:tcW w:w="1621" w:type="dxa"/>
          </w:tcPr>
          <w:p w:rsidR="003579A1" w:rsidRPr="00737D1C" w:rsidRDefault="00737D1C" w:rsidP="00737D1C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 w:rsidRPr="00737D1C">
              <w:rPr>
                <w:b/>
                <w:i/>
                <w:color w:val="0000FF"/>
              </w:rPr>
              <w:t>County Welfare Officer</w:t>
            </w:r>
          </w:p>
        </w:tc>
      </w:tr>
    </w:tbl>
    <w:p w:rsidR="003579A1" w:rsidRDefault="003579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621"/>
      </w:tblGrid>
      <w:tr w:rsidR="003579A1" w:rsidRPr="009425D3" w:rsidTr="00DB488A">
        <w:tc>
          <w:tcPr>
            <w:tcW w:w="675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DDD9C3"/>
          </w:tcPr>
          <w:p w:rsidR="003579A1" w:rsidRPr="00424B2D" w:rsidRDefault="00424B2D" w:rsidP="00424B2D">
            <w:pPr>
              <w:spacing w:after="0" w:line="240" w:lineRule="auto"/>
              <w:jc w:val="center"/>
              <w:rPr>
                <w:b/>
                <w:i/>
              </w:rPr>
            </w:pPr>
            <w:r w:rsidRPr="00424B2D">
              <w:rPr>
                <w:b/>
                <w:i/>
              </w:rPr>
              <w:t>A Group</w:t>
            </w:r>
          </w:p>
        </w:tc>
        <w:tc>
          <w:tcPr>
            <w:tcW w:w="1621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</w:tr>
      <w:tr w:rsidR="003579A1" w:rsidRPr="00424B2D" w:rsidTr="00DB488A">
        <w:tc>
          <w:tcPr>
            <w:tcW w:w="675" w:type="dxa"/>
          </w:tcPr>
          <w:p w:rsidR="003579A1" w:rsidRPr="00424B2D" w:rsidRDefault="005A5962" w:rsidP="00255C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6946" w:type="dxa"/>
          </w:tcPr>
          <w:p w:rsidR="007739E4" w:rsidRPr="009425D3" w:rsidRDefault="00A64414" w:rsidP="00EB75DE">
            <w:pPr>
              <w:spacing w:after="0" w:line="240" w:lineRule="auto"/>
            </w:pPr>
            <w:r>
              <w:t>N</w:t>
            </w:r>
            <w:r w:rsidR="005A5962">
              <w:t>ext meeting 18</w:t>
            </w:r>
            <w:r w:rsidR="005A5962" w:rsidRPr="005A5962">
              <w:rPr>
                <w:vertAlign w:val="superscript"/>
              </w:rPr>
              <w:t>th</w:t>
            </w:r>
            <w:r w:rsidR="005A5962">
              <w:t xml:space="preserve"> Jan 2014, Sharon will attend</w:t>
            </w:r>
          </w:p>
        </w:tc>
        <w:tc>
          <w:tcPr>
            <w:tcW w:w="1621" w:type="dxa"/>
          </w:tcPr>
          <w:p w:rsidR="003579A1" w:rsidRPr="00424B2D" w:rsidRDefault="00424B2D" w:rsidP="004956D6">
            <w:pPr>
              <w:spacing w:after="0" w:line="240" w:lineRule="auto"/>
              <w:rPr>
                <w:b/>
                <w:i/>
                <w:color w:val="0000FF"/>
              </w:rPr>
            </w:pPr>
            <w:r w:rsidRPr="00424B2D">
              <w:rPr>
                <w:b/>
                <w:i/>
                <w:color w:val="0000FF"/>
              </w:rPr>
              <w:t>A Group Reps</w:t>
            </w:r>
          </w:p>
        </w:tc>
      </w:tr>
    </w:tbl>
    <w:p w:rsidR="003579A1" w:rsidRDefault="003579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621"/>
      </w:tblGrid>
      <w:tr w:rsidR="003579A1" w:rsidRPr="009425D3" w:rsidTr="00DB488A">
        <w:tc>
          <w:tcPr>
            <w:tcW w:w="675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DDD9C3"/>
          </w:tcPr>
          <w:p w:rsidR="003579A1" w:rsidRPr="00424B2D" w:rsidRDefault="00424B2D" w:rsidP="00424B2D">
            <w:pPr>
              <w:spacing w:after="0" w:line="240" w:lineRule="auto"/>
              <w:jc w:val="center"/>
              <w:rPr>
                <w:b/>
                <w:i/>
              </w:rPr>
            </w:pPr>
            <w:r w:rsidRPr="00424B2D">
              <w:rPr>
                <w:b/>
                <w:i/>
              </w:rPr>
              <w:t>Parade Marshals Report</w:t>
            </w:r>
          </w:p>
        </w:tc>
        <w:tc>
          <w:tcPr>
            <w:tcW w:w="1621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</w:tr>
      <w:tr w:rsidR="003579A1" w:rsidRPr="009425D3" w:rsidTr="00DB488A">
        <w:tc>
          <w:tcPr>
            <w:tcW w:w="675" w:type="dxa"/>
          </w:tcPr>
          <w:p w:rsidR="003579A1" w:rsidRPr="00424B2D" w:rsidRDefault="00424B2D" w:rsidP="005A5962">
            <w:pPr>
              <w:spacing w:after="0" w:line="240" w:lineRule="auto"/>
              <w:jc w:val="center"/>
              <w:rPr>
                <w:b/>
                <w:i/>
              </w:rPr>
            </w:pPr>
            <w:r w:rsidRPr="00424B2D">
              <w:rPr>
                <w:b/>
                <w:i/>
              </w:rPr>
              <w:t>1</w:t>
            </w:r>
            <w:r w:rsidR="005A5962">
              <w:rPr>
                <w:b/>
                <w:i/>
              </w:rPr>
              <w:t>2</w:t>
            </w:r>
          </w:p>
        </w:tc>
        <w:tc>
          <w:tcPr>
            <w:tcW w:w="6946" w:type="dxa"/>
          </w:tcPr>
          <w:p w:rsidR="007739E4" w:rsidRPr="009425D3" w:rsidRDefault="00A31E5B" w:rsidP="000A73DF">
            <w:pPr>
              <w:spacing w:after="0" w:line="240" w:lineRule="auto"/>
            </w:pPr>
            <w:r>
              <w:t>Outline plans discussed for event</w:t>
            </w:r>
            <w:r w:rsidR="007378A4">
              <w:t xml:space="preserve"> on 8</w:t>
            </w:r>
            <w:r w:rsidR="007378A4" w:rsidRPr="007378A4">
              <w:rPr>
                <w:vertAlign w:val="superscript"/>
              </w:rPr>
              <w:t>th</w:t>
            </w:r>
            <w:r w:rsidR="007378A4">
              <w:t xml:space="preserve"> June. Manningtree would be first choice for the venue, with a preferred time of 11:00. The possibility of inviting the East Bergholt branch was mentioned but not discussed in detail</w:t>
            </w:r>
          </w:p>
        </w:tc>
        <w:tc>
          <w:tcPr>
            <w:tcW w:w="1621" w:type="dxa"/>
          </w:tcPr>
          <w:p w:rsidR="003579A1" w:rsidRPr="00424B2D" w:rsidRDefault="005536C6" w:rsidP="007739E4">
            <w:pPr>
              <w:spacing w:after="0" w:line="240" w:lineRule="auto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Parade </w:t>
            </w:r>
            <w:r w:rsidR="00E228E1">
              <w:rPr>
                <w:b/>
                <w:i/>
                <w:color w:val="0000FF"/>
              </w:rPr>
              <w:t>Marshal</w:t>
            </w:r>
          </w:p>
        </w:tc>
      </w:tr>
      <w:tr w:rsidR="003579A1" w:rsidRPr="009425D3" w:rsidTr="00DB488A">
        <w:tc>
          <w:tcPr>
            <w:tcW w:w="675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DDD9C3"/>
          </w:tcPr>
          <w:p w:rsidR="003579A1" w:rsidRPr="00424B2D" w:rsidRDefault="00424B2D" w:rsidP="00424B2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Membership Secretary </w:t>
            </w:r>
            <w:r w:rsidRPr="00424B2D">
              <w:rPr>
                <w:b/>
                <w:i/>
              </w:rPr>
              <w:t>Report</w:t>
            </w:r>
          </w:p>
        </w:tc>
        <w:tc>
          <w:tcPr>
            <w:tcW w:w="1621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</w:tr>
      <w:tr w:rsidR="003579A1" w:rsidRPr="009425D3" w:rsidTr="00DB488A">
        <w:tc>
          <w:tcPr>
            <w:tcW w:w="675" w:type="dxa"/>
          </w:tcPr>
          <w:p w:rsidR="003579A1" w:rsidRPr="00424B2D" w:rsidRDefault="00424B2D" w:rsidP="00031438">
            <w:pPr>
              <w:spacing w:after="0" w:line="240" w:lineRule="auto"/>
              <w:jc w:val="center"/>
              <w:rPr>
                <w:b/>
                <w:i/>
              </w:rPr>
            </w:pPr>
            <w:r w:rsidRPr="00424B2D">
              <w:rPr>
                <w:b/>
                <w:i/>
              </w:rPr>
              <w:t>1</w:t>
            </w:r>
            <w:r w:rsidR="00031438">
              <w:rPr>
                <w:b/>
                <w:i/>
              </w:rPr>
              <w:t>3</w:t>
            </w:r>
          </w:p>
        </w:tc>
        <w:tc>
          <w:tcPr>
            <w:tcW w:w="6946" w:type="dxa"/>
          </w:tcPr>
          <w:p w:rsidR="00A64414" w:rsidRPr="000A73DF" w:rsidRDefault="00A64414" w:rsidP="007378A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 membership now stands at </w:t>
            </w:r>
            <w:r w:rsidR="00031438">
              <w:rPr>
                <w:i/>
              </w:rPr>
              <w:t>4</w:t>
            </w:r>
            <w:r w:rsidR="007378A4">
              <w:rPr>
                <w:i/>
              </w:rPr>
              <w:t>5</w:t>
            </w:r>
            <w:r>
              <w:rPr>
                <w:i/>
              </w:rPr>
              <w:t xml:space="preserve">, with </w:t>
            </w:r>
            <w:r w:rsidR="00031438">
              <w:rPr>
                <w:i/>
              </w:rPr>
              <w:t xml:space="preserve">5 </w:t>
            </w:r>
            <w:r w:rsidR="000A73DF">
              <w:rPr>
                <w:i/>
              </w:rPr>
              <w:t>pending. Another month on month increase</w:t>
            </w:r>
          </w:p>
        </w:tc>
        <w:tc>
          <w:tcPr>
            <w:tcW w:w="1621" w:type="dxa"/>
          </w:tcPr>
          <w:p w:rsidR="003579A1" w:rsidRPr="00424B2D" w:rsidRDefault="00424B2D" w:rsidP="001D3D45">
            <w:pPr>
              <w:spacing w:after="0" w:line="240" w:lineRule="auto"/>
              <w:rPr>
                <w:b/>
                <w:i/>
                <w:color w:val="0000FF"/>
              </w:rPr>
            </w:pPr>
            <w:r w:rsidRPr="00424B2D">
              <w:rPr>
                <w:b/>
                <w:i/>
                <w:color w:val="0000FF"/>
              </w:rPr>
              <w:t>Membership Secretary</w:t>
            </w:r>
          </w:p>
        </w:tc>
      </w:tr>
      <w:tr w:rsidR="003579A1" w:rsidRPr="009425D3" w:rsidTr="00DB488A">
        <w:tc>
          <w:tcPr>
            <w:tcW w:w="675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DDD9C3"/>
          </w:tcPr>
          <w:p w:rsidR="003579A1" w:rsidRPr="002045CD" w:rsidRDefault="002045CD" w:rsidP="002045CD">
            <w:pPr>
              <w:spacing w:after="0" w:line="240" w:lineRule="auto"/>
              <w:jc w:val="center"/>
              <w:rPr>
                <w:b/>
                <w:i/>
              </w:rPr>
            </w:pPr>
            <w:r w:rsidRPr="002045CD">
              <w:rPr>
                <w:b/>
                <w:i/>
              </w:rPr>
              <w:t>Social Committee Report</w:t>
            </w:r>
          </w:p>
        </w:tc>
        <w:tc>
          <w:tcPr>
            <w:tcW w:w="1621" w:type="dxa"/>
            <w:shd w:val="clear" w:color="auto" w:fill="DDD9C3"/>
          </w:tcPr>
          <w:p w:rsidR="003579A1" w:rsidRPr="009425D3" w:rsidRDefault="003579A1" w:rsidP="009425D3">
            <w:pPr>
              <w:spacing w:after="0" w:line="240" w:lineRule="auto"/>
            </w:pPr>
          </w:p>
        </w:tc>
      </w:tr>
      <w:tr w:rsidR="003579A1" w:rsidRPr="009425D3" w:rsidTr="00DB488A">
        <w:tc>
          <w:tcPr>
            <w:tcW w:w="675" w:type="dxa"/>
          </w:tcPr>
          <w:p w:rsidR="003579A1" w:rsidRPr="002045CD" w:rsidRDefault="00031438" w:rsidP="00255C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6946" w:type="dxa"/>
          </w:tcPr>
          <w:p w:rsidR="000A73DF" w:rsidRDefault="007378A4" w:rsidP="00A64414">
            <w:pPr>
              <w:spacing w:after="0" w:line="240" w:lineRule="auto"/>
            </w:pPr>
            <w:r>
              <w:t xml:space="preserve">Sharon </w:t>
            </w:r>
            <w:r w:rsidR="00D41FBF">
              <w:t>spoke about</w:t>
            </w:r>
            <w:r w:rsidR="000A73DF">
              <w:t>:</w:t>
            </w:r>
          </w:p>
          <w:p w:rsidR="000A73DF" w:rsidRDefault="00D1402D" w:rsidP="000A73D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Christmas meal</w:t>
            </w:r>
            <w:r w:rsidR="007378A4">
              <w:t xml:space="preserve"> – went very well. The idea of a less formal event in </w:t>
            </w:r>
            <w:r w:rsidR="007378A4">
              <w:lastRenderedPageBreak/>
              <w:t>2014 was well received</w:t>
            </w:r>
          </w:p>
          <w:p w:rsidR="007378A4" w:rsidRDefault="007378A4" w:rsidP="000A73D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£114 was raised toward the 2014 social fund was raised - £59 from the Christmas meal raffle and £55 from the December raffle</w:t>
            </w:r>
          </w:p>
          <w:p w:rsidR="007378A4" w:rsidRDefault="007378A4" w:rsidP="000A73D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£115.76 was raised at the Christmas market</w:t>
            </w:r>
          </w:p>
          <w:p w:rsidR="00360B11" w:rsidRDefault="00D1402D" w:rsidP="00D1402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2014 Festival of Remembrance on </w:t>
            </w:r>
            <w:r w:rsidR="000A73DF">
              <w:t>8</w:t>
            </w:r>
            <w:r w:rsidR="000A73DF" w:rsidRPr="00D1402D">
              <w:rPr>
                <w:vertAlign w:val="superscript"/>
              </w:rPr>
              <w:t>th</w:t>
            </w:r>
            <w:r w:rsidR="000A73DF">
              <w:t xml:space="preserve"> Nov 14. Tickets for the matinee performance will be available on 1</w:t>
            </w:r>
            <w:r w:rsidR="000A73DF" w:rsidRPr="00D1402D">
              <w:rPr>
                <w:vertAlign w:val="superscript"/>
              </w:rPr>
              <w:t>st</w:t>
            </w:r>
            <w:r w:rsidR="000A73DF">
              <w:t xml:space="preserve"> Jul 14 at £25 each. </w:t>
            </w:r>
            <w:r w:rsidR="00303843">
              <w:t>Kings Coaches</w:t>
            </w:r>
            <w:r>
              <w:t xml:space="preserve"> </w:t>
            </w:r>
            <w:r w:rsidR="00303843">
              <w:t>had provided the most competitive quote, with a 34 seater costing £540 and a 49/54seater slightly more. This will make the</w:t>
            </w:r>
            <w:r>
              <w:t xml:space="preserve"> total</w:t>
            </w:r>
            <w:r w:rsidR="00303843">
              <w:t xml:space="preserve"> cost of travel and admittance </w:t>
            </w:r>
            <w:r>
              <w:t>approx £3</w:t>
            </w:r>
            <w:r w:rsidR="00303843">
              <w:t>5</w:t>
            </w:r>
            <w:r>
              <w:t xml:space="preserve"> –</w:t>
            </w:r>
            <w:r w:rsidR="00303843">
              <w:t xml:space="preserve"> 40</w:t>
            </w:r>
            <w:r>
              <w:t>. All those who are interested please tell Sharon</w:t>
            </w:r>
            <w:r w:rsidR="00303843">
              <w:t>, monies must be paid by the June meeting and can be paid in instalments</w:t>
            </w:r>
          </w:p>
          <w:p w:rsidR="00D1402D" w:rsidRDefault="00D1402D" w:rsidP="00D1402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The concept of a </w:t>
            </w:r>
            <w:r w:rsidR="00303843">
              <w:t>themed Poppy dance to launch the 2014 Poppy appeal (approx. 25</w:t>
            </w:r>
            <w:r w:rsidR="00303843" w:rsidRPr="00303843">
              <w:rPr>
                <w:vertAlign w:val="superscript"/>
              </w:rPr>
              <w:t>th</w:t>
            </w:r>
            <w:r w:rsidR="00303843">
              <w:t xml:space="preserve"> Oct) was discussed and well received</w:t>
            </w:r>
          </w:p>
          <w:p w:rsidR="00D1402D" w:rsidRDefault="00303843" w:rsidP="00D1402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The social group would be meeting in Feb</w:t>
            </w:r>
          </w:p>
          <w:p w:rsidR="00303843" w:rsidRDefault="00303843" w:rsidP="00D1402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Skinners Arms fund raising event on 25</w:t>
            </w:r>
            <w:r w:rsidRPr="00303843">
              <w:rPr>
                <w:vertAlign w:val="superscript"/>
              </w:rPr>
              <w:t>th</w:t>
            </w:r>
            <w:r>
              <w:t xml:space="preserve"> January – WW1 themed</w:t>
            </w:r>
          </w:p>
          <w:p w:rsidR="00303843" w:rsidRPr="00AE77F0" w:rsidRDefault="00303843" w:rsidP="00D1402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A play about and with soldiers injured in Afghanistan will be showing at the Mercury from 27 - 31 May and said that if enough were interested, a </w:t>
            </w:r>
            <w:r w:rsidR="00712E64">
              <w:t>branch trip could be organised</w:t>
            </w:r>
          </w:p>
        </w:tc>
        <w:tc>
          <w:tcPr>
            <w:tcW w:w="1621" w:type="dxa"/>
          </w:tcPr>
          <w:p w:rsidR="003810B1" w:rsidRDefault="003810B1" w:rsidP="007739E4">
            <w:pPr>
              <w:spacing w:after="0" w:line="240" w:lineRule="auto"/>
              <w:rPr>
                <w:b/>
                <w:i/>
                <w:color w:val="0000FF"/>
              </w:rPr>
            </w:pPr>
          </w:p>
          <w:p w:rsidR="003579A1" w:rsidRPr="002045CD" w:rsidRDefault="000E3EE3" w:rsidP="003810B1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Social </w:t>
            </w:r>
            <w:r>
              <w:rPr>
                <w:b/>
                <w:i/>
                <w:color w:val="0000FF"/>
              </w:rPr>
              <w:lastRenderedPageBreak/>
              <w:t>Secretary</w:t>
            </w:r>
          </w:p>
        </w:tc>
      </w:tr>
    </w:tbl>
    <w:p w:rsidR="00DB5694" w:rsidRDefault="00DB5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621"/>
      </w:tblGrid>
      <w:tr w:rsidR="00DB5694" w:rsidRPr="004432DE" w:rsidTr="00DB488A">
        <w:tc>
          <w:tcPr>
            <w:tcW w:w="675" w:type="dxa"/>
            <w:shd w:val="clear" w:color="auto" w:fill="DDD9C3"/>
          </w:tcPr>
          <w:p w:rsidR="00DB5694" w:rsidRPr="004432DE" w:rsidRDefault="00DB5694" w:rsidP="00054BFC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946" w:type="dxa"/>
            <w:shd w:val="clear" w:color="auto" w:fill="DDD9C3"/>
          </w:tcPr>
          <w:p w:rsidR="00DB5694" w:rsidRPr="004432DE" w:rsidRDefault="002045CD" w:rsidP="00054BF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Press Relations Officer</w:t>
            </w:r>
          </w:p>
        </w:tc>
        <w:tc>
          <w:tcPr>
            <w:tcW w:w="1621" w:type="dxa"/>
            <w:shd w:val="clear" w:color="auto" w:fill="DDD9C3"/>
          </w:tcPr>
          <w:p w:rsidR="00DB5694" w:rsidRPr="004432DE" w:rsidRDefault="00DB5694" w:rsidP="00054BFC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DB5694" w:rsidRPr="004432DE" w:rsidTr="00DB488A">
        <w:tc>
          <w:tcPr>
            <w:tcW w:w="675" w:type="dxa"/>
          </w:tcPr>
          <w:p w:rsidR="00DB5694" w:rsidRPr="004432DE" w:rsidRDefault="00D1402D" w:rsidP="00A0750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6946" w:type="dxa"/>
          </w:tcPr>
          <w:p w:rsidR="003810B1" w:rsidRPr="00D1402D" w:rsidRDefault="00712E64" w:rsidP="00D1402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i/>
              </w:rPr>
              <w:t>All meetings would now be</w:t>
            </w:r>
            <w:r w:rsidR="00D1402D" w:rsidRPr="00D1402D">
              <w:rPr>
                <w:i/>
              </w:rPr>
              <w:t xml:space="preserve"> advertised in the local newspaper</w:t>
            </w:r>
          </w:p>
          <w:p w:rsidR="00D1402D" w:rsidRPr="009425D3" w:rsidRDefault="00712E64" w:rsidP="00D1402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i/>
              </w:rPr>
              <w:t>There had been good press coverage of the Christmas market</w:t>
            </w:r>
          </w:p>
        </w:tc>
        <w:tc>
          <w:tcPr>
            <w:tcW w:w="1621" w:type="dxa"/>
          </w:tcPr>
          <w:p w:rsidR="00DB5694" w:rsidRPr="004432DE" w:rsidRDefault="007A3FA0" w:rsidP="00D267ED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PRO</w:t>
            </w:r>
          </w:p>
        </w:tc>
      </w:tr>
    </w:tbl>
    <w:p w:rsidR="00C6557B" w:rsidRDefault="00C655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621"/>
      </w:tblGrid>
      <w:tr w:rsidR="00D267ED" w:rsidRPr="004432DE" w:rsidTr="003662EB">
        <w:tc>
          <w:tcPr>
            <w:tcW w:w="675" w:type="dxa"/>
            <w:shd w:val="clear" w:color="auto" w:fill="DDD9C3"/>
          </w:tcPr>
          <w:p w:rsidR="00D267ED" w:rsidRPr="004432DE" w:rsidRDefault="00D267ED" w:rsidP="003662EB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946" w:type="dxa"/>
            <w:shd w:val="clear" w:color="auto" w:fill="DDD9C3"/>
          </w:tcPr>
          <w:p w:rsidR="00D267ED" w:rsidRPr="004432DE" w:rsidRDefault="00D267ED" w:rsidP="003662E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Poppy Appeal</w:t>
            </w:r>
          </w:p>
        </w:tc>
        <w:tc>
          <w:tcPr>
            <w:tcW w:w="1621" w:type="dxa"/>
            <w:shd w:val="clear" w:color="auto" w:fill="DDD9C3"/>
          </w:tcPr>
          <w:p w:rsidR="00D267ED" w:rsidRPr="004432DE" w:rsidRDefault="00D267ED" w:rsidP="003662EB">
            <w:pPr>
              <w:spacing w:after="0" w:line="240" w:lineRule="auto"/>
              <w:jc w:val="center"/>
              <w:rPr>
                <w:b/>
                <w:i/>
              </w:rPr>
            </w:pPr>
            <w:r w:rsidRPr="004432DE">
              <w:rPr>
                <w:b/>
                <w:i/>
              </w:rPr>
              <w:t>By Whom</w:t>
            </w:r>
          </w:p>
        </w:tc>
      </w:tr>
      <w:tr w:rsidR="00D267ED" w:rsidRPr="004432DE" w:rsidTr="003662EB">
        <w:tc>
          <w:tcPr>
            <w:tcW w:w="675" w:type="dxa"/>
          </w:tcPr>
          <w:p w:rsidR="00D267ED" w:rsidRPr="004432DE" w:rsidRDefault="00D267ED" w:rsidP="00D1402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1402D">
              <w:rPr>
                <w:b/>
                <w:i/>
              </w:rPr>
              <w:t>6</w:t>
            </w:r>
          </w:p>
        </w:tc>
        <w:tc>
          <w:tcPr>
            <w:tcW w:w="6946" w:type="dxa"/>
          </w:tcPr>
          <w:p w:rsidR="00D267ED" w:rsidRPr="009425D3" w:rsidRDefault="00712E64" w:rsidP="00D1402D">
            <w:pPr>
              <w:spacing w:after="0" w:line="240" w:lineRule="auto"/>
            </w:pPr>
            <w:r>
              <w:t>NTR</w:t>
            </w:r>
            <w:r w:rsidR="00D1402D">
              <w:t xml:space="preserve"> </w:t>
            </w:r>
          </w:p>
        </w:tc>
        <w:tc>
          <w:tcPr>
            <w:tcW w:w="1621" w:type="dxa"/>
          </w:tcPr>
          <w:p w:rsidR="00D267ED" w:rsidRPr="004432DE" w:rsidRDefault="00D267ED" w:rsidP="003662EB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</w:tr>
    </w:tbl>
    <w:p w:rsidR="00D267ED" w:rsidRDefault="00D267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621"/>
      </w:tblGrid>
      <w:tr w:rsidR="00D267ED" w:rsidRPr="004432DE" w:rsidTr="003662EB">
        <w:tc>
          <w:tcPr>
            <w:tcW w:w="675" w:type="dxa"/>
            <w:shd w:val="clear" w:color="auto" w:fill="DDD9C3"/>
          </w:tcPr>
          <w:p w:rsidR="00D267ED" w:rsidRPr="004432DE" w:rsidRDefault="00D267ED" w:rsidP="003662EB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6946" w:type="dxa"/>
            <w:shd w:val="clear" w:color="auto" w:fill="DDD9C3"/>
          </w:tcPr>
          <w:p w:rsidR="00D267ED" w:rsidRPr="004432DE" w:rsidRDefault="00D267ED" w:rsidP="003662E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AOB</w:t>
            </w:r>
          </w:p>
        </w:tc>
        <w:tc>
          <w:tcPr>
            <w:tcW w:w="1621" w:type="dxa"/>
            <w:shd w:val="clear" w:color="auto" w:fill="DDD9C3"/>
          </w:tcPr>
          <w:p w:rsidR="00D267ED" w:rsidRPr="004432DE" w:rsidRDefault="00D267ED" w:rsidP="003662EB">
            <w:pPr>
              <w:spacing w:after="0" w:line="240" w:lineRule="auto"/>
              <w:jc w:val="center"/>
              <w:rPr>
                <w:b/>
                <w:i/>
              </w:rPr>
            </w:pPr>
            <w:r w:rsidRPr="004432DE">
              <w:rPr>
                <w:b/>
                <w:i/>
              </w:rPr>
              <w:t>By Whom</w:t>
            </w:r>
          </w:p>
        </w:tc>
      </w:tr>
      <w:tr w:rsidR="00D267ED" w:rsidRPr="004432DE" w:rsidTr="003662EB">
        <w:tc>
          <w:tcPr>
            <w:tcW w:w="675" w:type="dxa"/>
          </w:tcPr>
          <w:p w:rsidR="00D267ED" w:rsidRPr="004432DE" w:rsidRDefault="00A0750F" w:rsidP="00D1402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1402D">
              <w:rPr>
                <w:b/>
                <w:i/>
              </w:rPr>
              <w:t>7</w:t>
            </w:r>
          </w:p>
        </w:tc>
        <w:tc>
          <w:tcPr>
            <w:tcW w:w="6946" w:type="dxa"/>
          </w:tcPr>
          <w:p w:rsidR="00EB7154" w:rsidRDefault="00712E64" w:rsidP="00712E6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Lee congratulated Jamie on his Pride of Tendring award for his work with the RBL. Branch members unanimously congratulated and applauded him</w:t>
            </w:r>
          </w:p>
          <w:p w:rsidR="00712E64" w:rsidRDefault="00712E64" w:rsidP="00712E6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The WW1 committee would next meet late Jan/early Feb</w:t>
            </w:r>
          </w:p>
          <w:p w:rsidR="00712E64" w:rsidRDefault="00712E64" w:rsidP="00712E6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There was some discussion about the recent online publication of soldiers WW1 diaries</w:t>
            </w:r>
          </w:p>
          <w:p w:rsidR="00EB7154" w:rsidRDefault="00712E64" w:rsidP="00A87109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Andy </w:t>
            </w:r>
            <w:r w:rsidR="002C2E99">
              <w:t>and Jacq</w:t>
            </w:r>
            <w:r w:rsidR="00A87109">
              <w:t xml:space="preserve">ue </w:t>
            </w:r>
            <w:r>
              <w:t xml:space="preserve">Baker </w:t>
            </w:r>
            <w:r w:rsidR="002C2E99">
              <w:t xml:space="preserve">offered </w:t>
            </w:r>
            <w:r w:rsidR="00A87109">
              <w:t>one week at their (Coral Bay, Cyprus) timeshare in 2015 as a raffle prize. This is an ’open’ week to allow for the winner’s choice</w:t>
            </w:r>
          </w:p>
          <w:p w:rsidR="00A87109" w:rsidRPr="009425D3" w:rsidRDefault="00A87109" w:rsidP="00A87109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Next meeting Tuesday 11</w:t>
            </w:r>
            <w:r w:rsidRPr="00A87109">
              <w:rPr>
                <w:vertAlign w:val="superscript"/>
              </w:rPr>
              <w:t>th</w:t>
            </w:r>
            <w:r>
              <w:t xml:space="preserve"> February 2014 at The Red Lion</w:t>
            </w:r>
          </w:p>
        </w:tc>
        <w:tc>
          <w:tcPr>
            <w:tcW w:w="1621" w:type="dxa"/>
          </w:tcPr>
          <w:p w:rsidR="00D267ED" w:rsidRDefault="00D267ED" w:rsidP="003662EB">
            <w:pPr>
              <w:spacing w:after="0" w:line="240" w:lineRule="auto"/>
              <w:rPr>
                <w:b/>
                <w:i/>
                <w:color w:val="0000FF"/>
              </w:rPr>
            </w:pPr>
          </w:p>
          <w:p w:rsidR="00D267ED" w:rsidRPr="004432DE" w:rsidRDefault="00D267ED" w:rsidP="003662EB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</w:p>
        </w:tc>
      </w:tr>
    </w:tbl>
    <w:p w:rsidR="00D267ED" w:rsidRDefault="00D267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621"/>
      </w:tblGrid>
      <w:tr w:rsidR="00C6557B" w:rsidRPr="009425D3" w:rsidTr="00054BFC">
        <w:tc>
          <w:tcPr>
            <w:tcW w:w="675" w:type="dxa"/>
            <w:shd w:val="clear" w:color="auto" w:fill="DDD9C3"/>
          </w:tcPr>
          <w:p w:rsidR="00C6557B" w:rsidRPr="009425D3" w:rsidRDefault="00C6557B" w:rsidP="00054BFC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DDD9C3"/>
          </w:tcPr>
          <w:p w:rsidR="00C6557B" w:rsidRPr="00424B2D" w:rsidRDefault="000C1A93" w:rsidP="00054BF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Kohima</w:t>
            </w:r>
            <w:r w:rsidR="00C6557B">
              <w:rPr>
                <w:b/>
                <w:i/>
              </w:rPr>
              <w:t xml:space="preserve"> Epitaph</w:t>
            </w:r>
          </w:p>
        </w:tc>
        <w:tc>
          <w:tcPr>
            <w:tcW w:w="1621" w:type="dxa"/>
            <w:shd w:val="clear" w:color="auto" w:fill="DDD9C3"/>
          </w:tcPr>
          <w:p w:rsidR="00C6557B" w:rsidRPr="009425D3" w:rsidRDefault="00C6557B" w:rsidP="00054BFC">
            <w:pPr>
              <w:spacing w:after="0" w:line="240" w:lineRule="auto"/>
            </w:pPr>
          </w:p>
        </w:tc>
      </w:tr>
      <w:tr w:rsidR="00C6557B" w:rsidRPr="00424B2D" w:rsidTr="00054BFC">
        <w:tc>
          <w:tcPr>
            <w:tcW w:w="675" w:type="dxa"/>
          </w:tcPr>
          <w:p w:rsidR="00C6557B" w:rsidRPr="00424B2D" w:rsidRDefault="006846BD" w:rsidP="00D267E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6946" w:type="dxa"/>
          </w:tcPr>
          <w:p w:rsidR="00C6557B" w:rsidRPr="009425D3" w:rsidRDefault="00E324C1" w:rsidP="00A87109">
            <w:pPr>
              <w:spacing w:after="0" w:line="240" w:lineRule="auto"/>
            </w:pPr>
            <w:r>
              <w:t>The meeting closed at 20.</w:t>
            </w:r>
            <w:r w:rsidR="00A87109">
              <w:t>30</w:t>
            </w:r>
            <w:r w:rsidR="00C6557B">
              <w:t xml:space="preserve">hrs with the </w:t>
            </w:r>
            <w:r w:rsidR="00D267ED">
              <w:t>Vice C</w:t>
            </w:r>
            <w:r w:rsidR="00C6557B">
              <w:t xml:space="preserve">hairman reading the </w:t>
            </w:r>
            <w:r w:rsidR="000C1A93">
              <w:t xml:space="preserve">Kohima </w:t>
            </w:r>
            <w:r w:rsidR="00C6557B">
              <w:t>Epitaph</w:t>
            </w:r>
            <w:r w:rsidR="009A08BD">
              <w:t>. A</w:t>
            </w:r>
            <w:r w:rsidR="00C6557B">
              <w:t xml:space="preserve"> respectful silence was observed</w:t>
            </w:r>
          </w:p>
        </w:tc>
        <w:tc>
          <w:tcPr>
            <w:tcW w:w="1621" w:type="dxa"/>
          </w:tcPr>
          <w:p w:rsidR="00C6557B" w:rsidRPr="00424B2D" w:rsidRDefault="00D267ED" w:rsidP="00D267ED">
            <w:pPr>
              <w:spacing w:after="0" w:line="240" w:lineRule="auto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Vice Chair </w:t>
            </w:r>
          </w:p>
        </w:tc>
      </w:tr>
    </w:tbl>
    <w:p w:rsidR="000C1A93" w:rsidRDefault="000C1A93"/>
    <w:p w:rsidR="00C6557B" w:rsidRDefault="00B4025E">
      <w:pPr>
        <w:rPr>
          <w:b/>
          <w:i/>
        </w:rPr>
      </w:pPr>
      <w:r w:rsidRPr="00C6557B">
        <w:rPr>
          <w:b/>
          <w:i/>
        </w:rPr>
        <w:t xml:space="preserve">Jamie Robinson </w:t>
      </w:r>
      <w:r w:rsidR="00AE77F0">
        <w:rPr>
          <w:b/>
          <w:i/>
        </w:rPr>
        <w:t>Branch</w:t>
      </w:r>
      <w:r w:rsidR="00E11704">
        <w:rPr>
          <w:b/>
          <w:i/>
        </w:rPr>
        <w:t xml:space="preserve"> </w:t>
      </w:r>
      <w:r w:rsidR="00C6557B" w:rsidRPr="00C6557B">
        <w:rPr>
          <w:b/>
          <w:i/>
        </w:rPr>
        <w:t>Chairman</w:t>
      </w:r>
      <w:r w:rsidR="00C6557B">
        <w:t xml:space="preserve">                                                         </w:t>
      </w:r>
      <w:r w:rsidRPr="00B4025E">
        <w:rPr>
          <w:b/>
        </w:rPr>
        <w:t>Alan Saddington</w:t>
      </w:r>
      <w:r w:rsidR="00C6557B">
        <w:t xml:space="preserve"> </w:t>
      </w:r>
      <w:r w:rsidR="00C6557B" w:rsidRPr="00C6557B">
        <w:rPr>
          <w:b/>
          <w:i/>
        </w:rPr>
        <w:t xml:space="preserve">Branch </w:t>
      </w:r>
      <w:r>
        <w:rPr>
          <w:b/>
          <w:i/>
        </w:rPr>
        <w:t>S</w:t>
      </w:r>
      <w:r w:rsidR="00C6557B" w:rsidRPr="00C6557B">
        <w:rPr>
          <w:b/>
          <w:i/>
        </w:rPr>
        <w:t>ecretary</w:t>
      </w:r>
    </w:p>
    <w:p w:rsidR="004A4166" w:rsidRDefault="004A4166">
      <w:pPr>
        <w:rPr>
          <w:b/>
          <w:i/>
        </w:rPr>
      </w:pPr>
    </w:p>
    <w:p w:rsidR="00A87109" w:rsidRDefault="00A87109">
      <w:pPr>
        <w:rPr>
          <w:b/>
          <w:i/>
        </w:rPr>
      </w:pPr>
      <w:bookmarkStart w:id="0" w:name="_GoBack"/>
      <w:bookmarkEnd w:id="0"/>
    </w:p>
    <w:p w:rsidR="00C50D14" w:rsidRDefault="00C6557B">
      <w:r>
        <w:rPr>
          <w:b/>
          <w:i/>
        </w:rPr>
        <w:t>_________________________                                                                  ______________________</w:t>
      </w:r>
      <w:r w:rsidR="00282CEE">
        <w:rPr>
          <w:b/>
          <w:i/>
        </w:rPr>
        <w:t>_____</w:t>
      </w:r>
    </w:p>
    <w:sectPr w:rsidR="00C50D14" w:rsidSect="00A87109">
      <w:footerReference w:type="default" r:id="rId8"/>
      <w:pgSz w:w="11906" w:h="16838"/>
      <w:pgMar w:top="873" w:right="1230" w:bottom="873" w:left="12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DC" w:rsidRDefault="000253DC" w:rsidP="00895E7D">
      <w:pPr>
        <w:spacing w:after="0" w:line="240" w:lineRule="auto"/>
      </w:pPr>
      <w:r>
        <w:separator/>
      </w:r>
    </w:p>
  </w:endnote>
  <w:endnote w:type="continuationSeparator" w:id="0">
    <w:p w:rsidR="000253DC" w:rsidRDefault="000253DC" w:rsidP="0089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221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3DC" w:rsidRDefault="00E25463">
        <w:pPr>
          <w:pStyle w:val="Footer"/>
          <w:jc w:val="center"/>
        </w:pPr>
        <w:r>
          <w:fldChar w:fldCharType="begin"/>
        </w:r>
        <w:r w:rsidR="00A87109">
          <w:instrText xml:space="preserve"> PAGE   \* MERGEFORMAT </w:instrText>
        </w:r>
        <w:r>
          <w:fldChar w:fldCharType="separate"/>
        </w:r>
        <w:r w:rsidR="00E232B3">
          <w:rPr>
            <w:noProof/>
          </w:rPr>
          <w:t>1</w:t>
        </w:r>
        <w:r>
          <w:rPr>
            <w:noProof/>
          </w:rPr>
          <w:fldChar w:fldCharType="end"/>
        </w:r>
        <w:r w:rsidR="000253DC">
          <w:rPr>
            <w:noProof/>
          </w:rPr>
          <w:t xml:space="preserve"> of 3</w:t>
        </w:r>
      </w:p>
    </w:sdtContent>
  </w:sdt>
  <w:p w:rsidR="000253DC" w:rsidRDefault="000253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DC" w:rsidRDefault="000253DC" w:rsidP="00895E7D">
      <w:pPr>
        <w:spacing w:after="0" w:line="240" w:lineRule="auto"/>
      </w:pPr>
      <w:r>
        <w:separator/>
      </w:r>
    </w:p>
  </w:footnote>
  <w:footnote w:type="continuationSeparator" w:id="0">
    <w:p w:rsidR="000253DC" w:rsidRDefault="000253DC" w:rsidP="00895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FB2"/>
    <w:multiLevelType w:val="hybridMultilevel"/>
    <w:tmpl w:val="E8FA6D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4959"/>
    <w:multiLevelType w:val="hybridMultilevel"/>
    <w:tmpl w:val="2E26B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D61AF"/>
    <w:multiLevelType w:val="hybridMultilevel"/>
    <w:tmpl w:val="F8FC78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079EF"/>
    <w:multiLevelType w:val="hybridMultilevel"/>
    <w:tmpl w:val="4DD8A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83C95"/>
    <w:multiLevelType w:val="hybridMultilevel"/>
    <w:tmpl w:val="E4482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BF1154"/>
    <w:multiLevelType w:val="hybridMultilevel"/>
    <w:tmpl w:val="10AC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D37B0"/>
    <w:multiLevelType w:val="hybridMultilevel"/>
    <w:tmpl w:val="13D43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283FF0"/>
    <w:multiLevelType w:val="hybridMultilevel"/>
    <w:tmpl w:val="47142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EE51DF"/>
    <w:multiLevelType w:val="hybridMultilevel"/>
    <w:tmpl w:val="3E9442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C46A7A"/>
    <w:multiLevelType w:val="hybridMultilevel"/>
    <w:tmpl w:val="2BAA9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4E502B"/>
    <w:multiLevelType w:val="hybridMultilevel"/>
    <w:tmpl w:val="7D0E0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19073A"/>
    <w:multiLevelType w:val="hybridMultilevel"/>
    <w:tmpl w:val="A7446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3E3386"/>
    <w:multiLevelType w:val="hybridMultilevel"/>
    <w:tmpl w:val="A3D6CB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F6C8A"/>
    <w:multiLevelType w:val="hybridMultilevel"/>
    <w:tmpl w:val="5EC66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3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9A1"/>
    <w:rsid w:val="000134F6"/>
    <w:rsid w:val="000136AD"/>
    <w:rsid w:val="0001608D"/>
    <w:rsid w:val="00016FD6"/>
    <w:rsid w:val="000253DC"/>
    <w:rsid w:val="00025AF9"/>
    <w:rsid w:val="00031438"/>
    <w:rsid w:val="000435D1"/>
    <w:rsid w:val="00054BFC"/>
    <w:rsid w:val="00063F3E"/>
    <w:rsid w:val="00075482"/>
    <w:rsid w:val="000773E6"/>
    <w:rsid w:val="000A6A39"/>
    <w:rsid w:val="000A73DF"/>
    <w:rsid w:val="000C1A93"/>
    <w:rsid w:val="000C3852"/>
    <w:rsid w:val="000E3EE3"/>
    <w:rsid w:val="000E462B"/>
    <w:rsid w:val="000E7DEC"/>
    <w:rsid w:val="0010542F"/>
    <w:rsid w:val="00120DF5"/>
    <w:rsid w:val="00134C07"/>
    <w:rsid w:val="00165D96"/>
    <w:rsid w:val="00193675"/>
    <w:rsid w:val="001B5400"/>
    <w:rsid w:val="001C0AEC"/>
    <w:rsid w:val="001D3D45"/>
    <w:rsid w:val="001F770D"/>
    <w:rsid w:val="002045CD"/>
    <w:rsid w:val="00223753"/>
    <w:rsid w:val="00251D8C"/>
    <w:rsid w:val="00255C8B"/>
    <w:rsid w:val="00263306"/>
    <w:rsid w:val="00282CEE"/>
    <w:rsid w:val="002A0319"/>
    <w:rsid w:val="002C2E99"/>
    <w:rsid w:val="002E36EA"/>
    <w:rsid w:val="002F0F34"/>
    <w:rsid w:val="00303843"/>
    <w:rsid w:val="00315030"/>
    <w:rsid w:val="00320F6B"/>
    <w:rsid w:val="003324E9"/>
    <w:rsid w:val="0034379D"/>
    <w:rsid w:val="003459DC"/>
    <w:rsid w:val="003466C2"/>
    <w:rsid w:val="003579A1"/>
    <w:rsid w:val="00360B11"/>
    <w:rsid w:val="003662EB"/>
    <w:rsid w:val="003810B1"/>
    <w:rsid w:val="003945FB"/>
    <w:rsid w:val="003A0489"/>
    <w:rsid w:val="003B3298"/>
    <w:rsid w:val="003D2B78"/>
    <w:rsid w:val="0040301C"/>
    <w:rsid w:val="004051FE"/>
    <w:rsid w:val="0040527E"/>
    <w:rsid w:val="00423A58"/>
    <w:rsid w:val="00424B2D"/>
    <w:rsid w:val="004415D9"/>
    <w:rsid w:val="004432DE"/>
    <w:rsid w:val="00444FAD"/>
    <w:rsid w:val="004720B8"/>
    <w:rsid w:val="0047667D"/>
    <w:rsid w:val="004956D6"/>
    <w:rsid w:val="004A4166"/>
    <w:rsid w:val="004B7929"/>
    <w:rsid w:val="004D3246"/>
    <w:rsid w:val="005013AA"/>
    <w:rsid w:val="00504B84"/>
    <w:rsid w:val="005536C6"/>
    <w:rsid w:val="005711AD"/>
    <w:rsid w:val="00580070"/>
    <w:rsid w:val="005847F5"/>
    <w:rsid w:val="00587707"/>
    <w:rsid w:val="005A5962"/>
    <w:rsid w:val="005C05A3"/>
    <w:rsid w:val="005C1619"/>
    <w:rsid w:val="005D1273"/>
    <w:rsid w:val="005D2A9C"/>
    <w:rsid w:val="005E2C0B"/>
    <w:rsid w:val="005E3167"/>
    <w:rsid w:val="005E57A7"/>
    <w:rsid w:val="005F30B9"/>
    <w:rsid w:val="00600B06"/>
    <w:rsid w:val="006166CA"/>
    <w:rsid w:val="006611A9"/>
    <w:rsid w:val="0066721E"/>
    <w:rsid w:val="006719DA"/>
    <w:rsid w:val="00672849"/>
    <w:rsid w:val="00675D95"/>
    <w:rsid w:val="006846BD"/>
    <w:rsid w:val="00692B44"/>
    <w:rsid w:val="006C1A9E"/>
    <w:rsid w:val="006C733F"/>
    <w:rsid w:val="006D107E"/>
    <w:rsid w:val="006D342B"/>
    <w:rsid w:val="006F060B"/>
    <w:rsid w:val="006F1202"/>
    <w:rsid w:val="00700142"/>
    <w:rsid w:val="00712E64"/>
    <w:rsid w:val="00730985"/>
    <w:rsid w:val="007378A4"/>
    <w:rsid w:val="00737D1C"/>
    <w:rsid w:val="007739E4"/>
    <w:rsid w:val="00797E65"/>
    <w:rsid w:val="007A3FA0"/>
    <w:rsid w:val="007B6AFA"/>
    <w:rsid w:val="007C3F88"/>
    <w:rsid w:val="007F4F17"/>
    <w:rsid w:val="007F6D35"/>
    <w:rsid w:val="00800619"/>
    <w:rsid w:val="00802BEA"/>
    <w:rsid w:val="00803B30"/>
    <w:rsid w:val="00816243"/>
    <w:rsid w:val="008234EC"/>
    <w:rsid w:val="00864565"/>
    <w:rsid w:val="008670F6"/>
    <w:rsid w:val="008826D1"/>
    <w:rsid w:val="008849B6"/>
    <w:rsid w:val="00885328"/>
    <w:rsid w:val="0088697E"/>
    <w:rsid w:val="00894ACE"/>
    <w:rsid w:val="00895E7D"/>
    <w:rsid w:val="008C389D"/>
    <w:rsid w:val="008E224B"/>
    <w:rsid w:val="00904701"/>
    <w:rsid w:val="00905C8F"/>
    <w:rsid w:val="00922FCD"/>
    <w:rsid w:val="009425D3"/>
    <w:rsid w:val="00943E5D"/>
    <w:rsid w:val="00952C80"/>
    <w:rsid w:val="00976940"/>
    <w:rsid w:val="009A08BD"/>
    <w:rsid w:val="009C67D6"/>
    <w:rsid w:val="009E3FBD"/>
    <w:rsid w:val="009F2659"/>
    <w:rsid w:val="00A0750F"/>
    <w:rsid w:val="00A31E5B"/>
    <w:rsid w:val="00A321FC"/>
    <w:rsid w:val="00A37F27"/>
    <w:rsid w:val="00A435EF"/>
    <w:rsid w:val="00A61B6B"/>
    <w:rsid w:val="00A61C9A"/>
    <w:rsid w:val="00A63C78"/>
    <w:rsid w:val="00A64414"/>
    <w:rsid w:val="00A668D1"/>
    <w:rsid w:val="00A87109"/>
    <w:rsid w:val="00A92BE2"/>
    <w:rsid w:val="00AA21B0"/>
    <w:rsid w:val="00AA495B"/>
    <w:rsid w:val="00AA5373"/>
    <w:rsid w:val="00AE77F0"/>
    <w:rsid w:val="00AF28CA"/>
    <w:rsid w:val="00B0579A"/>
    <w:rsid w:val="00B372CF"/>
    <w:rsid w:val="00B4025E"/>
    <w:rsid w:val="00B43125"/>
    <w:rsid w:val="00B7410A"/>
    <w:rsid w:val="00B80DFC"/>
    <w:rsid w:val="00B84035"/>
    <w:rsid w:val="00BA4C20"/>
    <w:rsid w:val="00BC37CD"/>
    <w:rsid w:val="00C20A9E"/>
    <w:rsid w:val="00C47302"/>
    <w:rsid w:val="00C50D14"/>
    <w:rsid w:val="00C6557B"/>
    <w:rsid w:val="00C8319F"/>
    <w:rsid w:val="00CA2F32"/>
    <w:rsid w:val="00CD55F1"/>
    <w:rsid w:val="00CE5CBF"/>
    <w:rsid w:val="00D10410"/>
    <w:rsid w:val="00D1402D"/>
    <w:rsid w:val="00D203F4"/>
    <w:rsid w:val="00D235F5"/>
    <w:rsid w:val="00D24717"/>
    <w:rsid w:val="00D267ED"/>
    <w:rsid w:val="00D41FBF"/>
    <w:rsid w:val="00D94B11"/>
    <w:rsid w:val="00DA4784"/>
    <w:rsid w:val="00DA4C7F"/>
    <w:rsid w:val="00DA7793"/>
    <w:rsid w:val="00DB488A"/>
    <w:rsid w:val="00DB5694"/>
    <w:rsid w:val="00DC09C9"/>
    <w:rsid w:val="00DC2AF3"/>
    <w:rsid w:val="00DD0C2F"/>
    <w:rsid w:val="00DE3EEC"/>
    <w:rsid w:val="00E11704"/>
    <w:rsid w:val="00E228E1"/>
    <w:rsid w:val="00E232B3"/>
    <w:rsid w:val="00E25463"/>
    <w:rsid w:val="00E324C1"/>
    <w:rsid w:val="00E3390D"/>
    <w:rsid w:val="00E36C6A"/>
    <w:rsid w:val="00E51B9D"/>
    <w:rsid w:val="00E61C20"/>
    <w:rsid w:val="00E63CDA"/>
    <w:rsid w:val="00E92B5A"/>
    <w:rsid w:val="00E93935"/>
    <w:rsid w:val="00EB5FD2"/>
    <w:rsid w:val="00EB7154"/>
    <w:rsid w:val="00EB75DE"/>
    <w:rsid w:val="00EC5905"/>
    <w:rsid w:val="00EE704C"/>
    <w:rsid w:val="00F41673"/>
    <w:rsid w:val="00F4469D"/>
    <w:rsid w:val="00FA10EF"/>
    <w:rsid w:val="00FB22B6"/>
    <w:rsid w:val="00FC372E"/>
    <w:rsid w:val="00FE251D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20A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E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5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E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BFAAA-09D9-411F-9521-532B0066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Robinson Enterprises Ltd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Robinson</dc:creator>
  <cp:lastModifiedBy>ASADDINGTON</cp:lastModifiedBy>
  <cp:revision>16</cp:revision>
  <cp:lastPrinted>2013-12-03T17:32:00Z</cp:lastPrinted>
  <dcterms:created xsi:type="dcterms:W3CDTF">2014-02-10T11:21:00Z</dcterms:created>
  <dcterms:modified xsi:type="dcterms:W3CDTF">2014-02-11T13:38:00Z</dcterms:modified>
</cp:coreProperties>
</file>